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299" w:type="dxa"/>
        <w:tblLook w:val="04A0" w:firstRow="1" w:lastRow="0" w:firstColumn="1" w:lastColumn="0" w:noHBand="0" w:noVBand="1"/>
      </w:tblPr>
      <w:tblGrid>
        <w:gridCol w:w="562"/>
        <w:gridCol w:w="3539"/>
        <w:gridCol w:w="2126"/>
        <w:gridCol w:w="2127"/>
        <w:gridCol w:w="6945"/>
      </w:tblGrid>
      <w:tr w:rsidR="00EB5815" w:rsidRPr="00EB5815" w14:paraId="2F42E8B7" w14:textId="77777777" w:rsidTr="00EB5815">
        <w:tc>
          <w:tcPr>
            <w:tcW w:w="562" w:type="dxa"/>
          </w:tcPr>
          <w:p w14:paraId="101DC078" w14:textId="64EF4A71" w:rsidR="00EB5815" w:rsidRPr="00EB5815" w:rsidRDefault="00EB5815" w:rsidP="007E6E59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581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539" w:type="dxa"/>
          </w:tcPr>
          <w:p w14:paraId="2AE1CF0F" w14:textId="3CA7E58A" w:rsidR="00EB5815" w:rsidRPr="00EB5815" w:rsidRDefault="00EB5815" w:rsidP="007E6E59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5815">
              <w:rPr>
                <w:rFonts w:ascii="Times New Roman" w:hAnsi="Times New Roman" w:cs="Times New Roman"/>
                <w:b/>
                <w:bCs/>
              </w:rPr>
              <w:t>Типоразмер</w:t>
            </w:r>
          </w:p>
        </w:tc>
        <w:tc>
          <w:tcPr>
            <w:tcW w:w="2126" w:type="dxa"/>
          </w:tcPr>
          <w:p w14:paraId="33D14C24" w14:textId="195A4EB5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5815">
              <w:rPr>
                <w:rFonts w:ascii="Times New Roman" w:hAnsi="Times New Roman" w:cs="Times New Roman"/>
                <w:b/>
                <w:bCs/>
              </w:rPr>
              <w:t>Количество, шт.</w:t>
            </w:r>
          </w:p>
        </w:tc>
        <w:tc>
          <w:tcPr>
            <w:tcW w:w="2127" w:type="dxa"/>
          </w:tcPr>
          <w:p w14:paraId="7F62C4CF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5815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  <w:tc>
          <w:tcPr>
            <w:tcW w:w="6945" w:type="dxa"/>
          </w:tcPr>
          <w:p w14:paraId="0B254133" w14:textId="4DDFAF71" w:rsidR="00EB5815" w:rsidRPr="00EB5815" w:rsidRDefault="00EB5815" w:rsidP="00277B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5815">
              <w:rPr>
                <w:rFonts w:ascii="Times New Roman" w:hAnsi="Times New Roman" w:cs="Times New Roman"/>
                <w:b/>
                <w:bCs/>
              </w:rPr>
              <w:t>Характеристики</w:t>
            </w:r>
          </w:p>
        </w:tc>
      </w:tr>
      <w:tr w:rsidR="00EB5815" w:rsidRPr="00EB5815" w14:paraId="3E5AE829" w14:textId="77777777" w:rsidTr="00EB5815">
        <w:tc>
          <w:tcPr>
            <w:tcW w:w="562" w:type="dxa"/>
          </w:tcPr>
          <w:p w14:paraId="6102FA71" w14:textId="4B07B2D5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39" w:type="dxa"/>
          </w:tcPr>
          <w:p w14:paraId="34E68E3F" w14:textId="606D6D32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Автошина 185/75Р16c M+S</w:t>
            </w:r>
          </w:p>
        </w:tc>
        <w:tc>
          <w:tcPr>
            <w:tcW w:w="2126" w:type="dxa"/>
          </w:tcPr>
          <w:p w14:paraId="0BEBD198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14:paraId="70D46B5D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proofErr w:type="spellStart"/>
            <w:r w:rsidRPr="00EB5815">
              <w:rPr>
                <w:rFonts w:ascii="Times New Roman" w:hAnsi="Times New Roman" w:cs="Times New Roman"/>
              </w:rPr>
              <w:t>ГАЗель</w:t>
            </w:r>
            <w:proofErr w:type="spellEnd"/>
            <w:r w:rsidRPr="00EB58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5" w:type="dxa"/>
          </w:tcPr>
          <w:p w14:paraId="2027C300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В/средний</w:t>
            </w:r>
          </w:p>
          <w:p w14:paraId="6CAA8BE1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 – всесезонная</w:t>
            </w:r>
          </w:p>
          <w:p w14:paraId="65C537FD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104/102</w:t>
            </w:r>
          </w:p>
          <w:p w14:paraId="5A01CB7C" w14:textId="388A2243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Индекс скорости - </w:t>
            </w:r>
            <w:r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Q</w:t>
            </w:r>
          </w:p>
          <w:p w14:paraId="11E84771" w14:textId="26513A22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– смешанный</w:t>
            </w:r>
          </w:p>
          <w:p w14:paraId="1709630A" w14:textId="1530035F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Тип авто -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легкогрузовая</w:t>
            </w:r>
            <w:proofErr w:type="spellEnd"/>
          </w:p>
          <w:p w14:paraId="5E2937D2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19384E70" w14:textId="77777777" w:rsidR="00FA6413" w:rsidRDefault="00EB5815" w:rsidP="00277B7C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  <w:r w:rsidR="00FA6413"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14:paraId="36824341" w14:textId="27B9AD41" w:rsidR="00EB5815" w:rsidRPr="00EB5815" w:rsidRDefault="00FA6413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</w:tc>
      </w:tr>
      <w:tr w:rsidR="00EB5815" w:rsidRPr="00EB5815" w14:paraId="442DD9E5" w14:textId="77777777" w:rsidTr="00EB5815">
        <w:tc>
          <w:tcPr>
            <w:tcW w:w="562" w:type="dxa"/>
          </w:tcPr>
          <w:p w14:paraId="4878A1E2" w14:textId="016470CC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39" w:type="dxa"/>
          </w:tcPr>
          <w:p w14:paraId="408934AD" w14:textId="4A4EB4BD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 xml:space="preserve">Автошина 225/70 R15c 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  <w:r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</w:t>
            </w:r>
            <w:r w:rsidRPr="00EB58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5815">
              <w:rPr>
                <w:rFonts w:ascii="Times New Roman" w:hAnsi="Times New Roman" w:cs="Times New Roman"/>
                <w:color w:val="000000"/>
              </w:rPr>
              <w:t>всесезон</w:t>
            </w:r>
            <w:proofErr w:type="spellEnd"/>
            <w:r w:rsidRPr="00EB5815">
              <w:rPr>
                <w:rFonts w:ascii="Times New Roman" w:hAnsi="Times New Roman" w:cs="Times New Roman"/>
                <w:color w:val="000000"/>
              </w:rPr>
              <w:t xml:space="preserve"> M+S (пиктограмма*)</w:t>
            </w:r>
          </w:p>
          <w:p w14:paraId="6AB6AB22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CD032D4" w14:textId="77777777" w:rsidR="00EB5815" w:rsidRPr="00EB5815" w:rsidRDefault="00EB5815" w:rsidP="00277B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12</w:t>
            </w:r>
          </w:p>
          <w:p w14:paraId="5A3AFC67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3F1F255" w14:textId="7D990F5D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Пежо Боксер, Ситроен Джампер</w:t>
            </w:r>
          </w:p>
          <w:p w14:paraId="13EA6479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55918490" w14:textId="090AFEBB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В</w:t>
            </w:r>
            <w:r w:rsidR="00FA6413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средний</w:t>
            </w:r>
          </w:p>
          <w:p w14:paraId="4A9762C0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 – зима с пиктограммой *</w:t>
            </w:r>
          </w:p>
          <w:p w14:paraId="2CB442CF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112/110</w:t>
            </w:r>
          </w:p>
          <w:p w14:paraId="1A73B79F" w14:textId="79A33AF8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скорости - до 180 км/час (</w:t>
            </w:r>
            <w:r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  <w:p w14:paraId="64581FFB" w14:textId="061A2DC4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- асфальт</w:t>
            </w:r>
          </w:p>
          <w:p w14:paraId="23CFDC7E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784A8E5C" w14:textId="355A5A72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Торможение на мокрой дороге – Е </w:t>
            </w:r>
          </w:p>
          <w:p w14:paraId="5F444F4A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Расположение дорожек и ламелей для снижения аквапланирования</w:t>
            </w:r>
          </w:p>
          <w:p w14:paraId="5AA2AB10" w14:textId="77937C25" w:rsidR="00EB5815" w:rsidRPr="00EB5815" w:rsidRDefault="00EB5815" w:rsidP="00277B7C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Индикатор акустического комфорта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– 73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dB</w:t>
            </w:r>
          </w:p>
          <w:p w14:paraId="2D897535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год.</w:t>
            </w:r>
          </w:p>
          <w:p w14:paraId="0BF4AA17" w14:textId="7BC267E1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</w:tc>
      </w:tr>
      <w:tr w:rsidR="00EB5815" w:rsidRPr="00EB5815" w14:paraId="31E99332" w14:textId="77777777" w:rsidTr="00EB5815">
        <w:tc>
          <w:tcPr>
            <w:tcW w:w="562" w:type="dxa"/>
          </w:tcPr>
          <w:p w14:paraId="7E7C7801" w14:textId="0547E64E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39" w:type="dxa"/>
          </w:tcPr>
          <w:p w14:paraId="2E0D001B" w14:textId="56E7322B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 xml:space="preserve">Автошина 215/75Р16с 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  <w:r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</w:t>
            </w:r>
            <w:r w:rsidRPr="00EB58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B5815">
              <w:rPr>
                <w:rFonts w:ascii="Times New Roman" w:hAnsi="Times New Roman" w:cs="Times New Roman"/>
                <w:color w:val="000000"/>
              </w:rPr>
              <w:t>всесезон</w:t>
            </w:r>
            <w:proofErr w:type="spellEnd"/>
            <w:r w:rsidRPr="00EB5815">
              <w:rPr>
                <w:rFonts w:ascii="Times New Roman" w:hAnsi="Times New Roman" w:cs="Times New Roman"/>
                <w:color w:val="000000"/>
              </w:rPr>
              <w:t xml:space="preserve"> M+S (пиктограмма*)</w:t>
            </w:r>
          </w:p>
          <w:p w14:paraId="43C9E473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34DE50C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4E58CBF5" w14:textId="42A3EAFF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Пежо Боксер, Ситроен Джампер</w:t>
            </w:r>
          </w:p>
          <w:p w14:paraId="3F956499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1A5B492F" w14:textId="5293FC70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В/средний</w:t>
            </w:r>
          </w:p>
          <w:p w14:paraId="3B1352FC" w14:textId="1248441C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 – зима с пиктограммой*</w:t>
            </w:r>
          </w:p>
          <w:p w14:paraId="6F636F40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112/110</w:t>
            </w:r>
          </w:p>
          <w:p w14:paraId="54AFE50E" w14:textId="79699D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скорости - до 180 км/час (</w:t>
            </w:r>
            <w:r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  <w:p w14:paraId="7AF33F32" w14:textId="63CAE061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- асфальт</w:t>
            </w:r>
          </w:p>
          <w:p w14:paraId="60CC5DB1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1B334B4F" w14:textId="790ED6B5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Торможение на мокрой дороге – Е </w:t>
            </w:r>
          </w:p>
          <w:p w14:paraId="19DCE0C8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Расположение дорожек и ламелей для снижения аквапланирования</w:t>
            </w:r>
          </w:p>
          <w:p w14:paraId="49A80C48" w14:textId="6C1811B4" w:rsidR="00EB5815" w:rsidRPr="00EB5815" w:rsidRDefault="00EB5815" w:rsidP="00277B7C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Индикатор акустического комфорта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– 73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dB</w:t>
            </w:r>
          </w:p>
          <w:p w14:paraId="4EEC05C4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год.</w:t>
            </w:r>
          </w:p>
          <w:p w14:paraId="2E8EA8AC" w14:textId="726C270A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</w:tc>
      </w:tr>
      <w:tr w:rsidR="00EB5815" w:rsidRPr="00EB5815" w14:paraId="1052D943" w14:textId="77777777" w:rsidTr="00EB5815">
        <w:tc>
          <w:tcPr>
            <w:tcW w:w="562" w:type="dxa"/>
          </w:tcPr>
          <w:p w14:paraId="1EA8F4CF" w14:textId="325AE78D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39" w:type="dxa"/>
          </w:tcPr>
          <w:p w14:paraId="68C0AE4B" w14:textId="112A72D4" w:rsidR="00EB5815" w:rsidRPr="00EB5815" w:rsidRDefault="00FA6413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215/65 R16 </w:t>
            </w:r>
            <w:r w:rsidR="00EB5815"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96T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 всесезонная M+S повышенной проходимости</w:t>
            </w:r>
          </w:p>
          <w:p w14:paraId="42EB57E0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97040A" w14:textId="77777777" w:rsidR="00EB5815" w:rsidRPr="00EB5815" w:rsidRDefault="00EB5815" w:rsidP="00277B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4</w:t>
            </w:r>
          </w:p>
          <w:p w14:paraId="1182E168" w14:textId="77777777" w:rsidR="00EB5815" w:rsidRPr="00EB5815" w:rsidRDefault="00EB5815" w:rsidP="00277B7C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650E0A3A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Шевроле Нива</w:t>
            </w:r>
          </w:p>
          <w:p w14:paraId="66AB3CCB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338985A3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С бюджет/эконом</w:t>
            </w:r>
          </w:p>
          <w:p w14:paraId="3DD88F23" w14:textId="09350414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Сезонность - всесезонные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</w:p>
          <w:p w14:paraId="37F81226" w14:textId="2ED4788C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Индекс нагрузки - 96 (710 кг на одно колесо)</w:t>
            </w:r>
          </w:p>
          <w:p w14:paraId="42DD0CE1" w14:textId="0A66E03E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Индекс скорости - T (до 190 км/ч)</w:t>
            </w:r>
          </w:p>
          <w:p w14:paraId="3543DBBF" w14:textId="7428F491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Стиль управления - универсальный</w:t>
            </w:r>
          </w:p>
          <w:p w14:paraId="0751F739" w14:textId="6D28AAA6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авто - внедорожники</w:t>
            </w:r>
          </w:p>
          <w:p w14:paraId="6E85E819" w14:textId="4C278A28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Назначение/тип дорог – смешанный</w:t>
            </w:r>
          </w:p>
          <w:p w14:paraId="2225EF3C" w14:textId="2D8C7039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Усиленные боковины - есть</w:t>
            </w:r>
          </w:p>
          <w:p w14:paraId="245796DB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4F432307" w14:textId="70DCB2C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Допустимая ширина диска - 6-8 дюймов</w:t>
            </w:r>
          </w:p>
          <w:p w14:paraId="6AD93340" w14:textId="3A22A631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1829A2AF" w14:textId="5E4E6D81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74597251" w14:textId="77777777" w:rsidTr="00EB5815">
        <w:tc>
          <w:tcPr>
            <w:tcW w:w="562" w:type="dxa"/>
          </w:tcPr>
          <w:p w14:paraId="524F4894" w14:textId="6471C772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3539" w:type="dxa"/>
          </w:tcPr>
          <w:p w14:paraId="55658FF8" w14:textId="2B61DF79" w:rsidR="00EB5815" w:rsidRPr="00EB5815" w:rsidRDefault="00FA6413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185/75R16 </w:t>
            </w:r>
            <w:r w:rsidR="00EB5815"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  <w:r w:rsidR="00EB5815"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Q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EB5815" w:rsidRPr="00EB5815">
              <w:rPr>
                <w:rFonts w:ascii="Times New Roman" w:hAnsi="Times New Roman" w:cs="Times New Roman"/>
                <w:color w:val="000000"/>
              </w:rPr>
              <w:t>всесезонка</w:t>
            </w:r>
            <w:proofErr w:type="spellEnd"/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 M+C (*) </w:t>
            </w:r>
            <w:proofErr w:type="spellStart"/>
            <w:r w:rsidR="00EB5815" w:rsidRPr="00EB5815">
              <w:rPr>
                <w:rFonts w:ascii="Times New Roman" w:hAnsi="Times New Roman" w:cs="Times New Roman"/>
                <w:color w:val="000000"/>
              </w:rPr>
              <w:t>повыш</w:t>
            </w:r>
            <w:proofErr w:type="spellEnd"/>
            <w:r w:rsidR="00EB5815" w:rsidRPr="00EB5815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="00EB5815" w:rsidRPr="00EB5815">
              <w:rPr>
                <w:rFonts w:ascii="Times New Roman" w:hAnsi="Times New Roman" w:cs="Times New Roman"/>
                <w:color w:val="000000"/>
              </w:rPr>
              <w:t>прох</w:t>
            </w:r>
            <w:proofErr w:type="spellEnd"/>
          </w:p>
          <w:p w14:paraId="3450F283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0746821" w14:textId="77777777" w:rsidR="00EB5815" w:rsidRPr="00EB5815" w:rsidRDefault="00EB5815" w:rsidP="00277B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10</w:t>
            </w:r>
          </w:p>
          <w:p w14:paraId="2CCB79FB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5134A4F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НИВА ВАЗ-2121</w:t>
            </w:r>
          </w:p>
          <w:p w14:paraId="20166E0D" w14:textId="77777777" w:rsidR="00EB5815" w:rsidRPr="00EB5815" w:rsidRDefault="00EB5815" w:rsidP="00277B7C">
            <w:pPr>
              <w:tabs>
                <w:tab w:val="left" w:pos="7485"/>
              </w:tabs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70C00C78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С бюджет/эконом/повышенной проходимости</w:t>
            </w:r>
          </w:p>
          <w:p w14:paraId="12AB558D" w14:textId="7F3D05D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Сезонность – всесезонная</w:t>
            </w:r>
          </w:p>
          <w:p w14:paraId="0F248F33" w14:textId="3F7A88FB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Дополнительная маркировка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M+S, POR</w:t>
            </w:r>
          </w:p>
          <w:p w14:paraId="08965665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92 (630 кг)</w:t>
            </w:r>
          </w:p>
          <w:p w14:paraId="0A7D2362" w14:textId="5AE5E95D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Индекс скорости - </w:t>
            </w:r>
            <w:r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Q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(160 км/ч)</w:t>
            </w:r>
          </w:p>
          <w:p w14:paraId="7DC30D09" w14:textId="592EE584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Применяемость - внедорожники</w:t>
            </w:r>
          </w:p>
          <w:p w14:paraId="3ED81971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0354D19B" w14:textId="7727E6A5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Расположение дорожек и ламелей - симметричный направленный рисунок</w:t>
            </w:r>
          </w:p>
          <w:p w14:paraId="774842D2" w14:textId="01CBE78D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57C9D0BB" w14:textId="067EBF1A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398E3E40" w14:textId="77777777" w:rsidTr="00EB5815">
        <w:tc>
          <w:tcPr>
            <w:tcW w:w="562" w:type="dxa"/>
          </w:tcPr>
          <w:p w14:paraId="0C79E606" w14:textId="7BFD5C4E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39" w:type="dxa"/>
          </w:tcPr>
          <w:p w14:paraId="26838C35" w14:textId="7A130EE8" w:rsidR="00EB5815" w:rsidRPr="00EB5815" w:rsidRDefault="00FA6413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12*18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камера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ОЛ</w:t>
            </w:r>
          </w:p>
          <w:p w14:paraId="1FA68D9F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393C15C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14:paraId="666DD3E4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ГАЗ-66</w:t>
            </w:r>
          </w:p>
          <w:p w14:paraId="1E66BA21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2025DE87" w14:textId="7A13643A" w:rsidR="00FA6413" w:rsidRPr="00FA6413" w:rsidRDefault="00FA6413">
            <w:pPr>
              <w:rPr>
                <w:rFonts w:ascii="Times New Roman" w:hAnsi="Times New Roman" w:cs="Times New Roman"/>
              </w:rPr>
            </w:pPr>
            <w:proofErr w:type="spellStart"/>
            <w:r w:rsidRPr="00FA6413">
              <w:rPr>
                <w:rFonts w:ascii="Times New Roman" w:hAnsi="Times New Roman" w:cs="Times New Roman"/>
              </w:rPr>
              <w:t>Слойность</w:t>
            </w:r>
            <w:proofErr w:type="spellEnd"/>
            <w:r w:rsidRPr="00FA6413">
              <w:rPr>
                <w:rFonts w:ascii="Times New Roman" w:hAnsi="Times New Roman" w:cs="Times New Roman"/>
              </w:rPr>
              <w:t xml:space="preserve"> – 12</w:t>
            </w:r>
          </w:p>
          <w:p w14:paraId="6A877D35" w14:textId="1C6E7063" w:rsidR="00FA6413" w:rsidRPr="00FA6413" w:rsidRDefault="00FA6413">
            <w:pPr>
              <w:rPr>
                <w:rFonts w:ascii="Times New Roman" w:hAnsi="Times New Roman" w:cs="Times New Roman"/>
              </w:rPr>
            </w:pPr>
            <w:r w:rsidRPr="00FA6413">
              <w:rPr>
                <w:rFonts w:ascii="Times New Roman" w:hAnsi="Times New Roman" w:cs="Times New Roman"/>
              </w:rPr>
              <w:t>Тип рисунка – повышенной проходимости (елка)</w:t>
            </w:r>
          </w:p>
          <w:p w14:paraId="7A581962" w14:textId="0A6B111E" w:rsidR="00FA6413" w:rsidRPr="00FA6413" w:rsidRDefault="00FA6413">
            <w:pPr>
              <w:rPr>
                <w:rFonts w:ascii="Times New Roman" w:hAnsi="Times New Roman" w:cs="Times New Roman"/>
              </w:rPr>
            </w:pPr>
            <w:r w:rsidRPr="00FA6413">
              <w:rPr>
                <w:rFonts w:ascii="Times New Roman" w:hAnsi="Times New Roman" w:cs="Times New Roman"/>
              </w:rPr>
              <w:t>Конструкция – диагональная</w:t>
            </w:r>
          </w:p>
          <w:p w14:paraId="7869D83C" w14:textId="7BE2C4BD" w:rsidR="00FA6413" w:rsidRPr="00FA6413" w:rsidRDefault="00FA6413">
            <w:pPr>
              <w:rPr>
                <w:rFonts w:ascii="Times New Roman" w:hAnsi="Times New Roman" w:cs="Times New Roman"/>
              </w:rPr>
            </w:pPr>
            <w:r w:rsidRPr="00FA6413">
              <w:rPr>
                <w:rFonts w:ascii="Times New Roman" w:hAnsi="Times New Roman" w:cs="Times New Roman"/>
              </w:rPr>
              <w:t>Камерная – комплект шина + камера + ОЛ 205*457</w:t>
            </w:r>
          </w:p>
          <w:p w14:paraId="45A27302" w14:textId="4F5CAA44" w:rsidR="00FA6413" w:rsidRPr="00FA6413" w:rsidRDefault="00FA6413">
            <w:pPr>
              <w:rPr>
                <w:rFonts w:ascii="Times New Roman" w:hAnsi="Times New Roman" w:cs="Times New Roman"/>
              </w:rPr>
            </w:pPr>
            <w:r w:rsidRPr="00FA6413">
              <w:rPr>
                <w:rFonts w:ascii="Times New Roman" w:hAnsi="Times New Roman" w:cs="Times New Roman"/>
              </w:rPr>
              <w:t>Индекс нагрузки – 130</w:t>
            </w:r>
          </w:p>
          <w:p w14:paraId="27BF8F8D" w14:textId="00CD60B5" w:rsidR="00FA6413" w:rsidRPr="00FA6413" w:rsidRDefault="00FA641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Обод </w:t>
            </w:r>
            <w:proofErr w:type="spellStart"/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рекоменд</w:t>
            </w:r>
            <w:proofErr w:type="spellEnd"/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., допуск</w:t>
            </w: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-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465-228; (228г-457)</w:t>
            </w:r>
          </w:p>
          <w:p w14:paraId="6203A358" w14:textId="445070CD" w:rsidR="00FA6413" w:rsidRPr="00FA6413" w:rsidRDefault="00FA641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Наружный диаметр, мм +-1</w:t>
            </w: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-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1084±8</w:t>
            </w:r>
          </w:p>
          <w:p w14:paraId="5D04495A" w14:textId="2C56D886" w:rsidR="00FA6413" w:rsidRPr="00FA6413" w:rsidRDefault="00FA641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Ширина профиля, мм, н/б</w:t>
            </w: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–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337</w:t>
            </w:r>
          </w:p>
          <w:p w14:paraId="237546FE" w14:textId="184383BA" w:rsidR="00FA6413" w:rsidRPr="00FA6413" w:rsidRDefault="00FA641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Статический радиус, мм, +-1</w:t>
            </w: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-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505±5</w:t>
            </w:r>
          </w:p>
          <w:p w14:paraId="712145EB" w14:textId="022A4F70" w:rsidR="00FA6413" w:rsidRPr="00FA6413" w:rsidRDefault="00FA641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Qmax</w:t>
            </w:r>
            <w:proofErr w:type="spellEnd"/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, кгс</w:t>
            </w: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–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1900</w:t>
            </w:r>
          </w:p>
          <w:p w14:paraId="0BFEE810" w14:textId="79B3CF72" w:rsidR="00FA6413" w:rsidRPr="00FA6413" w:rsidRDefault="00FA6413">
            <w:pPr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</w:pPr>
            <w:proofErr w:type="spellStart"/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Vmax</w:t>
            </w:r>
            <w:proofErr w:type="spellEnd"/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, км/час</w:t>
            </w: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– 100</w:t>
            </w:r>
          </w:p>
          <w:p w14:paraId="69DC81E4" w14:textId="13BADDA0" w:rsidR="00FA6413" w:rsidRPr="00FA6413" w:rsidRDefault="00FA6413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Масса шин, не более, кг -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56,4 без обод. 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</w:t>
            </w:r>
            <w:r w:rsidRPr="00FA641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енты</w:t>
            </w:r>
          </w:p>
          <w:p w14:paraId="5BBF76EC" w14:textId="4F6DE6FB" w:rsidR="00FA6413" w:rsidRPr="00FA6413" w:rsidRDefault="00FA641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7F88AE28" w14:textId="6C4366C1" w:rsidR="00EB5815" w:rsidRPr="00FA6413" w:rsidRDefault="00FA6413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A6413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2E30E1F9" w14:textId="77777777" w:rsidTr="00EB5815">
        <w:tc>
          <w:tcPr>
            <w:tcW w:w="562" w:type="dxa"/>
          </w:tcPr>
          <w:p w14:paraId="59C8B8C3" w14:textId="1AD94D27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39" w:type="dxa"/>
          </w:tcPr>
          <w:p w14:paraId="20F6F1B2" w14:textId="3B802229" w:rsidR="00EB5815" w:rsidRPr="00EB5815" w:rsidRDefault="00FA6413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14*20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камера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ОЛ повыш</w:t>
            </w:r>
            <w:r>
              <w:rPr>
                <w:rFonts w:ascii="Times New Roman" w:hAnsi="Times New Roman" w:cs="Times New Roman"/>
                <w:color w:val="000000"/>
              </w:rPr>
              <w:t xml:space="preserve">енной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проходимости (елка)</w:t>
            </w:r>
            <w:r w:rsidR="00EB5815" w:rsidRPr="00EB5815">
              <w:rPr>
                <w:rFonts w:ascii="Times New Roman" w:hAnsi="Times New Roman" w:cs="Times New Roman"/>
              </w:rPr>
              <w:t xml:space="preserve"> 6*6</w:t>
            </w:r>
          </w:p>
          <w:p w14:paraId="3CA30857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83C0CE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3A887873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МАЗ АГП-30</w:t>
            </w:r>
          </w:p>
          <w:p w14:paraId="2081B6E9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21D0CE5F" w14:textId="77777777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>ТИП РИСУНКА – повышенной проходимости (елка-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Универсальный)</w:t>
            </w:r>
          </w:p>
          <w:p w14:paraId="6289E8D4" w14:textId="4E96B08B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ОБОД </w:t>
            </w:r>
            <w:r w:rsidR="002E2259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>–</w:t>
            </w: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 РЕКОМЕНДУЕМЫЙ</w:t>
            </w:r>
            <w:r w:rsidR="002E2259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10.Г</w:t>
            </w:r>
          </w:p>
          <w:p w14:paraId="5FB5F072" w14:textId="05FFA828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>ОБОД – ДОПУСКАЕМЫЙ</w:t>
            </w:r>
            <w:r w:rsidR="002E2259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10.0.Г</w:t>
            </w:r>
          </w:p>
          <w:p w14:paraId="61D620AD" w14:textId="0346CA92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>НОРМА СЛОЙНОСТИ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- 22</w:t>
            </w:r>
          </w:p>
          <w:p w14:paraId="6EB06FD3" w14:textId="21D554DB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НАРУЖНЫЙ ДИАМЕТР (ММ)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1238</w:t>
            </w:r>
          </w:p>
          <w:p w14:paraId="01BEEFD6" w14:textId="7CD1D6A6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ШИРИНА ПРОФИЛЯ (ММ)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395</w:t>
            </w:r>
          </w:p>
          <w:p w14:paraId="150393BA" w14:textId="2B27FE83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ИНДЕКС НЕСУЩЕЙ СПОСОБНОСТИ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168</w:t>
            </w:r>
          </w:p>
          <w:p w14:paraId="4546F5C7" w14:textId="322987FC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МАКСИМАЛЬНАЯ НАГРУЗКА (КГ)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5600</w:t>
            </w:r>
          </w:p>
          <w:p w14:paraId="4E4FAE68" w14:textId="1933957A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ИНДЕКС СКОРОСТИ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D</w:t>
            </w:r>
          </w:p>
          <w:p w14:paraId="61E2A0D3" w14:textId="07BB481A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lastRenderedPageBreak/>
              <w:t>МАКСИМАЛЬНАЯ СКОРОСТЬ (КМ/Ч) - 80</w:t>
            </w:r>
          </w:p>
          <w:p w14:paraId="4E409EB6" w14:textId="76879D8E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ДАВЛЕНИЕ В ШИНЕ (КПА)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750</w:t>
            </w:r>
          </w:p>
          <w:p w14:paraId="201580B7" w14:textId="70ED2CAD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ГЛУБИНА РИСУНКА ПРОТЕКТОРА ШИНЫ (мм)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  <w:p w14:paraId="73F7A2BA" w14:textId="56A72E62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ШИРИНА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14,00</w:t>
            </w:r>
          </w:p>
          <w:p w14:paraId="7E2AA6E3" w14:textId="5420730A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ПРОФИЛЬ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80</w:t>
            </w:r>
          </w:p>
          <w:p w14:paraId="45515344" w14:textId="60AD2AF6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aps/>
                <w:color w:val="333333"/>
                <w:lang w:eastAsia="ru-RU"/>
              </w:rPr>
              <w:t xml:space="preserve">ДИАМЕТР - </w:t>
            </w: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  <w:p w14:paraId="5BF43AD5" w14:textId="4B884819" w:rsidR="00EB5815" w:rsidRPr="00EB5815" w:rsidRDefault="00EB5815" w:rsidP="00277B7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Ободная лента - 6,7-20</w:t>
            </w:r>
          </w:p>
          <w:p w14:paraId="68F35C73" w14:textId="5DC284B9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сентябрь 2025 года</w:t>
            </w:r>
          </w:p>
          <w:p w14:paraId="5BD24F16" w14:textId="6BB306FB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5DAC3130" w14:textId="77777777" w:rsidTr="00EB5815">
        <w:tc>
          <w:tcPr>
            <w:tcW w:w="562" w:type="dxa"/>
          </w:tcPr>
          <w:p w14:paraId="2E104C72" w14:textId="1D7183E6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3539" w:type="dxa"/>
          </w:tcPr>
          <w:p w14:paraId="2459E546" w14:textId="48C76240" w:rsidR="00EB5815" w:rsidRPr="00EB5815" w:rsidRDefault="002E2259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365/80R20 TL б/к </w:t>
            </w:r>
            <w:proofErr w:type="spellStart"/>
            <w:r w:rsidR="00EB5815" w:rsidRPr="00EB5815">
              <w:rPr>
                <w:rFonts w:ascii="Times New Roman" w:hAnsi="Times New Roman" w:cs="Times New Roman"/>
                <w:color w:val="000000"/>
              </w:rPr>
              <w:t>пов</w:t>
            </w:r>
            <w:proofErr w:type="spellEnd"/>
            <w:r w:rsidR="00EB5815" w:rsidRPr="00EB5815">
              <w:rPr>
                <w:rFonts w:ascii="Times New Roman" w:hAnsi="Times New Roman" w:cs="Times New Roman"/>
                <w:color w:val="000000"/>
              </w:rPr>
              <w:t>. Проходимости (</w:t>
            </w:r>
            <w:proofErr w:type="spellStart"/>
            <w:r w:rsidR="00EB5815" w:rsidRPr="00EB5815">
              <w:rPr>
                <w:rFonts w:ascii="Times New Roman" w:hAnsi="Times New Roman" w:cs="Times New Roman"/>
                <w:color w:val="000000"/>
              </w:rPr>
              <w:t>комбинир</w:t>
            </w:r>
            <w:proofErr w:type="spellEnd"/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 шашка)</w:t>
            </w:r>
          </w:p>
          <w:p w14:paraId="27BD83C6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C751880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2339AA9D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 xml:space="preserve">РЕНО </w:t>
            </w:r>
            <w:proofErr w:type="spellStart"/>
            <w:r w:rsidRPr="00EB5815">
              <w:rPr>
                <w:rFonts w:ascii="Times New Roman" w:hAnsi="Times New Roman" w:cs="Times New Roman"/>
                <w:color w:val="000000"/>
              </w:rPr>
              <w:t>Милдлум</w:t>
            </w:r>
            <w:proofErr w:type="spellEnd"/>
          </w:p>
          <w:p w14:paraId="765300C7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5FBB243A" w14:textId="488174CD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Ось назначения рекомендуемая</w:t>
            </w:r>
            <w:r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Всепозиционная</w:t>
            </w:r>
            <w:proofErr w:type="spellEnd"/>
          </w:p>
          <w:p w14:paraId="54557E91" w14:textId="7F83E7F5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несущей способности для максимально допустимой нагрузки на одинарную/сдвоенную шину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152</w:t>
            </w:r>
          </w:p>
          <w:p w14:paraId="6F137407" w14:textId="26197676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категории скорости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K</w:t>
            </w:r>
          </w:p>
          <w:p w14:paraId="23CDA2F2" w14:textId="09A28E6E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давления PSI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94</w:t>
            </w:r>
          </w:p>
          <w:p w14:paraId="0F7D6E63" w14:textId="77D8CDDD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конструкции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Радиальная</w:t>
            </w:r>
          </w:p>
          <w:p w14:paraId="5FBB8882" w14:textId="5998A104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Исполнение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Бескамерное</w:t>
            </w:r>
          </w:p>
          <w:p w14:paraId="57DB694E" w14:textId="6AFF2178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Конструкция каркаса и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брекера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ЦМК</w:t>
            </w:r>
          </w:p>
          <w:p w14:paraId="666F4114" w14:textId="7253CC26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Условия эксплуатации протектора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Повышенной проходимости</w:t>
            </w:r>
          </w:p>
          <w:p w14:paraId="5B8A8285" w14:textId="5AD71116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Высота рисунка, мм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23.2</w:t>
            </w:r>
          </w:p>
          <w:p w14:paraId="74DE1942" w14:textId="57C18ECB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скорость, км/ч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110</w:t>
            </w:r>
          </w:p>
          <w:p w14:paraId="399A70E4" w14:textId="577805BB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Наружный диаметр,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1 092 ± 16</w:t>
            </w:r>
          </w:p>
          <w:p w14:paraId="42F04AE0" w14:textId="699027A2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Ширина профиля, мм. (не более)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374</w:t>
            </w:r>
          </w:p>
          <w:p w14:paraId="074029C3" w14:textId="0601E35A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Статический радиус,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502 ± 5</w:t>
            </w:r>
          </w:p>
          <w:p w14:paraId="438EE40C" w14:textId="53E80C2C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Максимально допустимая нагрузка для одинарных колес, кг -</w:t>
            </w:r>
          </w:p>
          <w:p w14:paraId="42B21B23" w14:textId="117BA706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3 550 2 850</w:t>
            </w:r>
          </w:p>
          <w:p w14:paraId="21D71B14" w14:textId="7B8EFF45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Внутреннее давление, соответствующее максимальной нагрузке, кгс/см</w:t>
            </w: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vertAlign w:val="superscript"/>
                <w:lang w:eastAsia="ru-RU"/>
              </w:rPr>
              <w:t>2</w:t>
            </w: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6,6 5,2</w:t>
            </w:r>
          </w:p>
          <w:p w14:paraId="4C2FEFC5" w14:textId="6378142F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Обод рекомендуемый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20-11,00</w:t>
            </w:r>
          </w:p>
          <w:p w14:paraId="00035015" w14:textId="3A0C125F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вентиля бескамерной шины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РК-8</w:t>
            </w:r>
          </w:p>
          <w:p w14:paraId="7044F060" w14:textId="2A14FC76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Дополнительная маркировка -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M+S</w:t>
            </w:r>
          </w:p>
          <w:p w14:paraId="1C0D15B2" w14:textId="7D533662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сентябрь 2025 года</w:t>
            </w:r>
          </w:p>
          <w:p w14:paraId="2AB43043" w14:textId="414E8BBA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46251B21" w14:textId="77777777" w:rsidTr="00EB5815">
        <w:tc>
          <w:tcPr>
            <w:tcW w:w="562" w:type="dxa"/>
          </w:tcPr>
          <w:p w14:paraId="4B164847" w14:textId="6CD824C2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39" w:type="dxa"/>
          </w:tcPr>
          <w:p w14:paraId="31E7D6C7" w14:textId="79084D91" w:rsidR="00EB5815" w:rsidRPr="00EB5815" w:rsidRDefault="002E2259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1200*500*508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камера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ОЛ </w:t>
            </w:r>
            <w:r w:rsidR="00EB5815"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 xml:space="preserve">500/70-20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повыш</w:t>
            </w:r>
            <w:r>
              <w:rPr>
                <w:rFonts w:ascii="Times New Roman" w:hAnsi="Times New Roman" w:cs="Times New Roman"/>
                <w:color w:val="000000"/>
              </w:rPr>
              <w:t xml:space="preserve">енной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проходимости (елка)</w:t>
            </w:r>
          </w:p>
          <w:p w14:paraId="2627700E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0281CE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453AA8EE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УРАЛ ПМС</w:t>
            </w:r>
          </w:p>
          <w:p w14:paraId="766F9E48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22FF1183" w14:textId="3AAAD3D0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несущей способности для максимально допустимой нагрузки на шину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156</w:t>
            </w:r>
          </w:p>
          <w:p w14:paraId="3D76BE3E" w14:textId="73DCD3BC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категории скорости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F</w:t>
            </w:r>
          </w:p>
          <w:p w14:paraId="68611614" w14:textId="53E152DA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давления PSI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75</w:t>
            </w:r>
          </w:p>
          <w:p w14:paraId="58219A38" w14:textId="3C694440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Норма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слойности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16</w:t>
            </w:r>
          </w:p>
          <w:p w14:paraId="7F38D692" w14:textId="60C5AD11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конструкции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диагональная</w:t>
            </w:r>
          </w:p>
          <w:p w14:paraId="28A6152F" w14:textId="5AE3FE6B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Исполнение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камерное</w:t>
            </w:r>
          </w:p>
          <w:p w14:paraId="16F5A185" w14:textId="3BFEB97B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Конструкция каркаса и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брекера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текстильная</w:t>
            </w:r>
          </w:p>
          <w:p w14:paraId="4E6A2379" w14:textId="177A9A4C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lastRenderedPageBreak/>
              <w:t xml:space="preserve">Тип рисунка протектора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повышенной проходимости</w:t>
            </w:r>
          </w:p>
          <w:p w14:paraId="1B78CFA7" w14:textId="653186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скорость, км/ч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80</w:t>
            </w:r>
          </w:p>
          <w:p w14:paraId="44D418D4" w14:textId="2AA261EA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Наружный диаметр,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1185 ± 15</w:t>
            </w:r>
          </w:p>
          <w:p w14:paraId="237D3111" w14:textId="79C854E2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Ширина профиля, мм. (не более)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475</w:t>
            </w:r>
          </w:p>
          <w:p w14:paraId="0FBB2F3A" w14:textId="35A6F1E3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Статический радиус, мм. 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548 ± 10</w:t>
            </w:r>
          </w:p>
          <w:p w14:paraId="3C52DD0E" w14:textId="1B2BBD80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нагрузка для одинарных колес, кгс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4,000</w:t>
            </w:r>
          </w:p>
          <w:p w14:paraId="166951C3" w14:textId="5370C53D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Внутреннее давление, соответствующее максимальной нагрузке, кгс/см2 -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5.3</w:t>
            </w:r>
          </w:p>
          <w:p w14:paraId="7BFB9D08" w14:textId="2C9300F1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Обод рекомендуемый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514-400 (400Г-508)</w:t>
            </w:r>
          </w:p>
          <w:p w14:paraId="4A0EE6D0" w14:textId="6D635B7B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Ездовая камера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1200х500-508</w:t>
            </w:r>
          </w:p>
          <w:p w14:paraId="40C63A32" w14:textId="7FC4454F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вентиля ездовой камеры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РК-5А-145</w:t>
            </w:r>
          </w:p>
          <w:p w14:paraId="711EB839" w14:textId="7366102E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Ободная лента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450-508</w:t>
            </w:r>
          </w:p>
          <w:p w14:paraId="687E7888" w14:textId="75FA5F6E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Дополнительная маркировка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M+S, POR</w:t>
            </w:r>
          </w:p>
          <w:p w14:paraId="56E2E78D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сентябрь 2025 года</w:t>
            </w:r>
          </w:p>
          <w:p w14:paraId="4C5A7AC8" w14:textId="212BF5A6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5264B11D" w14:textId="77777777" w:rsidTr="00EB5815">
        <w:tc>
          <w:tcPr>
            <w:tcW w:w="562" w:type="dxa"/>
          </w:tcPr>
          <w:p w14:paraId="1237C31E" w14:textId="352D7618" w:rsidR="00EB5815" w:rsidRPr="00EB5815" w:rsidRDefault="00EB5815" w:rsidP="007E6E59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539" w:type="dxa"/>
          </w:tcPr>
          <w:p w14:paraId="324F4342" w14:textId="4C3CD848" w:rsidR="00EB5815" w:rsidRPr="00EB5815" w:rsidRDefault="002E2259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втошина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>8,25*20</w:t>
            </w:r>
          </w:p>
          <w:p w14:paraId="25D400BD" w14:textId="77777777" w:rsidR="00EB5815" w:rsidRPr="00EB5815" w:rsidRDefault="00EB5815" w:rsidP="007E6E59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12D0A42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47EF5746" w14:textId="66411FE6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B5815">
              <w:rPr>
                <w:rFonts w:ascii="Times New Roman" w:hAnsi="Times New Roman" w:cs="Times New Roman"/>
                <w:color w:val="000000"/>
              </w:rPr>
              <w:t>ГАЗон</w:t>
            </w:r>
            <w:proofErr w:type="spellEnd"/>
            <w:r w:rsidRPr="00EB58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E2259">
              <w:rPr>
                <w:rFonts w:ascii="Times New Roman" w:hAnsi="Times New Roman" w:cs="Times New Roman"/>
                <w:color w:val="000000"/>
              </w:rPr>
              <w:t>Н</w:t>
            </w:r>
            <w:r w:rsidRPr="00EB5815">
              <w:rPr>
                <w:rFonts w:ascii="Times New Roman" w:hAnsi="Times New Roman" w:cs="Times New Roman"/>
                <w:color w:val="000000"/>
              </w:rPr>
              <w:t>екст</w:t>
            </w:r>
            <w:proofErr w:type="spellEnd"/>
          </w:p>
          <w:p w14:paraId="43F3F557" w14:textId="77777777" w:rsidR="00EB5815" w:rsidRPr="00EB5815" w:rsidRDefault="00EB5815" w:rsidP="00277B7C">
            <w:pPr>
              <w:tabs>
                <w:tab w:val="left" w:pos="7485"/>
              </w:tabs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0DFCAB92" w14:textId="7528B8F3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несущей способности для максимально допустимой нагрузки на одинарную/сдвоенную шину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130/128</w:t>
            </w:r>
          </w:p>
          <w:p w14:paraId="314EB743" w14:textId="2706B5C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категории скорости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K</w:t>
            </w:r>
          </w:p>
          <w:p w14:paraId="33D965A9" w14:textId="77777777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давления PSI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87</w:t>
            </w:r>
          </w:p>
          <w:p w14:paraId="361DDE32" w14:textId="47785262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Норма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слойности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 xml:space="preserve">- 14 </w:t>
            </w:r>
          </w:p>
          <w:p w14:paraId="32E20589" w14:textId="6DFD5131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конструкции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радиальная</w:t>
            </w:r>
          </w:p>
          <w:p w14:paraId="23FB2101" w14:textId="426414E0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Исполнение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камерное</w:t>
            </w:r>
          </w:p>
          <w:p w14:paraId="1E2D410E" w14:textId="36A279A6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Конструкция каркаса и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брекера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комбинированная</w:t>
            </w:r>
          </w:p>
          <w:p w14:paraId="49257926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Тип рисунка протектора – региональный (крупноблочный (ромб)</w:t>
            </w:r>
          </w:p>
          <w:p w14:paraId="3DA57016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с дренажными канавками)</w:t>
            </w:r>
          </w:p>
          <w:p w14:paraId="0EC9C833" w14:textId="1221A0FC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скорость, км/ч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110</w:t>
            </w:r>
          </w:p>
          <w:p w14:paraId="6E11F596" w14:textId="6C343496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Наружный диаметр,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962 ± 14</w:t>
            </w:r>
          </w:p>
          <w:p w14:paraId="42076A03" w14:textId="29D25900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Ширина профиля, мм. (не более)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 xml:space="preserve"> - 239</w:t>
            </w:r>
          </w:p>
          <w:p w14:paraId="317ACBEF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Статический радиус,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453 ± 7</w:t>
            </w:r>
          </w:p>
          <w:p w14:paraId="4EEE574E" w14:textId="139D76A4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нагрузка для одинарных колес, кгс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1,900</w:t>
            </w:r>
          </w:p>
          <w:p w14:paraId="2898301E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Максимальная нагрузка для сдвоенных колес, кгс -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1,800</w:t>
            </w:r>
          </w:p>
          <w:p w14:paraId="717AAE23" w14:textId="4FC354EA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Внутреннее давление, соответствующее максимальной нагрузке, кгс/см</w:t>
            </w: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vertAlign w:val="superscript"/>
                <w:lang w:eastAsia="ru-RU"/>
              </w:rPr>
              <w:t>2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 xml:space="preserve"> - 6.1</w:t>
            </w:r>
          </w:p>
          <w:p w14:paraId="0A775A3F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Обод рекомендуемый -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6,5-20</w:t>
            </w:r>
          </w:p>
          <w:p w14:paraId="1FCDDB29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Ездовая камера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8,25-20</w:t>
            </w:r>
          </w:p>
          <w:p w14:paraId="375D772E" w14:textId="77777777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вентиля ездовой камеры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ГК-115</w:t>
            </w:r>
          </w:p>
          <w:p w14:paraId="17B1FDE6" w14:textId="77777777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Ободная лента -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6,7-20</w:t>
            </w:r>
          </w:p>
          <w:p w14:paraId="22662065" w14:textId="77777777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Дополнительная маркировка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M+S</w:t>
            </w:r>
          </w:p>
          <w:p w14:paraId="621E6F1D" w14:textId="05AD2E3E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сентябрь 2025 года</w:t>
            </w:r>
          </w:p>
          <w:p w14:paraId="44999137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79F78F21" w14:textId="77777777" w:rsidTr="00EB5815">
        <w:tc>
          <w:tcPr>
            <w:tcW w:w="562" w:type="dxa"/>
          </w:tcPr>
          <w:p w14:paraId="740113FC" w14:textId="191698FB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539" w:type="dxa"/>
          </w:tcPr>
          <w:p w14:paraId="7BEB7FF8" w14:textId="29A19F58" w:rsidR="00EB5815" w:rsidRPr="00EB5815" w:rsidRDefault="002E2259" w:rsidP="007E6E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Автошина 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205/65Р15 </w:t>
            </w:r>
            <w:r w:rsidR="00EB5815"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94</w:t>
            </w:r>
            <w:r w:rsidR="00EB5815" w:rsidRPr="00EB5815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  <w:r w:rsidR="00EB5815" w:rsidRPr="00EB5815">
              <w:rPr>
                <w:rFonts w:ascii="Times New Roman" w:hAnsi="Times New Roman" w:cs="Times New Roman"/>
                <w:color w:val="000000"/>
              </w:rPr>
              <w:t xml:space="preserve"> зима</w:t>
            </w:r>
          </w:p>
          <w:p w14:paraId="14995684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98BE86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3D1F9D6" w14:textId="77777777" w:rsidR="00EB5815" w:rsidRPr="00EB5815" w:rsidRDefault="00EB5815" w:rsidP="00277B7C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Пежо Партнер</w:t>
            </w:r>
          </w:p>
          <w:p w14:paraId="396A7ACF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14:paraId="30182898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С бюджет/эконом</w:t>
            </w:r>
          </w:p>
          <w:p w14:paraId="29DA2D7B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Сезон – зима с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пикетограммой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*</w:t>
            </w:r>
          </w:p>
          <w:p w14:paraId="320F8E7E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94 (670 кг на колесо)</w:t>
            </w:r>
          </w:p>
          <w:p w14:paraId="19DA4434" w14:textId="0A6AA5FF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скорости - Н</w:t>
            </w:r>
          </w:p>
          <w:p w14:paraId="65773CDB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-асфальт</w:t>
            </w:r>
          </w:p>
          <w:p w14:paraId="2A667FB7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393E675F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Торможение на мокрой дороге –Е </w:t>
            </w:r>
          </w:p>
          <w:p w14:paraId="2A1083D3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Расположение дорожек и ламелей для снижения аквапланирования</w:t>
            </w:r>
          </w:p>
          <w:p w14:paraId="078334EF" w14:textId="5998BF8E" w:rsidR="00EB5815" w:rsidRPr="00EB5815" w:rsidRDefault="00EB5815" w:rsidP="00277B7C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  <w:p w14:paraId="07FC6D3E" w14:textId="53F99C2D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</w:tc>
      </w:tr>
      <w:tr w:rsidR="00EB5815" w:rsidRPr="00EB5815" w14:paraId="60D69F01" w14:textId="77777777" w:rsidTr="00EB5815">
        <w:tc>
          <w:tcPr>
            <w:tcW w:w="562" w:type="dxa"/>
          </w:tcPr>
          <w:p w14:paraId="0ECAF195" w14:textId="41953B4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9" w:type="dxa"/>
          </w:tcPr>
          <w:p w14:paraId="293ADA41" w14:textId="6868928C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 xml:space="preserve">Автошина всесезонная 205/70 R15 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96T</w:t>
            </w:r>
            <w:r w:rsidRPr="00EB5815">
              <w:rPr>
                <w:rFonts w:ascii="Times New Roman" w:hAnsi="Times New Roman" w:cs="Times New Roman"/>
              </w:rPr>
              <w:t xml:space="preserve"> </w:t>
            </w:r>
            <w:r w:rsidRPr="00EB5815">
              <w:rPr>
                <w:rFonts w:ascii="Times New Roman" w:hAnsi="Times New Roman" w:cs="Times New Roman"/>
                <w:lang w:val="en-US"/>
              </w:rPr>
              <w:t>M</w:t>
            </w:r>
            <w:r w:rsidRPr="00EB5815">
              <w:rPr>
                <w:rFonts w:ascii="Times New Roman" w:hAnsi="Times New Roman" w:cs="Times New Roman"/>
              </w:rPr>
              <w:t>+</w:t>
            </w:r>
            <w:r w:rsidRPr="00EB5815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126" w:type="dxa"/>
          </w:tcPr>
          <w:p w14:paraId="51D3AD6E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40B1292E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eastAsia="Times New Roman" w:hAnsi="Times New Roman" w:cs="Times New Roman"/>
                <w:color w:val="353536"/>
                <w:lang w:eastAsia="ru-RU"/>
              </w:rPr>
              <w:t>Шевроле Нива</w:t>
            </w:r>
          </w:p>
        </w:tc>
        <w:tc>
          <w:tcPr>
            <w:tcW w:w="6945" w:type="dxa"/>
          </w:tcPr>
          <w:p w14:paraId="0DD19F09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С бюджет/эконом</w:t>
            </w:r>
          </w:p>
          <w:p w14:paraId="3DCECE66" w14:textId="1A62E1BF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Сезонность: всесезонные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</w:p>
          <w:p w14:paraId="41D0E663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Индекс нагрузки: 96 (710 кг на одно колесо)</w:t>
            </w:r>
          </w:p>
          <w:p w14:paraId="06233AD0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Индекс скорости: T (до 190 км/ч)</w:t>
            </w:r>
          </w:p>
          <w:p w14:paraId="1093DEAF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Стиль управления универсальный</w:t>
            </w:r>
          </w:p>
          <w:p w14:paraId="13D29DFE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авто</w:t>
            </w:r>
            <w:r w:rsidRPr="00EB5815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A12C0" wp14:editId="00BE2E3D">
                      <wp:extent cx="381000" cy="161925"/>
                      <wp:effectExtent l="0" t="0" r="0" b="0"/>
                      <wp:docPr id="26" name="Прямоугольник 26" descr="внедорожник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9141F0" id="Прямоугольник 26" o:spid="_x0000_s1026" alt="внедорожники" style="width:30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внедорожники</w:t>
            </w:r>
          </w:p>
          <w:p w14:paraId="1203D884" w14:textId="5E7B1E2C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Назначение/тип дорог – смешанный</w:t>
            </w:r>
          </w:p>
          <w:p w14:paraId="3895FF1E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Усиленные боковины-есть</w:t>
            </w:r>
          </w:p>
          <w:p w14:paraId="6D690075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70436B2F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Допустимая ширина диска: от 6 до 8 дюймов</w:t>
            </w:r>
          </w:p>
          <w:p w14:paraId="6573CC74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1A9F002E" w14:textId="34416A42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73B79267" w14:textId="77777777" w:rsidTr="00EB5815">
        <w:tc>
          <w:tcPr>
            <w:tcW w:w="562" w:type="dxa"/>
          </w:tcPr>
          <w:p w14:paraId="6D64CADD" w14:textId="1CD68CF8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39" w:type="dxa"/>
          </w:tcPr>
          <w:p w14:paraId="249ECF58" w14:textId="1AA2AA1D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Автошина 175/70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R13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82H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(зимняя)</w:t>
            </w:r>
          </w:p>
        </w:tc>
        <w:tc>
          <w:tcPr>
            <w:tcW w:w="2126" w:type="dxa"/>
          </w:tcPr>
          <w:p w14:paraId="7B851E9C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3CF436FD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Лада Калина</w:t>
            </w:r>
          </w:p>
        </w:tc>
        <w:tc>
          <w:tcPr>
            <w:tcW w:w="6945" w:type="dxa"/>
          </w:tcPr>
          <w:p w14:paraId="78C6C1CC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С бюджет/эконом</w:t>
            </w:r>
          </w:p>
          <w:p w14:paraId="7C059D07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 – зима</w:t>
            </w:r>
          </w:p>
          <w:p w14:paraId="7E66015C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82 (475 кг на колесо)</w:t>
            </w:r>
          </w:p>
          <w:p w14:paraId="2A4F3550" w14:textId="4C962B82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скорости до 210 км/час</w:t>
            </w:r>
          </w:p>
          <w:p w14:paraId="3BBD0086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– смешанный цикл</w:t>
            </w:r>
          </w:p>
          <w:p w14:paraId="5CC9F2F0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3DEE6BD9" w14:textId="381009A5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Торможение на мокрой дороге –Е Расположение дорожек и ламелей для снижения аквапланирования</w:t>
            </w:r>
          </w:p>
          <w:p w14:paraId="7EAC4828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Индикатор акустического комфорта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– 73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dB</w:t>
            </w:r>
          </w:p>
          <w:p w14:paraId="32592F0D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Допустимая ширина диска от 5 до 5,5 дюймов</w:t>
            </w:r>
          </w:p>
          <w:p w14:paraId="123E6C17" w14:textId="5A4EDC9A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5588948C" w14:textId="1E71DBBC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0F388032" w14:textId="77777777" w:rsidTr="00EB5815">
        <w:tc>
          <w:tcPr>
            <w:tcW w:w="562" w:type="dxa"/>
          </w:tcPr>
          <w:p w14:paraId="51C224D2" w14:textId="628A3471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39" w:type="dxa"/>
          </w:tcPr>
          <w:p w14:paraId="64786790" w14:textId="0BA1CE4A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Автошина 265/60Р17 зима повышенной проходимости</w:t>
            </w:r>
          </w:p>
          <w:p w14:paraId="7A29D9BF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937DCE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5F4E26C5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Мицубиси Паджеро</w:t>
            </w:r>
          </w:p>
        </w:tc>
        <w:tc>
          <w:tcPr>
            <w:tcW w:w="6945" w:type="dxa"/>
          </w:tcPr>
          <w:p w14:paraId="543232B9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В/средний</w:t>
            </w:r>
          </w:p>
          <w:p w14:paraId="24D0D746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7ADF59C4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 – зима с пиктограммой * (всесезонная)</w:t>
            </w:r>
          </w:p>
          <w:p w14:paraId="65839D07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нагрузки – 112</w:t>
            </w:r>
          </w:p>
          <w:p w14:paraId="052BF3E2" w14:textId="22F6A9CD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скорости - Т</w:t>
            </w:r>
          </w:p>
          <w:p w14:paraId="0237CC85" w14:textId="6BDCDA63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– смешанный</w:t>
            </w:r>
          </w:p>
          <w:p w14:paraId="31ADAC43" w14:textId="12B2FBA8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Тип авто - внедорожники</w:t>
            </w:r>
          </w:p>
          <w:p w14:paraId="6EB644AE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6175BCD9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Торможение на мокрой дороге –С </w:t>
            </w:r>
          </w:p>
          <w:p w14:paraId="6CDACE41" w14:textId="3093A1E5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Расположение дорожек и ламелей для снижения аквапланирования</w:t>
            </w:r>
          </w:p>
          <w:p w14:paraId="06FF836F" w14:textId="2AB6AABB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Индикатор акустического комфорта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– 76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dB</w:t>
            </w:r>
          </w:p>
          <w:p w14:paraId="2FA95BEE" w14:textId="3CC087EC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5D6FC378" w14:textId="77777777" w:rsidTr="00EB5815">
        <w:tc>
          <w:tcPr>
            <w:tcW w:w="562" w:type="dxa"/>
          </w:tcPr>
          <w:p w14:paraId="72005EA6" w14:textId="1380798A" w:rsidR="00EB5815" w:rsidRPr="00EB5815" w:rsidRDefault="00EB5815" w:rsidP="007E6E59">
            <w:pPr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39" w:type="dxa"/>
          </w:tcPr>
          <w:p w14:paraId="059AC3A0" w14:textId="3FBFBB43" w:rsidR="00EB5815" w:rsidRPr="00EB5815" w:rsidRDefault="00EB5815" w:rsidP="007E6E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Автошина </w:t>
            </w:r>
            <w:r w:rsidRPr="00EB5815">
              <w:rPr>
                <w:rFonts w:ascii="Times New Roman" w:hAnsi="Times New Roman" w:cs="Times New Roman"/>
              </w:rPr>
              <w:t>225/75Р16 всесезонная M+S повышенной проходимости</w:t>
            </w:r>
          </w:p>
          <w:p w14:paraId="1D4F9337" w14:textId="77777777" w:rsidR="00EB5815" w:rsidRPr="00EB5815" w:rsidRDefault="00EB5815" w:rsidP="007E6E59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0CF6067" w14:textId="77777777" w:rsidR="00EB5815" w:rsidRPr="00EB5815" w:rsidRDefault="00EB5815" w:rsidP="00277B7C">
            <w:pPr>
              <w:tabs>
                <w:tab w:val="left" w:pos="7485"/>
              </w:tabs>
              <w:jc w:val="center"/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14:paraId="7EB20477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  <w:lang w:val="en-US"/>
              </w:rPr>
            </w:pPr>
            <w:r w:rsidRPr="00EB5815">
              <w:rPr>
                <w:rFonts w:ascii="Times New Roman" w:hAnsi="Times New Roman" w:cs="Times New Roman"/>
              </w:rPr>
              <w:t xml:space="preserve">Мицубиси </w:t>
            </w:r>
            <w:r w:rsidRPr="00EB5815">
              <w:rPr>
                <w:rFonts w:ascii="Times New Roman" w:hAnsi="Times New Roman" w:cs="Times New Roman"/>
                <w:lang w:val="en-US"/>
              </w:rPr>
              <w:t>L200</w:t>
            </w:r>
          </w:p>
        </w:tc>
        <w:tc>
          <w:tcPr>
            <w:tcW w:w="6945" w:type="dxa"/>
          </w:tcPr>
          <w:p w14:paraId="0E623A27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Сегмент – В/средний</w:t>
            </w:r>
          </w:p>
          <w:p w14:paraId="695D9374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январь 2026 года</w:t>
            </w:r>
          </w:p>
          <w:p w14:paraId="45EEA634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Сезон – зима с пиктограммой * (всесезонная)</w:t>
            </w:r>
          </w:p>
          <w:p w14:paraId="6F6AE34B" w14:textId="77777777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Индекс нагрузки – 108 </w:t>
            </w:r>
          </w:p>
          <w:p w14:paraId="3B42F696" w14:textId="388C620C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Индекс скорости – Н</w:t>
            </w:r>
          </w:p>
          <w:p w14:paraId="729E9C3E" w14:textId="7C9A4B96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Назначение –смешанный</w:t>
            </w:r>
          </w:p>
          <w:p w14:paraId="49DCFB39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авто -внедорожники</w:t>
            </w:r>
          </w:p>
          <w:p w14:paraId="3D9E878F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Тип протектора – симметричный</w:t>
            </w:r>
          </w:p>
          <w:p w14:paraId="05C3483A" w14:textId="77777777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Торможение на мокрой дороге –С </w:t>
            </w:r>
          </w:p>
          <w:p w14:paraId="0A3D5CE5" w14:textId="4652A28B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Расположение дорожек и ламелей для снижения аквапланирования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72C38C95" w14:textId="6B327B72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Индикатор акустического комфорта</w:t>
            </w: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 xml:space="preserve"> – 76 </w:t>
            </w:r>
            <w:r w:rsidRPr="00EB5815">
              <w:rPr>
                <w:rFonts w:ascii="Times New Roman" w:eastAsia="Times New Roman" w:hAnsi="Times New Roman" w:cs="Times New Roman"/>
                <w:lang w:val="en-US" w:eastAsia="ru-RU"/>
              </w:rPr>
              <w:t>dB</w:t>
            </w:r>
          </w:p>
          <w:p w14:paraId="1FB42803" w14:textId="0AB6B329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  <w:tr w:rsidR="00EB5815" w:rsidRPr="00EB5815" w14:paraId="2636BD28" w14:textId="77777777" w:rsidTr="00EB5815">
        <w:tc>
          <w:tcPr>
            <w:tcW w:w="562" w:type="dxa"/>
          </w:tcPr>
          <w:p w14:paraId="7C35100C" w14:textId="5A03FA2C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39" w:type="dxa"/>
          </w:tcPr>
          <w:p w14:paraId="23AABE45" w14:textId="38C53A52" w:rsidR="00EB5815" w:rsidRPr="00EB5815" w:rsidRDefault="00EB5815" w:rsidP="007E6E5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Автошина </w:t>
            </w:r>
            <w:r w:rsidRPr="00EB5815">
              <w:rPr>
                <w:rFonts w:ascii="Times New Roman" w:hAnsi="Times New Roman" w:cs="Times New Roman"/>
                <w:color w:val="000000"/>
              </w:rPr>
              <w:t>425/85Р21 КАМА-1260 пов</w:t>
            </w:r>
            <w:r>
              <w:rPr>
                <w:rFonts w:ascii="Times New Roman" w:hAnsi="Times New Roman" w:cs="Times New Roman"/>
                <w:color w:val="000000"/>
              </w:rPr>
              <w:t xml:space="preserve">ышенной </w:t>
            </w:r>
            <w:r w:rsidRPr="00EB5815">
              <w:rPr>
                <w:rFonts w:ascii="Times New Roman" w:hAnsi="Times New Roman" w:cs="Times New Roman"/>
                <w:color w:val="000000"/>
              </w:rPr>
              <w:t>проходимости (елка) в комплекте с ОЛ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5815">
              <w:rPr>
                <w:rFonts w:ascii="Times New Roman" w:hAnsi="Times New Roman" w:cs="Times New Roman"/>
                <w:color w:val="000000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B5815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2126" w:type="dxa"/>
          </w:tcPr>
          <w:p w14:paraId="68521137" w14:textId="77777777" w:rsidR="00EB5815" w:rsidRPr="00EB5815" w:rsidRDefault="00EB5815" w:rsidP="00277B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B581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27" w:type="dxa"/>
          </w:tcPr>
          <w:p w14:paraId="2F6B5501" w14:textId="77777777" w:rsidR="00EB5815" w:rsidRPr="00EB5815" w:rsidRDefault="00EB5815" w:rsidP="00277B7C">
            <w:pPr>
              <w:tabs>
                <w:tab w:val="left" w:pos="7485"/>
              </w:tabs>
              <w:rPr>
                <w:rFonts w:ascii="Times New Roman" w:hAnsi="Times New Roman" w:cs="Times New Roman"/>
              </w:rPr>
            </w:pPr>
            <w:r w:rsidRPr="00EB5815">
              <w:rPr>
                <w:rFonts w:ascii="Times New Roman" w:hAnsi="Times New Roman" w:cs="Times New Roman"/>
              </w:rPr>
              <w:t>КАМАЗ-43118</w:t>
            </w:r>
          </w:p>
        </w:tc>
        <w:tc>
          <w:tcPr>
            <w:tcW w:w="6945" w:type="dxa"/>
          </w:tcPr>
          <w:p w14:paraId="4A8DB3D9" w14:textId="4761EEBE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несущей способности для максимально допустимой нагрузки на одинарную/сдвоенную шину –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156</w:t>
            </w:r>
          </w:p>
          <w:p w14:paraId="67D3821D" w14:textId="1B6E753A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категории скорости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G</w:t>
            </w:r>
          </w:p>
          <w:p w14:paraId="2BF620D4" w14:textId="5F16E420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Индекс давления PSI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80</w:t>
            </w:r>
          </w:p>
          <w:p w14:paraId="2FF8F44C" w14:textId="7AF96A7B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Норма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слойности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18</w:t>
            </w:r>
          </w:p>
          <w:p w14:paraId="7CC0D83B" w14:textId="4D76DCF4" w:rsidR="00EB5815" w:rsidRPr="00EB5815" w:rsidRDefault="00EB5815" w:rsidP="00277B7C">
            <w:pPr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выпуска – не ранее сентябрь 2025 года</w:t>
            </w:r>
          </w:p>
          <w:p w14:paraId="27AF96B1" w14:textId="2F66D513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конструкции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радиальная</w:t>
            </w:r>
          </w:p>
          <w:p w14:paraId="03609218" w14:textId="3E24524B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Исполнение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камерное</w:t>
            </w:r>
          </w:p>
          <w:p w14:paraId="3A3E00D9" w14:textId="0DA67CC2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Конструкция каркаса и </w:t>
            </w:r>
            <w:proofErr w:type="spellStart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>брекера</w:t>
            </w:r>
            <w:proofErr w:type="spellEnd"/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комбинированная</w:t>
            </w:r>
          </w:p>
          <w:p w14:paraId="35FEECC5" w14:textId="7CF1E1E6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Тип рисунка протектора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повышенной проходимости</w:t>
            </w:r>
          </w:p>
          <w:p w14:paraId="71BBEDEA" w14:textId="792D43B1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скорость, км/ч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90</w:t>
            </w:r>
          </w:p>
          <w:p w14:paraId="7B01B216" w14:textId="46714950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Наружный диаметр,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1260 ± 19</w:t>
            </w:r>
          </w:p>
          <w:p w14:paraId="7C9F5E26" w14:textId="472EF349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Ширина профиля, мм. (не более)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425</w:t>
            </w:r>
          </w:p>
          <w:p w14:paraId="5985C529" w14:textId="23743562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Статический радиус, мм.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585 ± 9</w:t>
            </w:r>
          </w:p>
          <w:p w14:paraId="4D0D7082" w14:textId="72AC5288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Максимальная нагрузка для одинарных колес, кгс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4,000</w:t>
            </w:r>
          </w:p>
          <w:p w14:paraId="3DD16D0A" w14:textId="78988190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Ездовая камера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1220х400-533</w:t>
            </w:r>
          </w:p>
          <w:p w14:paraId="077BFFC6" w14:textId="769A3A5E" w:rsidR="00EB5815" w:rsidRPr="00EB5815" w:rsidRDefault="00EB5815" w:rsidP="00277B7C">
            <w:pPr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Ободная лента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340-533</w:t>
            </w:r>
          </w:p>
          <w:p w14:paraId="7238CA6E" w14:textId="21E37B63" w:rsidR="00EB5815" w:rsidRPr="00EB5815" w:rsidRDefault="00EB5815" w:rsidP="00277B7C">
            <w:pPr>
              <w:shd w:val="clear" w:color="auto" w:fill="F1F1F1"/>
              <w:textAlignment w:val="center"/>
              <w:rPr>
                <w:rFonts w:ascii="Times New Roman" w:eastAsia="Times New Roman" w:hAnsi="Times New Roman" w:cs="Times New Roman"/>
                <w:color w:val="010000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bCs/>
                <w:color w:val="010000"/>
                <w:lang w:eastAsia="ru-RU"/>
              </w:rPr>
              <w:t xml:space="preserve">Дополнительная маркировка - </w:t>
            </w:r>
            <w:r w:rsidRPr="00EB5815">
              <w:rPr>
                <w:rFonts w:ascii="Times New Roman" w:eastAsia="Times New Roman" w:hAnsi="Times New Roman" w:cs="Times New Roman"/>
                <w:color w:val="010000"/>
                <w:lang w:eastAsia="ru-RU"/>
              </w:rPr>
              <w:t>M+S, POR</w:t>
            </w:r>
          </w:p>
          <w:p w14:paraId="26264BCD" w14:textId="2F0150DE" w:rsidR="00EB5815" w:rsidRPr="00EB5815" w:rsidRDefault="00EB5815" w:rsidP="00277B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5815">
              <w:rPr>
                <w:rFonts w:ascii="Times New Roman" w:eastAsia="Times New Roman" w:hAnsi="Times New Roman" w:cs="Times New Roman"/>
                <w:lang w:eastAsia="ru-RU"/>
              </w:rPr>
              <w:t>Гарантия – 1 год</w:t>
            </w:r>
          </w:p>
        </w:tc>
      </w:tr>
    </w:tbl>
    <w:p w14:paraId="1D037E87" w14:textId="77777777" w:rsidR="00F92C6F" w:rsidRPr="00277B7C" w:rsidRDefault="00F92C6F" w:rsidP="00277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2C6F" w:rsidRPr="00277B7C" w:rsidSect="00EB5815">
      <w:headerReference w:type="default" r:id="rId6"/>
      <w:headerReference w:type="first" r:id="rId7"/>
      <w:pgSz w:w="16838" w:h="11906" w:orient="landscape"/>
      <w:pgMar w:top="709" w:right="1134" w:bottom="850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89B3" w14:textId="77777777" w:rsidR="001470AF" w:rsidRDefault="001470AF" w:rsidP="00EB5815">
      <w:pPr>
        <w:spacing w:after="0" w:line="240" w:lineRule="auto"/>
      </w:pPr>
      <w:r>
        <w:separator/>
      </w:r>
    </w:p>
  </w:endnote>
  <w:endnote w:type="continuationSeparator" w:id="0">
    <w:p w14:paraId="761AAD25" w14:textId="77777777" w:rsidR="001470AF" w:rsidRDefault="001470AF" w:rsidP="00EB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67FC9" w14:textId="77777777" w:rsidR="001470AF" w:rsidRDefault="001470AF" w:rsidP="00EB5815">
      <w:pPr>
        <w:spacing w:after="0" w:line="240" w:lineRule="auto"/>
      </w:pPr>
      <w:r>
        <w:separator/>
      </w:r>
    </w:p>
  </w:footnote>
  <w:footnote w:type="continuationSeparator" w:id="0">
    <w:p w14:paraId="3538AB38" w14:textId="77777777" w:rsidR="001470AF" w:rsidRDefault="001470AF" w:rsidP="00EB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B8DB" w14:textId="0FF52775" w:rsidR="00EB5815" w:rsidRDefault="00EB5815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913" w14:textId="040CDFEE" w:rsidR="00EB5815" w:rsidRDefault="00EB5815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>
      <w:tab/>
      <w:t>Приложение №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95B"/>
    <w:rsid w:val="001470AF"/>
    <w:rsid w:val="00277B7C"/>
    <w:rsid w:val="002E2259"/>
    <w:rsid w:val="0035095B"/>
    <w:rsid w:val="003517A7"/>
    <w:rsid w:val="006761FC"/>
    <w:rsid w:val="007E6E59"/>
    <w:rsid w:val="0081346A"/>
    <w:rsid w:val="009B1312"/>
    <w:rsid w:val="00A81302"/>
    <w:rsid w:val="00B053CC"/>
    <w:rsid w:val="00B325E1"/>
    <w:rsid w:val="00BB0523"/>
    <w:rsid w:val="00BF01A7"/>
    <w:rsid w:val="00EB5815"/>
    <w:rsid w:val="00F07514"/>
    <w:rsid w:val="00F26C70"/>
    <w:rsid w:val="00F7129D"/>
    <w:rsid w:val="00F92C6F"/>
    <w:rsid w:val="00F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54A7"/>
  <w15:chartTrackingRefBased/>
  <w15:docId w15:val="{22299615-F870-4911-9D9F-2916AC73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5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815"/>
  </w:style>
  <w:style w:type="paragraph" w:styleId="a6">
    <w:name w:val="footer"/>
    <w:basedOn w:val="a"/>
    <w:link w:val="a7"/>
    <w:uiPriority w:val="99"/>
    <w:unhideWhenUsed/>
    <w:rsid w:val="00EB5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Янов</dc:creator>
  <cp:keywords/>
  <dc:description/>
  <cp:lastModifiedBy>Вадим Кульпин</cp:lastModifiedBy>
  <cp:revision>4</cp:revision>
  <dcterms:created xsi:type="dcterms:W3CDTF">2026-09-08T08:43:00Z</dcterms:created>
  <dcterms:modified xsi:type="dcterms:W3CDTF">2026-09-08T10:09:00Z</dcterms:modified>
</cp:coreProperties>
</file>