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BDBE4" w14:textId="737B4D56"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ПРИЛОЖЕНИЕ № 2</w:t>
      </w:r>
    </w:p>
    <w:p w14:paraId="78AF844E"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к Постановлению Правительства </w:t>
      </w:r>
    </w:p>
    <w:p w14:paraId="0073934F"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Приднестровской Молдавской </w:t>
      </w:r>
    </w:p>
    <w:p w14:paraId="6CE6F19F"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 xml:space="preserve">Республики </w:t>
      </w:r>
    </w:p>
    <w:p w14:paraId="72D05C3E" w14:textId="77777777" w:rsidR="005352AA" w:rsidRPr="00EA601D" w:rsidRDefault="005352AA" w:rsidP="005352AA">
      <w:pPr>
        <w:widowControl w:val="0"/>
        <w:spacing w:after="0" w:line="240" w:lineRule="auto"/>
        <w:ind w:left="5670"/>
        <w:rPr>
          <w:rFonts w:ascii="Times New Roman" w:eastAsia="Microsoft Sans Serif" w:hAnsi="Times New Roman" w:cs="Times New Roman"/>
          <w:color w:val="000000"/>
          <w:sz w:val="24"/>
          <w:szCs w:val="24"/>
          <w:lang w:eastAsia="ru-RU" w:bidi="ru-RU"/>
        </w:rPr>
      </w:pPr>
      <w:r w:rsidRPr="00EA601D">
        <w:rPr>
          <w:rFonts w:ascii="Times New Roman" w:eastAsia="Microsoft Sans Serif" w:hAnsi="Times New Roman" w:cs="Times New Roman"/>
          <w:color w:val="000000"/>
          <w:sz w:val="24"/>
          <w:szCs w:val="24"/>
          <w:lang w:eastAsia="ru-RU" w:bidi="ru-RU"/>
        </w:rPr>
        <w:t>от 26 декабря 2019 года № 446</w:t>
      </w:r>
    </w:p>
    <w:p w14:paraId="3E6FA917" w14:textId="77777777" w:rsidR="005352AA" w:rsidRPr="00EA601D" w:rsidRDefault="005352AA" w:rsidP="005352AA">
      <w:pPr>
        <w:spacing w:after="0"/>
        <w:jc w:val="right"/>
        <w:rPr>
          <w:rFonts w:ascii="Times New Roman" w:hAnsi="Times New Roman" w:cs="Times New Roman"/>
          <w:sz w:val="24"/>
          <w:szCs w:val="24"/>
        </w:rPr>
      </w:pPr>
    </w:p>
    <w:p w14:paraId="5CB6A6DA" w14:textId="77777777" w:rsidR="005352AA" w:rsidRPr="00EA601D" w:rsidRDefault="005352AA" w:rsidP="005352AA">
      <w:pPr>
        <w:spacing w:after="0"/>
        <w:jc w:val="center"/>
        <w:rPr>
          <w:rFonts w:ascii="Times New Roman" w:hAnsi="Times New Roman" w:cs="Times New Roman"/>
          <w:b/>
          <w:sz w:val="24"/>
          <w:szCs w:val="24"/>
        </w:rPr>
      </w:pPr>
    </w:p>
    <w:p w14:paraId="662BEEAE" w14:textId="77777777" w:rsidR="005352AA" w:rsidRPr="00EA601D" w:rsidRDefault="005352AA" w:rsidP="005352AA">
      <w:pPr>
        <w:spacing w:after="0"/>
        <w:jc w:val="center"/>
        <w:rPr>
          <w:rFonts w:ascii="Times New Roman" w:hAnsi="Times New Roman" w:cs="Times New Roman"/>
          <w:b/>
          <w:sz w:val="24"/>
          <w:szCs w:val="24"/>
        </w:rPr>
      </w:pPr>
      <w:r w:rsidRPr="00EA601D">
        <w:rPr>
          <w:rFonts w:ascii="Times New Roman" w:hAnsi="Times New Roman" w:cs="Times New Roman"/>
          <w:b/>
          <w:sz w:val="24"/>
          <w:szCs w:val="24"/>
        </w:rPr>
        <w:t xml:space="preserve">Извещение о проведении закупки товаров (работ и услуг) для обеспечения нужд </w:t>
      </w:r>
    </w:p>
    <w:p w14:paraId="3E708238" w14:textId="24A32D3D" w:rsidR="005352AA" w:rsidRPr="00550260" w:rsidRDefault="005352AA" w:rsidP="005352AA">
      <w:pPr>
        <w:spacing w:after="0"/>
        <w:jc w:val="center"/>
        <w:rPr>
          <w:rFonts w:ascii="Times New Roman" w:hAnsi="Times New Roman" w:cs="Times New Roman"/>
          <w:b/>
          <w:sz w:val="24"/>
          <w:szCs w:val="24"/>
        </w:rPr>
      </w:pPr>
      <w:r w:rsidRPr="00EA601D">
        <w:rPr>
          <w:rFonts w:ascii="Times New Roman" w:hAnsi="Times New Roman" w:cs="Times New Roman"/>
          <w:b/>
          <w:sz w:val="24"/>
          <w:szCs w:val="24"/>
        </w:rPr>
        <w:t xml:space="preserve">ГУП «ГК </w:t>
      </w:r>
      <w:proofErr w:type="spellStart"/>
      <w:r w:rsidRPr="00EA601D">
        <w:rPr>
          <w:rFonts w:ascii="Times New Roman" w:hAnsi="Times New Roman" w:cs="Times New Roman"/>
          <w:b/>
          <w:sz w:val="24"/>
          <w:szCs w:val="24"/>
        </w:rPr>
        <w:t>Днестрэнерго</w:t>
      </w:r>
      <w:proofErr w:type="spellEnd"/>
      <w:r w:rsidRPr="00EA601D">
        <w:rPr>
          <w:rFonts w:ascii="Times New Roman" w:hAnsi="Times New Roman" w:cs="Times New Roman"/>
          <w:b/>
          <w:sz w:val="24"/>
          <w:szCs w:val="24"/>
        </w:rPr>
        <w:t>»</w:t>
      </w:r>
      <w:r w:rsidR="00DE426D" w:rsidRPr="00EA601D">
        <w:rPr>
          <w:rFonts w:ascii="Times New Roman" w:hAnsi="Times New Roman" w:cs="Times New Roman"/>
          <w:b/>
          <w:sz w:val="24"/>
          <w:szCs w:val="24"/>
        </w:rPr>
        <w:t xml:space="preserve"> № </w:t>
      </w:r>
      <w:r w:rsidR="00B710EB">
        <w:rPr>
          <w:rFonts w:ascii="Times New Roman" w:hAnsi="Times New Roman" w:cs="Times New Roman"/>
          <w:b/>
          <w:sz w:val="24"/>
          <w:szCs w:val="24"/>
        </w:rPr>
        <w:t>2</w:t>
      </w:r>
      <w:r w:rsidR="004A69B3">
        <w:rPr>
          <w:rFonts w:ascii="Times New Roman" w:hAnsi="Times New Roman" w:cs="Times New Roman"/>
          <w:b/>
          <w:sz w:val="24"/>
          <w:szCs w:val="24"/>
        </w:rPr>
        <w:t>6</w:t>
      </w:r>
      <w:r w:rsidR="00B710EB">
        <w:rPr>
          <w:rFonts w:ascii="Times New Roman" w:hAnsi="Times New Roman" w:cs="Times New Roman"/>
          <w:b/>
          <w:sz w:val="24"/>
          <w:szCs w:val="24"/>
        </w:rPr>
        <w:t>-0</w:t>
      </w:r>
      <w:r w:rsidR="00A62A69">
        <w:rPr>
          <w:rFonts w:ascii="Times New Roman" w:hAnsi="Times New Roman" w:cs="Times New Roman"/>
          <w:b/>
          <w:sz w:val="24"/>
          <w:szCs w:val="24"/>
        </w:rPr>
        <w:t>9</w:t>
      </w:r>
      <w:r w:rsidR="00DE426D" w:rsidRPr="00550260">
        <w:rPr>
          <w:rFonts w:ascii="Times New Roman" w:hAnsi="Times New Roman" w:cs="Times New Roman"/>
          <w:b/>
          <w:sz w:val="24"/>
          <w:szCs w:val="24"/>
        </w:rPr>
        <w:t xml:space="preserve"> от</w:t>
      </w:r>
      <w:r w:rsidR="00F51943">
        <w:rPr>
          <w:rFonts w:ascii="Times New Roman" w:hAnsi="Times New Roman" w:cs="Times New Roman"/>
          <w:b/>
          <w:sz w:val="24"/>
          <w:szCs w:val="24"/>
        </w:rPr>
        <w:t xml:space="preserve"> </w:t>
      </w:r>
      <w:r w:rsidR="00A62A69">
        <w:rPr>
          <w:rFonts w:ascii="Times New Roman" w:hAnsi="Times New Roman" w:cs="Times New Roman"/>
          <w:b/>
          <w:sz w:val="24"/>
          <w:szCs w:val="24"/>
        </w:rPr>
        <w:t>1</w:t>
      </w:r>
      <w:r w:rsidR="006712A9" w:rsidRPr="006712A9">
        <w:rPr>
          <w:rFonts w:ascii="Times New Roman" w:hAnsi="Times New Roman" w:cs="Times New Roman"/>
          <w:b/>
          <w:sz w:val="24"/>
          <w:szCs w:val="24"/>
        </w:rPr>
        <w:t>6</w:t>
      </w:r>
      <w:r w:rsidR="004A69B3">
        <w:rPr>
          <w:rFonts w:ascii="Times New Roman" w:hAnsi="Times New Roman" w:cs="Times New Roman"/>
          <w:b/>
          <w:sz w:val="24"/>
          <w:szCs w:val="24"/>
        </w:rPr>
        <w:t xml:space="preserve"> </w:t>
      </w:r>
      <w:r w:rsidR="00A62A69">
        <w:rPr>
          <w:rFonts w:ascii="Times New Roman" w:hAnsi="Times New Roman" w:cs="Times New Roman"/>
          <w:b/>
          <w:sz w:val="24"/>
          <w:szCs w:val="24"/>
        </w:rPr>
        <w:t>сентября</w:t>
      </w:r>
      <w:r w:rsidR="00927616">
        <w:rPr>
          <w:rFonts w:ascii="Times New Roman" w:hAnsi="Times New Roman" w:cs="Times New Roman"/>
          <w:b/>
          <w:sz w:val="24"/>
          <w:szCs w:val="24"/>
        </w:rPr>
        <w:t xml:space="preserve"> </w:t>
      </w:r>
      <w:r w:rsidRPr="00550260">
        <w:rPr>
          <w:rFonts w:ascii="Times New Roman" w:hAnsi="Times New Roman" w:cs="Times New Roman"/>
          <w:b/>
          <w:sz w:val="24"/>
          <w:szCs w:val="24"/>
        </w:rPr>
        <w:t>202</w:t>
      </w:r>
      <w:r w:rsidR="004A69B3">
        <w:rPr>
          <w:rFonts w:ascii="Times New Roman" w:hAnsi="Times New Roman" w:cs="Times New Roman"/>
          <w:b/>
          <w:sz w:val="24"/>
          <w:szCs w:val="24"/>
        </w:rPr>
        <w:t>6</w:t>
      </w:r>
      <w:r w:rsidRPr="00550260">
        <w:rPr>
          <w:rFonts w:ascii="Times New Roman" w:hAnsi="Times New Roman" w:cs="Times New Roman"/>
          <w:b/>
          <w:sz w:val="24"/>
          <w:szCs w:val="24"/>
        </w:rPr>
        <w:t xml:space="preserve"> г.</w:t>
      </w:r>
    </w:p>
    <w:p w14:paraId="7D408597" w14:textId="77777777" w:rsidR="005352AA" w:rsidRPr="00550260" w:rsidRDefault="005352AA" w:rsidP="005352AA">
      <w:pPr>
        <w:spacing w:after="0"/>
        <w:jc w:val="both"/>
        <w:rPr>
          <w:rFonts w:ascii="Times New Roman" w:hAnsi="Times New Roman" w:cs="Times New Roman"/>
          <w:sz w:val="24"/>
          <w:szCs w:val="24"/>
        </w:rPr>
      </w:pPr>
    </w:p>
    <w:tbl>
      <w:tblPr>
        <w:tblStyle w:val="a3"/>
        <w:tblW w:w="10773" w:type="dxa"/>
        <w:jc w:val="center"/>
        <w:tblLayout w:type="fixed"/>
        <w:tblLook w:val="04A0" w:firstRow="1" w:lastRow="0" w:firstColumn="1" w:lastColumn="0" w:noHBand="0" w:noVBand="1"/>
      </w:tblPr>
      <w:tblGrid>
        <w:gridCol w:w="627"/>
        <w:gridCol w:w="3626"/>
        <w:gridCol w:w="681"/>
        <w:gridCol w:w="2999"/>
        <w:gridCol w:w="561"/>
        <w:gridCol w:w="685"/>
        <w:gridCol w:w="1588"/>
        <w:gridCol w:w="6"/>
      </w:tblGrid>
      <w:tr w:rsidR="005352AA" w:rsidRPr="00EA601D" w14:paraId="682CB67A" w14:textId="77777777" w:rsidTr="00D64B9A">
        <w:trPr>
          <w:jc w:val="center"/>
        </w:trPr>
        <w:tc>
          <w:tcPr>
            <w:tcW w:w="627" w:type="dxa"/>
          </w:tcPr>
          <w:p w14:paraId="2F51FD99"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w:t>
            </w:r>
          </w:p>
          <w:p w14:paraId="777AA747"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п/п</w:t>
            </w:r>
          </w:p>
        </w:tc>
        <w:tc>
          <w:tcPr>
            <w:tcW w:w="3626" w:type="dxa"/>
          </w:tcPr>
          <w:p w14:paraId="377040AF"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686E570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w:t>
            </w:r>
          </w:p>
        </w:tc>
        <w:tc>
          <w:tcPr>
            <w:tcW w:w="6520" w:type="dxa"/>
            <w:gridSpan w:val="6"/>
          </w:tcPr>
          <w:p w14:paraId="6C0CD4F8"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35327DA"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Информация</w:t>
            </w:r>
          </w:p>
        </w:tc>
      </w:tr>
      <w:tr w:rsidR="005352AA" w:rsidRPr="00EA601D" w14:paraId="3F4BFEC8" w14:textId="77777777" w:rsidTr="00D64B9A">
        <w:trPr>
          <w:jc w:val="center"/>
        </w:trPr>
        <w:tc>
          <w:tcPr>
            <w:tcW w:w="627" w:type="dxa"/>
          </w:tcPr>
          <w:p w14:paraId="16614FD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E3FFB8A"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6520" w:type="dxa"/>
            <w:gridSpan w:val="6"/>
          </w:tcPr>
          <w:p w14:paraId="67A1A536"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r>
      <w:tr w:rsidR="005352AA" w:rsidRPr="00EA601D" w14:paraId="200344B3" w14:textId="77777777" w:rsidTr="00D64B9A">
        <w:trPr>
          <w:jc w:val="center"/>
        </w:trPr>
        <w:tc>
          <w:tcPr>
            <w:tcW w:w="627" w:type="dxa"/>
          </w:tcPr>
          <w:p w14:paraId="617A034A"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20DD1669" w14:textId="77777777" w:rsidR="005352AA" w:rsidRPr="00EA601D" w:rsidRDefault="005352AA" w:rsidP="001801AE">
            <w:pPr>
              <w:pStyle w:val="a4"/>
              <w:numPr>
                <w:ilvl w:val="0"/>
                <w:numId w:val="1"/>
              </w:numPr>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Общая информация о закупке</w:t>
            </w:r>
          </w:p>
        </w:tc>
        <w:tc>
          <w:tcPr>
            <w:tcW w:w="6520" w:type="dxa"/>
            <w:gridSpan w:val="6"/>
          </w:tcPr>
          <w:p w14:paraId="5CB17C88"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22AF3796" w14:textId="77777777" w:rsidTr="00D64B9A">
        <w:trPr>
          <w:jc w:val="center"/>
        </w:trPr>
        <w:tc>
          <w:tcPr>
            <w:tcW w:w="627" w:type="dxa"/>
          </w:tcPr>
          <w:p w14:paraId="386F51F5"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1A7F00F" w14:textId="77777777" w:rsidR="005352AA" w:rsidRPr="00EA601D" w:rsidRDefault="005352AA" w:rsidP="001801AE">
            <w:pPr>
              <w:pStyle w:val="a4"/>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Номер извещения (номер закупки согласно утверждённому Плану закупок)</w:t>
            </w:r>
          </w:p>
        </w:tc>
        <w:tc>
          <w:tcPr>
            <w:tcW w:w="6520" w:type="dxa"/>
            <w:gridSpan w:val="6"/>
          </w:tcPr>
          <w:p w14:paraId="6B56280F" w14:textId="3AC87135"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№1, согласно плану закупок на 202</w:t>
            </w:r>
            <w:r w:rsidR="002E1C3B">
              <w:rPr>
                <w:rFonts w:ascii="Times New Roman" w:hAnsi="Times New Roman" w:cs="Times New Roman"/>
                <w:sz w:val="24"/>
                <w:szCs w:val="24"/>
              </w:rPr>
              <w:t>6</w:t>
            </w:r>
            <w:r w:rsidRPr="00EA601D">
              <w:rPr>
                <w:rFonts w:ascii="Times New Roman" w:hAnsi="Times New Roman" w:cs="Times New Roman"/>
                <w:sz w:val="24"/>
                <w:szCs w:val="24"/>
              </w:rPr>
              <w:t xml:space="preserve"> г. – Оборудование, материалы</w:t>
            </w:r>
            <w:r w:rsidR="00C248DA">
              <w:rPr>
                <w:rFonts w:ascii="Times New Roman" w:hAnsi="Times New Roman" w:cs="Times New Roman"/>
                <w:sz w:val="24"/>
                <w:szCs w:val="24"/>
              </w:rPr>
              <w:t xml:space="preserve"> и услуги сторонних организаций</w:t>
            </w:r>
            <w:r w:rsidR="002A3E14">
              <w:rPr>
                <w:rFonts w:ascii="Times New Roman" w:hAnsi="Times New Roman" w:cs="Times New Roman"/>
                <w:sz w:val="24"/>
                <w:szCs w:val="24"/>
              </w:rPr>
              <w:t>.</w:t>
            </w:r>
          </w:p>
          <w:p w14:paraId="42B130F0" w14:textId="012FF31E" w:rsidR="00515297" w:rsidRPr="00EA601D" w:rsidRDefault="00515297" w:rsidP="001801AE">
            <w:pPr>
              <w:pStyle w:val="a4"/>
              <w:spacing w:line="276" w:lineRule="auto"/>
              <w:rPr>
                <w:rFonts w:ascii="Times New Roman" w:hAnsi="Times New Roman" w:cs="Times New Roman"/>
                <w:b/>
                <w:i/>
                <w:sz w:val="24"/>
                <w:szCs w:val="24"/>
              </w:rPr>
            </w:pPr>
          </w:p>
        </w:tc>
      </w:tr>
      <w:tr w:rsidR="005352AA" w:rsidRPr="00EA601D" w14:paraId="7DC835EA" w14:textId="77777777" w:rsidTr="00D64B9A">
        <w:trPr>
          <w:jc w:val="center"/>
        </w:trPr>
        <w:tc>
          <w:tcPr>
            <w:tcW w:w="627" w:type="dxa"/>
          </w:tcPr>
          <w:p w14:paraId="36F44B83"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5501A825"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Используемый способ определения поставщика (подрядчика, исполнителя)</w:t>
            </w:r>
          </w:p>
        </w:tc>
        <w:tc>
          <w:tcPr>
            <w:tcW w:w="6520" w:type="dxa"/>
            <w:gridSpan w:val="6"/>
          </w:tcPr>
          <w:p w14:paraId="3B9C7F30" w14:textId="73F5A391" w:rsidR="005352AA" w:rsidRPr="00D26E07" w:rsidRDefault="00196274" w:rsidP="001801AE">
            <w:pPr>
              <w:pStyle w:val="a4"/>
              <w:spacing w:line="276" w:lineRule="auto"/>
              <w:rPr>
                <w:rFonts w:ascii="Times New Roman" w:hAnsi="Times New Roman" w:cs="Times New Roman"/>
                <w:sz w:val="24"/>
                <w:szCs w:val="24"/>
                <w:lang w:val="en-US"/>
              </w:rPr>
            </w:pPr>
            <w:r>
              <w:rPr>
                <w:rFonts w:ascii="Times New Roman" w:hAnsi="Times New Roman" w:cs="Times New Roman"/>
                <w:sz w:val="24"/>
                <w:szCs w:val="24"/>
              </w:rPr>
              <w:t>Открытый аукцион</w:t>
            </w:r>
          </w:p>
        </w:tc>
      </w:tr>
      <w:tr w:rsidR="005352AA" w:rsidRPr="00EA601D" w14:paraId="4323ACCE" w14:textId="77777777" w:rsidTr="00D64B9A">
        <w:trPr>
          <w:jc w:val="center"/>
        </w:trPr>
        <w:tc>
          <w:tcPr>
            <w:tcW w:w="627" w:type="dxa"/>
          </w:tcPr>
          <w:p w14:paraId="04C95E4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C327E7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w:t>
            </w:r>
          </w:p>
        </w:tc>
        <w:tc>
          <w:tcPr>
            <w:tcW w:w="6520" w:type="dxa"/>
            <w:gridSpan w:val="6"/>
          </w:tcPr>
          <w:p w14:paraId="25AB9945" w14:textId="6BE6921C" w:rsidR="009C7CAE" w:rsidRPr="009328D1" w:rsidRDefault="008E536B" w:rsidP="00B710EB">
            <w:pPr>
              <w:pStyle w:val="a4"/>
              <w:spacing w:line="276" w:lineRule="auto"/>
              <w:jc w:val="both"/>
              <w:rPr>
                <w:rFonts w:ascii="Times New Roman" w:eastAsia="Calibri" w:hAnsi="Times New Roman" w:cs="Times New Roman"/>
                <w:color w:val="000000"/>
                <w:sz w:val="24"/>
                <w:szCs w:val="24"/>
              </w:rPr>
            </w:pPr>
            <w:r>
              <w:rPr>
                <w:rFonts w:ascii="Times New Roman" w:hAnsi="Times New Roman" w:cs="Times New Roman"/>
                <w:bCs/>
                <w:iCs/>
                <w:sz w:val="24"/>
                <w:szCs w:val="24"/>
                <w:lang w:bidi="ru-RU"/>
              </w:rPr>
              <w:t>Спецодежда для работников</w:t>
            </w:r>
            <w:r w:rsidR="009328D1">
              <w:rPr>
                <w:rFonts w:ascii="Times New Roman" w:hAnsi="Times New Roman" w:cs="Times New Roman"/>
                <w:bCs/>
                <w:iCs/>
                <w:sz w:val="24"/>
                <w:szCs w:val="24"/>
                <w:lang w:val="en-US" w:bidi="ru-RU"/>
              </w:rPr>
              <w:t xml:space="preserve"> </w:t>
            </w:r>
            <w:r w:rsidR="009328D1">
              <w:rPr>
                <w:rFonts w:ascii="Times New Roman" w:hAnsi="Times New Roman" w:cs="Times New Roman"/>
                <w:bCs/>
                <w:iCs/>
                <w:sz w:val="24"/>
                <w:szCs w:val="24"/>
                <w:lang w:bidi="ru-RU"/>
              </w:rPr>
              <w:t>предприятия.</w:t>
            </w:r>
          </w:p>
        </w:tc>
      </w:tr>
      <w:tr w:rsidR="005352AA" w:rsidRPr="00EA601D" w14:paraId="19AF647E" w14:textId="77777777" w:rsidTr="00D64B9A">
        <w:trPr>
          <w:jc w:val="center"/>
        </w:trPr>
        <w:tc>
          <w:tcPr>
            <w:tcW w:w="627" w:type="dxa"/>
          </w:tcPr>
          <w:p w14:paraId="4AA9324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7FAA6A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группы товаров (работ, услуг)</w:t>
            </w:r>
          </w:p>
        </w:tc>
        <w:tc>
          <w:tcPr>
            <w:tcW w:w="6520" w:type="dxa"/>
            <w:gridSpan w:val="6"/>
          </w:tcPr>
          <w:p w14:paraId="45D86534" w14:textId="7A1BF7E8" w:rsidR="005352AA" w:rsidRPr="00EA601D" w:rsidRDefault="00927616" w:rsidP="001801AE">
            <w:pPr>
              <w:pStyle w:val="a4"/>
              <w:spacing w:line="276" w:lineRule="auto"/>
              <w:rPr>
                <w:rFonts w:ascii="Times New Roman" w:hAnsi="Times New Roman" w:cs="Times New Roman"/>
                <w:sz w:val="24"/>
                <w:szCs w:val="24"/>
              </w:rPr>
            </w:pPr>
            <w:r w:rsidRPr="00041846">
              <w:rPr>
                <w:rFonts w:ascii="Times New Roman" w:hAnsi="Times New Roman" w:cs="Times New Roman"/>
                <w:sz w:val="24"/>
                <w:szCs w:val="24"/>
              </w:rPr>
              <w:t>Непродовольственные товары</w:t>
            </w:r>
          </w:p>
        </w:tc>
      </w:tr>
      <w:tr w:rsidR="005352AA" w:rsidRPr="00EA601D" w14:paraId="5AA304DF" w14:textId="77777777" w:rsidTr="00D64B9A">
        <w:trPr>
          <w:trHeight w:val="265"/>
          <w:jc w:val="center"/>
        </w:trPr>
        <w:tc>
          <w:tcPr>
            <w:tcW w:w="627" w:type="dxa"/>
          </w:tcPr>
          <w:p w14:paraId="78AEFF20"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6C7E6828" w14:textId="77777777" w:rsidR="005352AA" w:rsidRPr="0006692F" w:rsidRDefault="005352AA" w:rsidP="001801AE">
            <w:pPr>
              <w:pStyle w:val="a4"/>
              <w:spacing w:line="276" w:lineRule="auto"/>
              <w:rPr>
                <w:rFonts w:ascii="Times New Roman" w:hAnsi="Times New Roman" w:cs="Times New Roman"/>
                <w:sz w:val="24"/>
                <w:szCs w:val="24"/>
              </w:rPr>
            </w:pPr>
            <w:r w:rsidRPr="0006692F">
              <w:rPr>
                <w:rFonts w:ascii="Times New Roman" w:hAnsi="Times New Roman" w:cs="Times New Roman"/>
                <w:sz w:val="24"/>
                <w:szCs w:val="24"/>
              </w:rPr>
              <w:t>Дата размещения извещения</w:t>
            </w:r>
          </w:p>
        </w:tc>
        <w:tc>
          <w:tcPr>
            <w:tcW w:w="6520" w:type="dxa"/>
            <w:gridSpan w:val="6"/>
          </w:tcPr>
          <w:p w14:paraId="486EB859" w14:textId="04F019DC" w:rsidR="005352AA" w:rsidRPr="0006692F" w:rsidRDefault="008E536B"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1</w:t>
            </w:r>
            <w:r w:rsidR="006712A9">
              <w:rPr>
                <w:rFonts w:ascii="Times New Roman" w:hAnsi="Times New Roman" w:cs="Times New Roman"/>
                <w:sz w:val="24"/>
                <w:szCs w:val="24"/>
                <w:lang w:val="en-US"/>
              </w:rPr>
              <w:t>7</w:t>
            </w:r>
            <w:r w:rsidR="00927616">
              <w:rPr>
                <w:rFonts w:ascii="Times New Roman" w:hAnsi="Times New Roman" w:cs="Times New Roman"/>
                <w:sz w:val="24"/>
                <w:szCs w:val="24"/>
              </w:rPr>
              <w:t xml:space="preserve"> </w:t>
            </w:r>
            <w:r>
              <w:rPr>
                <w:rFonts w:ascii="Times New Roman" w:hAnsi="Times New Roman" w:cs="Times New Roman"/>
                <w:sz w:val="24"/>
                <w:szCs w:val="24"/>
              </w:rPr>
              <w:t xml:space="preserve">сентября </w:t>
            </w:r>
            <w:r w:rsidR="00786112" w:rsidRPr="0006692F">
              <w:rPr>
                <w:rFonts w:ascii="Times New Roman" w:hAnsi="Times New Roman" w:cs="Times New Roman"/>
                <w:sz w:val="24"/>
                <w:szCs w:val="24"/>
              </w:rPr>
              <w:t>2026 года</w:t>
            </w:r>
          </w:p>
        </w:tc>
      </w:tr>
      <w:tr w:rsidR="005352AA" w:rsidRPr="00EA601D" w14:paraId="4F92AA62" w14:textId="77777777" w:rsidTr="00D64B9A">
        <w:trPr>
          <w:jc w:val="center"/>
        </w:trPr>
        <w:tc>
          <w:tcPr>
            <w:tcW w:w="627" w:type="dxa"/>
          </w:tcPr>
          <w:p w14:paraId="3AFED759"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5D98403B" w14:textId="77777777" w:rsidR="005352AA" w:rsidRPr="00EA601D" w:rsidRDefault="005352AA" w:rsidP="001801AE">
            <w:pPr>
              <w:pStyle w:val="a4"/>
              <w:spacing w:line="276" w:lineRule="auto"/>
              <w:ind w:left="720"/>
              <w:rPr>
                <w:rFonts w:ascii="Times New Roman" w:hAnsi="Times New Roman" w:cs="Times New Roman"/>
                <w:sz w:val="24"/>
                <w:szCs w:val="24"/>
              </w:rPr>
            </w:pPr>
          </w:p>
        </w:tc>
        <w:tc>
          <w:tcPr>
            <w:tcW w:w="6520" w:type="dxa"/>
            <w:gridSpan w:val="6"/>
          </w:tcPr>
          <w:p w14:paraId="34E4FB8A"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78CC88FD" w14:textId="77777777" w:rsidTr="00D64B9A">
        <w:trPr>
          <w:jc w:val="center"/>
        </w:trPr>
        <w:tc>
          <w:tcPr>
            <w:tcW w:w="627" w:type="dxa"/>
          </w:tcPr>
          <w:p w14:paraId="489F55DB" w14:textId="77777777" w:rsidR="005352AA" w:rsidRPr="00EA601D" w:rsidRDefault="005352AA" w:rsidP="001801AE">
            <w:pPr>
              <w:pStyle w:val="a4"/>
              <w:spacing w:line="276" w:lineRule="auto"/>
              <w:rPr>
                <w:rFonts w:ascii="Times New Roman" w:hAnsi="Times New Roman" w:cs="Times New Roman"/>
                <w:sz w:val="24"/>
                <w:szCs w:val="24"/>
              </w:rPr>
            </w:pPr>
          </w:p>
        </w:tc>
        <w:tc>
          <w:tcPr>
            <w:tcW w:w="3626" w:type="dxa"/>
          </w:tcPr>
          <w:p w14:paraId="23AD8DC0" w14:textId="77777777" w:rsidR="005352AA" w:rsidRPr="00EA601D" w:rsidRDefault="005352AA" w:rsidP="001801AE">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Сведения о заказчика</w:t>
            </w:r>
          </w:p>
        </w:tc>
        <w:tc>
          <w:tcPr>
            <w:tcW w:w="6520" w:type="dxa"/>
            <w:gridSpan w:val="6"/>
          </w:tcPr>
          <w:p w14:paraId="5423B466"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66D8F4C4" w14:textId="77777777" w:rsidTr="00D64B9A">
        <w:trPr>
          <w:jc w:val="center"/>
        </w:trPr>
        <w:tc>
          <w:tcPr>
            <w:tcW w:w="627" w:type="dxa"/>
          </w:tcPr>
          <w:p w14:paraId="59B04D3E"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B901CC3"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заказчика</w:t>
            </w:r>
          </w:p>
        </w:tc>
        <w:tc>
          <w:tcPr>
            <w:tcW w:w="6520" w:type="dxa"/>
            <w:gridSpan w:val="6"/>
          </w:tcPr>
          <w:p w14:paraId="42AC4B7E"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ГУП «ГК </w:t>
            </w:r>
            <w:proofErr w:type="spellStart"/>
            <w:r w:rsidRPr="00EA601D">
              <w:rPr>
                <w:rFonts w:ascii="Times New Roman" w:hAnsi="Times New Roman" w:cs="Times New Roman"/>
                <w:sz w:val="24"/>
                <w:szCs w:val="24"/>
              </w:rPr>
              <w:t>Днестрэнерго</w:t>
            </w:r>
            <w:proofErr w:type="spellEnd"/>
            <w:r w:rsidRPr="00EA601D">
              <w:rPr>
                <w:rFonts w:ascii="Times New Roman" w:hAnsi="Times New Roman" w:cs="Times New Roman"/>
                <w:sz w:val="24"/>
                <w:szCs w:val="24"/>
              </w:rPr>
              <w:t>»</w:t>
            </w:r>
          </w:p>
        </w:tc>
      </w:tr>
      <w:tr w:rsidR="005352AA" w:rsidRPr="00EA601D" w14:paraId="396C7518" w14:textId="77777777" w:rsidTr="00D64B9A">
        <w:trPr>
          <w:jc w:val="center"/>
        </w:trPr>
        <w:tc>
          <w:tcPr>
            <w:tcW w:w="627" w:type="dxa"/>
          </w:tcPr>
          <w:p w14:paraId="2C32F4CC"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39E5F7AC"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нахождения</w:t>
            </w:r>
          </w:p>
        </w:tc>
        <w:tc>
          <w:tcPr>
            <w:tcW w:w="6520" w:type="dxa"/>
            <w:gridSpan w:val="6"/>
          </w:tcPr>
          <w:p w14:paraId="465B58DA" w14:textId="1648F16B" w:rsidR="005352AA" w:rsidRPr="00EA601D" w:rsidRDefault="00026C5F"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Республика Молдова, ПМР, </w:t>
            </w:r>
            <w:r w:rsidR="005352AA" w:rsidRPr="00EA601D">
              <w:rPr>
                <w:rFonts w:ascii="Times New Roman" w:hAnsi="Times New Roman" w:cs="Times New Roman"/>
                <w:sz w:val="24"/>
                <w:szCs w:val="24"/>
              </w:rPr>
              <w:t xml:space="preserve">г. Тирасполь, ул. Украинская, 5 </w:t>
            </w:r>
          </w:p>
        </w:tc>
      </w:tr>
      <w:tr w:rsidR="005352AA" w:rsidRPr="00EA601D" w14:paraId="673BD4EE" w14:textId="77777777" w:rsidTr="00D64B9A">
        <w:trPr>
          <w:jc w:val="center"/>
        </w:trPr>
        <w:tc>
          <w:tcPr>
            <w:tcW w:w="627" w:type="dxa"/>
          </w:tcPr>
          <w:p w14:paraId="10D4E1A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51E18587"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Почтовый адрес</w:t>
            </w:r>
          </w:p>
        </w:tc>
        <w:tc>
          <w:tcPr>
            <w:tcW w:w="6520" w:type="dxa"/>
            <w:gridSpan w:val="6"/>
          </w:tcPr>
          <w:p w14:paraId="53CC7F48" w14:textId="7621E615"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sidR="00026C5F">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p>
        </w:tc>
      </w:tr>
      <w:tr w:rsidR="005352AA" w:rsidRPr="00EA601D" w14:paraId="0D71B864" w14:textId="77777777" w:rsidTr="00D64B9A">
        <w:trPr>
          <w:jc w:val="center"/>
        </w:trPr>
        <w:tc>
          <w:tcPr>
            <w:tcW w:w="627" w:type="dxa"/>
          </w:tcPr>
          <w:p w14:paraId="7D649E40"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1817FDC1"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Адрес электронной почты</w:t>
            </w:r>
          </w:p>
        </w:tc>
        <w:tc>
          <w:tcPr>
            <w:tcW w:w="6520" w:type="dxa"/>
            <w:gridSpan w:val="6"/>
          </w:tcPr>
          <w:p w14:paraId="6B6E9C5E" w14:textId="77777777" w:rsidR="005352AA" w:rsidRPr="00EA601D" w:rsidRDefault="005352AA" w:rsidP="001801AE">
            <w:pPr>
              <w:pStyle w:val="a4"/>
              <w:spacing w:line="276" w:lineRule="auto"/>
              <w:rPr>
                <w:rFonts w:ascii="Times New Roman" w:hAnsi="Times New Roman" w:cs="Times New Roman"/>
                <w:sz w:val="24"/>
                <w:szCs w:val="24"/>
                <w:lang w:val="en-US"/>
              </w:rPr>
            </w:pPr>
            <w:r w:rsidRPr="00EA601D">
              <w:rPr>
                <w:rFonts w:ascii="Times New Roman" w:hAnsi="Times New Roman" w:cs="Times New Roman"/>
                <w:sz w:val="24"/>
                <w:szCs w:val="24"/>
                <w:lang w:val="en-US"/>
              </w:rPr>
              <w:t>dnestrenergo@dnestrenergo.md</w:t>
            </w:r>
          </w:p>
        </w:tc>
      </w:tr>
      <w:tr w:rsidR="005352AA" w:rsidRPr="00EA601D" w14:paraId="5CAEEC81" w14:textId="77777777" w:rsidTr="00D64B9A">
        <w:trPr>
          <w:jc w:val="center"/>
        </w:trPr>
        <w:tc>
          <w:tcPr>
            <w:tcW w:w="627" w:type="dxa"/>
          </w:tcPr>
          <w:p w14:paraId="5EBB79B7"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593953D2"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Номер контактного телефона</w:t>
            </w:r>
          </w:p>
        </w:tc>
        <w:tc>
          <w:tcPr>
            <w:tcW w:w="6520" w:type="dxa"/>
            <w:gridSpan w:val="6"/>
          </w:tcPr>
          <w:p w14:paraId="0751802D" w14:textId="2B5AAF62" w:rsidR="005352AA" w:rsidRPr="00913E03"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lang w:val="en-US"/>
              </w:rPr>
              <w:t>0(533)</w:t>
            </w:r>
            <w:r w:rsidR="00026C5F">
              <w:rPr>
                <w:rFonts w:ascii="Times New Roman" w:hAnsi="Times New Roman" w:cs="Times New Roman"/>
                <w:sz w:val="24"/>
                <w:szCs w:val="24"/>
              </w:rPr>
              <w:t>6-52-56</w:t>
            </w:r>
          </w:p>
        </w:tc>
      </w:tr>
      <w:tr w:rsidR="005352AA" w:rsidRPr="00EA601D" w14:paraId="43B7E5C3" w14:textId="77777777" w:rsidTr="00D64B9A">
        <w:trPr>
          <w:jc w:val="center"/>
        </w:trPr>
        <w:tc>
          <w:tcPr>
            <w:tcW w:w="627" w:type="dxa"/>
          </w:tcPr>
          <w:p w14:paraId="3DB3E68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399ED44E"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Дополнительная информация</w:t>
            </w:r>
          </w:p>
        </w:tc>
        <w:tc>
          <w:tcPr>
            <w:tcW w:w="6520" w:type="dxa"/>
            <w:gridSpan w:val="6"/>
          </w:tcPr>
          <w:p w14:paraId="1D438E54" w14:textId="2C348E4F" w:rsidR="005352AA" w:rsidRPr="00EA601D" w:rsidRDefault="00927616" w:rsidP="001801AE">
            <w:pPr>
              <w:pStyle w:val="a4"/>
              <w:spacing w:line="276" w:lineRule="auto"/>
              <w:rPr>
                <w:rFonts w:ascii="Times New Roman" w:hAnsi="Times New Roman" w:cs="Times New Roman"/>
                <w:sz w:val="24"/>
                <w:szCs w:val="24"/>
              </w:rPr>
            </w:pPr>
            <w:r>
              <w:rPr>
                <w:rFonts w:ascii="Times New Roman" w:hAnsi="Times New Roman" w:cs="Times New Roman"/>
                <w:sz w:val="24"/>
                <w:szCs w:val="24"/>
              </w:rPr>
              <w:t>Нет</w:t>
            </w:r>
          </w:p>
        </w:tc>
      </w:tr>
      <w:tr w:rsidR="005352AA" w:rsidRPr="00EA601D" w14:paraId="31B231FA" w14:textId="77777777" w:rsidTr="00D64B9A">
        <w:trPr>
          <w:jc w:val="center"/>
        </w:trPr>
        <w:tc>
          <w:tcPr>
            <w:tcW w:w="627" w:type="dxa"/>
          </w:tcPr>
          <w:p w14:paraId="00F63AFE"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0141CAE4" w14:textId="77777777" w:rsidR="005352AA" w:rsidRPr="00EA601D" w:rsidRDefault="005352AA" w:rsidP="001801AE">
            <w:pPr>
              <w:pStyle w:val="a4"/>
              <w:spacing w:line="276" w:lineRule="auto"/>
              <w:rPr>
                <w:rFonts w:ascii="Times New Roman" w:hAnsi="Times New Roman" w:cs="Times New Roman"/>
                <w:sz w:val="24"/>
                <w:szCs w:val="24"/>
              </w:rPr>
            </w:pPr>
          </w:p>
        </w:tc>
        <w:tc>
          <w:tcPr>
            <w:tcW w:w="6520" w:type="dxa"/>
            <w:gridSpan w:val="6"/>
          </w:tcPr>
          <w:p w14:paraId="54112B2D"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657F2E97" w14:textId="77777777" w:rsidTr="00D64B9A">
        <w:trPr>
          <w:jc w:val="center"/>
        </w:trPr>
        <w:tc>
          <w:tcPr>
            <w:tcW w:w="627" w:type="dxa"/>
          </w:tcPr>
          <w:p w14:paraId="1C342022"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16C189CD" w14:textId="77777777" w:rsidR="005352AA" w:rsidRPr="00EA601D" w:rsidRDefault="005352AA" w:rsidP="001801AE">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процедуре закупки</w:t>
            </w:r>
          </w:p>
        </w:tc>
        <w:tc>
          <w:tcPr>
            <w:tcW w:w="6520" w:type="dxa"/>
            <w:gridSpan w:val="6"/>
          </w:tcPr>
          <w:p w14:paraId="19D041F6" w14:textId="77777777" w:rsidR="005352AA" w:rsidRPr="00EA601D" w:rsidRDefault="005352AA" w:rsidP="001801AE">
            <w:pPr>
              <w:pStyle w:val="a4"/>
              <w:spacing w:line="276" w:lineRule="auto"/>
              <w:rPr>
                <w:rFonts w:ascii="Times New Roman" w:hAnsi="Times New Roman" w:cs="Times New Roman"/>
                <w:sz w:val="24"/>
                <w:szCs w:val="24"/>
              </w:rPr>
            </w:pPr>
          </w:p>
        </w:tc>
      </w:tr>
      <w:tr w:rsidR="005352AA" w:rsidRPr="00EA601D" w14:paraId="5F21595B" w14:textId="77777777" w:rsidTr="002846C8">
        <w:trPr>
          <w:jc w:val="center"/>
        </w:trPr>
        <w:tc>
          <w:tcPr>
            <w:tcW w:w="627" w:type="dxa"/>
            <w:vAlign w:val="center"/>
          </w:tcPr>
          <w:p w14:paraId="377D02D9"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1E30DBB" w14:textId="7AB68A81" w:rsidR="005352AA" w:rsidRPr="00EA601D" w:rsidRDefault="005352AA" w:rsidP="00BA602B">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Дата и время начала подачи заявок</w:t>
            </w:r>
          </w:p>
        </w:tc>
        <w:tc>
          <w:tcPr>
            <w:tcW w:w="6520" w:type="dxa"/>
            <w:gridSpan w:val="6"/>
          </w:tcPr>
          <w:p w14:paraId="0E92A30B" w14:textId="77777777" w:rsidR="005352AA" w:rsidRPr="00EA601D" w:rsidRDefault="005352AA" w:rsidP="001801AE">
            <w:pPr>
              <w:pStyle w:val="a4"/>
              <w:spacing w:line="276" w:lineRule="auto"/>
              <w:rPr>
                <w:rFonts w:ascii="Times New Roman" w:hAnsi="Times New Roman" w:cs="Times New Roman"/>
                <w:color w:val="000000" w:themeColor="text1"/>
                <w:sz w:val="24"/>
                <w:szCs w:val="24"/>
                <w:highlight w:val="yellow"/>
              </w:rPr>
            </w:pPr>
          </w:p>
          <w:p w14:paraId="2A8583E3" w14:textId="2AE1E361" w:rsidR="005352AA" w:rsidRPr="00EA601D" w:rsidRDefault="008E536B" w:rsidP="001801AE">
            <w:pPr>
              <w:pStyle w:val="a4"/>
              <w:spacing w:line="276" w:lineRule="auto"/>
              <w:rPr>
                <w:rFonts w:ascii="Times New Roman" w:hAnsi="Times New Roman" w:cs="Times New Roman"/>
                <w:color w:val="000000" w:themeColor="text1"/>
                <w:sz w:val="24"/>
                <w:szCs w:val="24"/>
                <w:highlight w:val="yellow"/>
              </w:rPr>
            </w:pPr>
            <w:r>
              <w:rPr>
                <w:rFonts w:ascii="Times New Roman" w:hAnsi="Times New Roman" w:cs="Times New Roman"/>
                <w:sz w:val="24"/>
                <w:szCs w:val="24"/>
              </w:rPr>
              <w:t>1</w:t>
            </w:r>
            <w:r w:rsidR="006712A9">
              <w:rPr>
                <w:rFonts w:ascii="Times New Roman" w:hAnsi="Times New Roman" w:cs="Times New Roman"/>
                <w:sz w:val="24"/>
                <w:szCs w:val="24"/>
                <w:lang w:val="en-US"/>
              </w:rPr>
              <w:t>7</w:t>
            </w:r>
            <w:r w:rsidR="00F51943" w:rsidRPr="0006692F">
              <w:rPr>
                <w:rFonts w:ascii="Times New Roman" w:hAnsi="Times New Roman" w:cs="Times New Roman"/>
                <w:sz w:val="24"/>
                <w:szCs w:val="24"/>
              </w:rPr>
              <w:t xml:space="preserve"> </w:t>
            </w:r>
            <w:r>
              <w:rPr>
                <w:rFonts w:ascii="Times New Roman" w:hAnsi="Times New Roman" w:cs="Times New Roman"/>
                <w:sz w:val="24"/>
                <w:szCs w:val="24"/>
              </w:rPr>
              <w:t xml:space="preserve">сентября </w:t>
            </w:r>
            <w:r w:rsidR="005352AA" w:rsidRPr="0006692F">
              <w:rPr>
                <w:rFonts w:ascii="Times New Roman" w:hAnsi="Times New Roman" w:cs="Times New Roman"/>
                <w:sz w:val="24"/>
                <w:szCs w:val="24"/>
              </w:rPr>
              <w:t>202</w:t>
            </w:r>
            <w:r w:rsidR="00786112" w:rsidRPr="0006692F">
              <w:rPr>
                <w:rFonts w:ascii="Times New Roman" w:hAnsi="Times New Roman" w:cs="Times New Roman"/>
                <w:sz w:val="24"/>
                <w:szCs w:val="24"/>
              </w:rPr>
              <w:t>6</w:t>
            </w:r>
            <w:r w:rsidR="005352AA" w:rsidRPr="0006692F">
              <w:rPr>
                <w:rFonts w:ascii="Times New Roman" w:hAnsi="Times New Roman" w:cs="Times New Roman"/>
                <w:sz w:val="24"/>
                <w:szCs w:val="24"/>
              </w:rPr>
              <w:t xml:space="preserve"> г. с </w:t>
            </w:r>
            <w:r w:rsidR="006712A9">
              <w:rPr>
                <w:rFonts w:ascii="Times New Roman" w:hAnsi="Times New Roman" w:cs="Times New Roman"/>
                <w:sz w:val="24"/>
                <w:szCs w:val="24"/>
                <w:lang w:val="en-US"/>
              </w:rPr>
              <w:t>12</w:t>
            </w:r>
            <w:r w:rsidR="005352AA" w:rsidRPr="0006692F">
              <w:rPr>
                <w:rFonts w:ascii="Times New Roman" w:hAnsi="Times New Roman" w:cs="Times New Roman"/>
                <w:sz w:val="24"/>
                <w:szCs w:val="24"/>
              </w:rPr>
              <w:t>:00 часов</w:t>
            </w:r>
          </w:p>
        </w:tc>
      </w:tr>
      <w:tr w:rsidR="005352AA" w:rsidRPr="00EA601D" w14:paraId="420AEA7D" w14:textId="77777777" w:rsidTr="002846C8">
        <w:trPr>
          <w:jc w:val="center"/>
        </w:trPr>
        <w:tc>
          <w:tcPr>
            <w:tcW w:w="627" w:type="dxa"/>
            <w:vAlign w:val="center"/>
          </w:tcPr>
          <w:p w14:paraId="5E929A7D" w14:textId="77777777" w:rsidR="005352AA" w:rsidRPr="00EA601D" w:rsidRDefault="005352AA" w:rsidP="001801AE">
            <w:pPr>
              <w:pStyle w:val="a4"/>
              <w:spacing w:line="276" w:lineRule="auto"/>
              <w:jc w:val="center"/>
              <w:rPr>
                <w:rFonts w:ascii="Times New Roman" w:hAnsi="Times New Roman" w:cs="Times New Roman"/>
                <w:sz w:val="24"/>
                <w:szCs w:val="24"/>
              </w:rPr>
            </w:pPr>
            <w:bookmarkStart w:id="0" w:name="_Hlk233799783"/>
            <w:r w:rsidRPr="00EA601D">
              <w:rPr>
                <w:rFonts w:ascii="Times New Roman" w:hAnsi="Times New Roman" w:cs="Times New Roman"/>
                <w:sz w:val="24"/>
                <w:szCs w:val="24"/>
              </w:rPr>
              <w:t>2.</w:t>
            </w:r>
          </w:p>
        </w:tc>
        <w:tc>
          <w:tcPr>
            <w:tcW w:w="3626" w:type="dxa"/>
          </w:tcPr>
          <w:p w14:paraId="393DA8BE" w14:textId="47EC6934" w:rsidR="005352AA" w:rsidRPr="00EA601D" w:rsidRDefault="005352AA" w:rsidP="00BA602B">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Дата и время окончания подачи заявок </w:t>
            </w:r>
          </w:p>
        </w:tc>
        <w:tc>
          <w:tcPr>
            <w:tcW w:w="6520" w:type="dxa"/>
            <w:gridSpan w:val="6"/>
          </w:tcPr>
          <w:p w14:paraId="0E491DD5" w14:textId="77777777" w:rsidR="00DE426D" w:rsidRPr="00EA601D" w:rsidRDefault="00DE426D" w:rsidP="001801AE">
            <w:pPr>
              <w:pStyle w:val="a4"/>
              <w:spacing w:line="276" w:lineRule="auto"/>
              <w:rPr>
                <w:rFonts w:ascii="Times New Roman" w:hAnsi="Times New Roman" w:cs="Times New Roman"/>
                <w:color w:val="000000" w:themeColor="text1"/>
                <w:sz w:val="24"/>
                <w:szCs w:val="24"/>
              </w:rPr>
            </w:pPr>
          </w:p>
          <w:p w14:paraId="69B0E33F" w14:textId="26E8ADB3" w:rsidR="005352AA" w:rsidRPr="00EA601D" w:rsidRDefault="008E536B" w:rsidP="001801AE">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rPr>
              <w:t>25</w:t>
            </w:r>
            <w:r w:rsidR="00927616">
              <w:rPr>
                <w:rFonts w:ascii="Times New Roman" w:hAnsi="Times New Roman" w:cs="Times New Roman"/>
                <w:sz w:val="24"/>
                <w:szCs w:val="24"/>
              </w:rPr>
              <w:t xml:space="preserve"> </w:t>
            </w:r>
            <w:r w:rsidR="00F34A6A">
              <w:rPr>
                <w:rFonts w:ascii="Times New Roman" w:hAnsi="Times New Roman" w:cs="Times New Roman"/>
                <w:sz w:val="24"/>
                <w:szCs w:val="24"/>
              </w:rPr>
              <w:t xml:space="preserve">сентября </w:t>
            </w:r>
            <w:r w:rsidR="00933EEC" w:rsidRPr="0006692F">
              <w:rPr>
                <w:rFonts w:ascii="Times New Roman" w:hAnsi="Times New Roman" w:cs="Times New Roman"/>
                <w:sz w:val="24"/>
                <w:szCs w:val="24"/>
              </w:rPr>
              <w:t>202</w:t>
            </w:r>
            <w:r w:rsidR="00786112" w:rsidRPr="0006692F">
              <w:rPr>
                <w:rFonts w:ascii="Times New Roman" w:hAnsi="Times New Roman" w:cs="Times New Roman"/>
                <w:sz w:val="24"/>
                <w:szCs w:val="24"/>
              </w:rPr>
              <w:t>6</w:t>
            </w:r>
            <w:r w:rsidR="00933EEC" w:rsidRPr="0006692F">
              <w:rPr>
                <w:rFonts w:ascii="Times New Roman" w:hAnsi="Times New Roman" w:cs="Times New Roman"/>
                <w:sz w:val="24"/>
                <w:szCs w:val="24"/>
              </w:rPr>
              <w:t xml:space="preserve"> г. до </w:t>
            </w:r>
            <w:r w:rsidR="00095F05" w:rsidRPr="0006692F">
              <w:rPr>
                <w:rFonts w:ascii="Times New Roman" w:hAnsi="Times New Roman" w:cs="Times New Roman"/>
                <w:sz w:val="24"/>
                <w:szCs w:val="24"/>
              </w:rPr>
              <w:t>09</w:t>
            </w:r>
            <w:r w:rsidR="005352AA" w:rsidRPr="0006692F">
              <w:rPr>
                <w:rFonts w:ascii="Times New Roman" w:hAnsi="Times New Roman" w:cs="Times New Roman"/>
                <w:sz w:val="24"/>
                <w:szCs w:val="24"/>
              </w:rPr>
              <w:t>:</w:t>
            </w:r>
            <w:r w:rsidR="00095F05" w:rsidRPr="0006692F">
              <w:rPr>
                <w:rFonts w:ascii="Times New Roman" w:hAnsi="Times New Roman" w:cs="Times New Roman"/>
                <w:sz w:val="24"/>
                <w:szCs w:val="24"/>
              </w:rPr>
              <w:t>3</w:t>
            </w:r>
            <w:r w:rsidR="005352AA" w:rsidRPr="0006692F">
              <w:rPr>
                <w:rFonts w:ascii="Times New Roman" w:hAnsi="Times New Roman" w:cs="Times New Roman"/>
                <w:sz w:val="24"/>
                <w:szCs w:val="24"/>
              </w:rPr>
              <w:t>0 часов</w:t>
            </w:r>
          </w:p>
        </w:tc>
      </w:tr>
      <w:bookmarkEnd w:id="0"/>
      <w:tr w:rsidR="005352AA" w:rsidRPr="00EA601D" w14:paraId="7917F648" w14:textId="77777777" w:rsidTr="00D64B9A">
        <w:trPr>
          <w:jc w:val="center"/>
        </w:trPr>
        <w:tc>
          <w:tcPr>
            <w:tcW w:w="627" w:type="dxa"/>
          </w:tcPr>
          <w:p w14:paraId="37D287E4"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22B3FE70"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подачи заявок</w:t>
            </w:r>
          </w:p>
        </w:tc>
        <w:tc>
          <w:tcPr>
            <w:tcW w:w="6520" w:type="dxa"/>
            <w:gridSpan w:val="6"/>
          </w:tcPr>
          <w:p w14:paraId="6E34C289" w14:textId="3189746D" w:rsidR="005352AA" w:rsidRPr="00EA601D" w:rsidRDefault="00026C5F"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r>
              <w:rPr>
                <w:rFonts w:ascii="Times New Roman" w:hAnsi="Times New Roman" w:cs="Times New Roman"/>
                <w:sz w:val="24"/>
                <w:szCs w:val="24"/>
              </w:rPr>
              <w:t xml:space="preserve">, </w:t>
            </w:r>
            <w:r w:rsidRPr="00EA601D">
              <w:rPr>
                <w:rFonts w:ascii="Times New Roman" w:hAnsi="Times New Roman" w:cs="Times New Roman"/>
                <w:sz w:val="24"/>
                <w:szCs w:val="24"/>
                <w:lang w:val="en-US"/>
              </w:rPr>
              <w:t>dnestrenergo@dnestrenergo.md</w:t>
            </w:r>
          </w:p>
        </w:tc>
      </w:tr>
      <w:tr w:rsidR="005352AA" w:rsidRPr="00EA601D" w14:paraId="15B754D3" w14:textId="77777777" w:rsidTr="00D64B9A">
        <w:trPr>
          <w:jc w:val="center"/>
        </w:trPr>
        <w:tc>
          <w:tcPr>
            <w:tcW w:w="627" w:type="dxa"/>
          </w:tcPr>
          <w:p w14:paraId="27501361"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6044761"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2D333798"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20E89684"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15E306B2"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41848BBE" w14:textId="77777777" w:rsidR="005352AA" w:rsidRPr="00EA601D" w:rsidRDefault="005352AA" w:rsidP="001801AE">
            <w:pPr>
              <w:pStyle w:val="a4"/>
              <w:spacing w:line="276" w:lineRule="auto"/>
              <w:rPr>
                <w:rFonts w:ascii="Times New Roman" w:hAnsi="Times New Roman" w:cs="Times New Roman"/>
                <w:sz w:val="24"/>
                <w:szCs w:val="24"/>
              </w:rPr>
            </w:pPr>
          </w:p>
          <w:p w14:paraId="14F1D0E4" w14:textId="77777777" w:rsidR="005352AA" w:rsidRPr="00EA601D" w:rsidRDefault="005352AA" w:rsidP="001801AE">
            <w:pPr>
              <w:pStyle w:val="a4"/>
              <w:spacing w:line="276" w:lineRule="auto"/>
              <w:rPr>
                <w:rFonts w:ascii="Times New Roman" w:hAnsi="Times New Roman" w:cs="Times New Roman"/>
                <w:sz w:val="24"/>
                <w:szCs w:val="24"/>
              </w:rPr>
            </w:pPr>
          </w:p>
          <w:p w14:paraId="1BE77EA4" w14:textId="77777777" w:rsidR="005352AA" w:rsidRPr="00EA601D" w:rsidRDefault="005352AA" w:rsidP="001801AE">
            <w:pPr>
              <w:pStyle w:val="a4"/>
              <w:spacing w:line="276" w:lineRule="auto"/>
              <w:rPr>
                <w:rFonts w:ascii="Times New Roman" w:hAnsi="Times New Roman" w:cs="Times New Roman"/>
                <w:sz w:val="24"/>
                <w:szCs w:val="24"/>
              </w:rPr>
            </w:pPr>
          </w:p>
          <w:p w14:paraId="1AF21BD1" w14:textId="77777777" w:rsidR="005352AA" w:rsidRPr="00EA601D" w:rsidRDefault="005352AA" w:rsidP="001801AE">
            <w:pPr>
              <w:pStyle w:val="a4"/>
              <w:spacing w:line="276" w:lineRule="auto"/>
              <w:rPr>
                <w:rFonts w:ascii="Times New Roman" w:hAnsi="Times New Roman" w:cs="Times New Roman"/>
                <w:sz w:val="24"/>
                <w:szCs w:val="24"/>
              </w:rPr>
            </w:pPr>
          </w:p>
          <w:p w14:paraId="5521EA48" w14:textId="77777777"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Порядок подачи заявок</w:t>
            </w:r>
          </w:p>
        </w:tc>
        <w:tc>
          <w:tcPr>
            <w:tcW w:w="6520" w:type="dxa"/>
            <w:gridSpan w:val="6"/>
          </w:tcPr>
          <w:p w14:paraId="689F8790" w14:textId="77777777" w:rsidR="003620C7" w:rsidRPr="00041846" w:rsidRDefault="003620C7" w:rsidP="00FE5817">
            <w:pPr>
              <w:pStyle w:val="a4"/>
              <w:spacing w:line="276" w:lineRule="auto"/>
              <w:ind w:firstLine="172"/>
              <w:jc w:val="both"/>
              <w:rPr>
                <w:rStyle w:val="28pt"/>
                <w:rFonts w:eastAsiaTheme="minorHAnsi"/>
                <w:color w:val="auto"/>
                <w:sz w:val="24"/>
                <w:szCs w:val="24"/>
              </w:rPr>
            </w:pPr>
            <w:r w:rsidRPr="00041846">
              <w:rPr>
                <w:rStyle w:val="28pt"/>
                <w:rFonts w:eastAsiaTheme="minorHAnsi"/>
                <w:color w:val="auto"/>
                <w:sz w:val="24"/>
                <w:szCs w:val="24"/>
              </w:rPr>
              <w:lastRenderedPageBreak/>
              <w:t xml:space="preserve">Заявки на участие в открытом аукционе должны быть представлены в письменной форме в запечатанном конверте, </w:t>
            </w:r>
            <w:r w:rsidRPr="00041846">
              <w:rPr>
                <w:rStyle w:val="28pt"/>
                <w:rFonts w:eastAsiaTheme="minorHAnsi"/>
                <w:color w:val="auto"/>
                <w:sz w:val="24"/>
                <w:szCs w:val="24"/>
              </w:rPr>
              <w:lastRenderedPageBreak/>
              <w:t xml:space="preserve">не позволяющем просматривать содержание заявки до её вскрытия, или в форме электронного документа. </w:t>
            </w:r>
          </w:p>
          <w:p w14:paraId="6B5E24D1" w14:textId="4B2097A6" w:rsidR="005352AA" w:rsidRPr="00EA601D" w:rsidRDefault="003620C7" w:rsidP="00FE5817">
            <w:pPr>
              <w:pStyle w:val="a4"/>
              <w:spacing w:line="276" w:lineRule="auto"/>
              <w:ind w:firstLine="172"/>
              <w:jc w:val="both"/>
              <w:rPr>
                <w:rFonts w:ascii="Times New Roman" w:hAnsi="Times New Roman" w:cs="Times New Roman"/>
                <w:color w:val="000000" w:themeColor="text1"/>
                <w:sz w:val="24"/>
                <w:szCs w:val="24"/>
              </w:rPr>
            </w:pPr>
            <w:r w:rsidRPr="00041846">
              <w:rPr>
                <w:rStyle w:val="28pt"/>
                <w:rFonts w:eastAsiaTheme="minorHAnsi"/>
                <w:color w:val="auto"/>
                <w:sz w:val="24"/>
                <w:szCs w:val="24"/>
              </w:rPr>
              <w:t>Предложения, поступающие на другие адреса электронной почты, не будут допущены к участию в процедуре открытого аукциона.</w:t>
            </w:r>
          </w:p>
        </w:tc>
      </w:tr>
      <w:tr w:rsidR="00786112" w:rsidRPr="00EA601D" w14:paraId="16A3A067" w14:textId="77777777" w:rsidTr="00D64B9A">
        <w:trPr>
          <w:jc w:val="center"/>
        </w:trPr>
        <w:tc>
          <w:tcPr>
            <w:tcW w:w="627" w:type="dxa"/>
          </w:tcPr>
          <w:p w14:paraId="353DCF89" w14:textId="77777777" w:rsidR="00786112" w:rsidRPr="00EA601D" w:rsidRDefault="00786112" w:rsidP="00786112">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5.</w:t>
            </w:r>
          </w:p>
        </w:tc>
        <w:tc>
          <w:tcPr>
            <w:tcW w:w="3626" w:type="dxa"/>
          </w:tcPr>
          <w:p w14:paraId="1F4F8D0B" w14:textId="77777777" w:rsidR="00786112" w:rsidRPr="00EA601D" w:rsidRDefault="00786112" w:rsidP="00786112">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Дата и время проведения закупки</w:t>
            </w:r>
          </w:p>
        </w:tc>
        <w:tc>
          <w:tcPr>
            <w:tcW w:w="6520" w:type="dxa"/>
            <w:gridSpan w:val="6"/>
            <w:vAlign w:val="center"/>
          </w:tcPr>
          <w:p w14:paraId="49E2A368" w14:textId="7D5DBA81" w:rsidR="00786112" w:rsidRPr="00EA601D" w:rsidRDefault="008E536B" w:rsidP="00786112">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rPr>
              <w:t>25</w:t>
            </w:r>
            <w:r w:rsidR="00927616">
              <w:rPr>
                <w:rFonts w:ascii="Times New Roman" w:hAnsi="Times New Roman" w:cs="Times New Roman"/>
                <w:sz w:val="24"/>
                <w:szCs w:val="24"/>
              </w:rPr>
              <w:t xml:space="preserve"> </w:t>
            </w:r>
            <w:r w:rsidR="00F34A6A">
              <w:rPr>
                <w:rFonts w:ascii="Times New Roman" w:hAnsi="Times New Roman" w:cs="Times New Roman"/>
                <w:sz w:val="24"/>
                <w:szCs w:val="24"/>
              </w:rPr>
              <w:t xml:space="preserve">сентября </w:t>
            </w:r>
            <w:r w:rsidR="00786112" w:rsidRPr="0006692F">
              <w:rPr>
                <w:rFonts w:ascii="Times New Roman" w:hAnsi="Times New Roman" w:cs="Times New Roman"/>
                <w:sz w:val="24"/>
                <w:szCs w:val="24"/>
              </w:rPr>
              <w:t>2026 г. 09:30 часов</w:t>
            </w:r>
          </w:p>
        </w:tc>
      </w:tr>
      <w:tr w:rsidR="005352AA" w:rsidRPr="00EA601D" w14:paraId="361030F4" w14:textId="77777777" w:rsidTr="00D64B9A">
        <w:trPr>
          <w:jc w:val="center"/>
        </w:trPr>
        <w:tc>
          <w:tcPr>
            <w:tcW w:w="627" w:type="dxa"/>
          </w:tcPr>
          <w:p w14:paraId="19226DCB"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58DAB3E0" w14:textId="2F59F4A9" w:rsidR="005352AA" w:rsidRPr="00EA601D" w:rsidRDefault="005352AA" w:rsidP="00BA602B">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Место проведения закупки </w:t>
            </w:r>
          </w:p>
        </w:tc>
        <w:tc>
          <w:tcPr>
            <w:tcW w:w="6520" w:type="dxa"/>
            <w:gridSpan w:val="6"/>
          </w:tcPr>
          <w:p w14:paraId="3C3646C7" w14:textId="4ED76062" w:rsidR="0059304B" w:rsidRDefault="00026C5F"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w:t>
            </w:r>
            <w:r w:rsidRPr="00EA601D">
              <w:rPr>
                <w:rFonts w:ascii="Times New Roman" w:hAnsi="Times New Roman" w:cs="Times New Roman"/>
                <w:sz w:val="24"/>
                <w:szCs w:val="24"/>
              </w:rPr>
              <w:t xml:space="preserve"> </w:t>
            </w:r>
            <w:r w:rsidR="005352AA" w:rsidRPr="00EA601D">
              <w:rPr>
                <w:rFonts w:ascii="Times New Roman" w:hAnsi="Times New Roman" w:cs="Times New Roman"/>
                <w:sz w:val="24"/>
                <w:szCs w:val="24"/>
              </w:rPr>
              <w:t>Республика Молдова, ПМР, г. Тирасполь,</w:t>
            </w:r>
          </w:p>
          <w:p w14:paraId="272448F9" w14:textId="379981F1" w:rsidR="005352AA" w:rsidRPr="00EA601D" w:rsidRDefault="005352AA" w:rsidP="001801AE">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 ул. Украинская, 5</w:t>
            </w:r>
            <w:r w:rsidR="00026C5F">
              <w:rPr>
                <w:rFonts w:ascii="Times New Roman" w:hAnsi="Times New Roman" w:cs="Times New Roman"/>
                <w:sz w:val="24"/>
                <w:szCs w:val="24"/>
              </w:rPr>
              <w:t>.</w:t>
            </w:r>
          </w:p>
        </w:tc>
      </w:tr>
      <w:tr w:rsidR="005352AA" w:rsidRPr="00EA601D" w14:paraId="5F7F6A04" w14:textId="77777777" w:rsidTr="00D64B9A">
        <w:trPr>
          <w:trHeight w:val="2568"/>
          <w:jc w:val="center"/>
        </w:trPr>
        <w:tc>
          <w:tcPr>
            <w:tcW w:w="627" w:type="dxa"/>
          </w:tcPr>
          <w:p w14:paraId="2632D8D5"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07B53534"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DC6CCDA" w14:textId="77777777" w:rsidR="005352AA" w:rsidRPr="00EA601D" w:rsidRDefault="005352AA" w:rsidP="001801AE">
            <w:pPr>
              <w:pStyle w:val="a4"/>
              <w:spacing w:line="276" w:lineRule="auto"/>
              <w:jc w:val="center"/>
              <w:rPr>
                <w:rFonts w:ascii="Times New Roman" w:hAnsi="Times New Roman" w:cs="Times New Roman"/>
                <w:sz w:val="24"/>
                <w:szCs w:val="24"/>
              </w:rPr>
            </w:pPr>
          </w:p>
          <w:p w14:paraId="48CDA7FF" w14:textId="77777777" w:rsidR="005352AA" w:rsidRPr="00EA601D" w:rsidRDefault="005352AA" w:rsidP="001801AE">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7.</w:t>
            </w:r>
          </w:p>
        </w:tc>
        <w:tc>
          <w:tcPr>
            <w:tcW w:w="3626" w:type="dxa"/>
          </w:tcPr>
          <w:p w14:paraId="14517847" w14:textId="77777777" w:rsidR="005352AA" w:rsidRPr="00EA601D" w:rsidRDefault="005352AA" w:rsidP="001801AE">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Порядок оценки заявок, окончательных предложений участников закупки и критерии этой оценки (в случае определения поставщика товаров, работ, услуг методом проведения запроса предложений)</w:t>
            </w:r>
          </w:p>
        </w:tc>
        <w:tc>
          <w:tcPr>
            <w:tcW w:w="6520" w:type="dxa"/>
            <w:gridSpan w:val="6"/>
          </w:tcPr>
          <w:p w14:paraId="316BF22E" w14:textId="77777777" w:rsidR="003620C7" w:rsidRPr="00041846"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Оценка заявок, окончательных предложений участников закупки осуществляется в соответствии со статьёй 39 Закона Приднестровской Молдавской Республики «О закупках в Приднестровской Молдавской Республике».</w:t>
            </w:r>
          </w:p>
          <w:p w14:paraId="15369F90" w14:textId="77777777" w:rsidR="003620C7" w:rsidRPr="00041846"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Участники открытого аукциона, подавшие заявки, не соответствующие требованиям, установленным документацией о проведении открытого аукциона, отстраняются, и их заявки не оцениваются.</w:t>
            </w:r>
          </w:p>
          <w:p w14:paraId="6098C30B" w14:textId="6B940A69" w:rsidR="003551A2" w:rsidRPr="00EA601D" w:rsidRDefault="003620C7" w:rsidP="00FE5817">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При сравнении заявок на участие в открытом аукционе все заявки будут приведены к условиям поставки DDP, г. Тирасполь, Республика Молдова, Приднестровье, согласно правилам Инкотермс – 2010. </w:t>
            </w:r>
          </w:p>
        </w:tc>
      </w:tr>
      <w:tr w:rsidR="005352AA" w:rsidRPr="00EA601D" w14:paraId="49D1ABDF" w14:textId="77777777" w:rsidTr="00D64B9A">
        <w:trPr>
          <w:jc w:val="center"/>
        </w:trPr>
        <w:tc>
          <w:tcPr>
            <w:tcW w:w="627" w:type="dxa"/>
          </w:tcPr>
          <w:p w14:paraId="3613004F"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11FF9CE9" w14:textId="77777777" w:rsidR="005352AA" w:rsidRPr="00EA601D" w:rsidRDefault="005352AA" w:rsidP="001801AE">
            <w:pPr>
              <w:pStyle w:val="a4"/>
              <w:spacing w:line="276" w:lineRule="auto"/>
              <w:ind w:right="176"/>
              <w:jc w:val="both"/>
              <w:rPr>
                <w:rFonts w:ascii="Times New Roman" w:hAnsi="Times New Roman" w:cs="Times New Roman"/>
                <w:sz w:val="24"/>
                <w:szCs w:val="24"/>
              </w:rPr>
            </w:pPr>
          </w:p>
        </w:tc>
        <w:tc>
          <w:tcPr>
            <w:tcW w:w="6520" w:type="dxa"/>
            <w:gridSpan w:val="6"/>
          </w:tcPr>
          <w:p w14:paraId="163351B1" w14:textId="77777777" w:rsidR="005352AA" w:rsidRPr="00EA601D" w:rsidRDefault="005352AA" w:rsidP="001801AE">
            <w:pPr>
              <w:pStyle w:val="a4"/>
              <w:ind w:firstLine="317"/>
              <w:jc w:val="both"/>
              <w:rPr>
                <w:rFonts w:ascii="Times New Roman" w:hAnsi="Times New Roman" w:cs="Times New Roman"/>
                <w:sz w:val="24"/>
                <w:szCs w:val="24"/>
              </w:rPr>
            </w:pPr>
          </w:p>
        </w:tc>
      </w:tr>
      <w:tr w:rsidR="005352AA" w:rsidRPr="00EA601D" w14:paraId="65B0BD41" w14:textId="77777777" w:rsidTr="00D64B9A">
        <w:trPr>
          <w:jc w:val="center"/>
        </w:trPr>
        <w:tc>
          <w:tcPr>
            <w:tcW w:w="627" w:type="dxa"/>
          </w:tcPr>
          <w:p w14:paraId="0BBB692D" w14:textId="77777777" w:rsidR="005352AA" w:rsidRPr="00EA601D" w:rsidRDefault="005352AA" w:rsidP="001801AE">
            <w:pPr>
              <w:pStyle w:val="a4"/>
              <w:spacing w:line="276" w:lineRule="auto"/>
              <w:jc w:val="center"/>
              <w:rPr>
                <w:rFonts w:ascii="Times New Roman" w:hAnsi="Times New Roman" w:cs="Times New Roman"/>
                <w:sz w:val="24"/>
                <w:szCs w:val="24"/>
              </w:rPr>
            </w:pPr>
          </w:p>
        </w:tc>
        <w:tc>
          <w:tcPr>
            <w:tcW w:w="3626" w:type="dxa"/>
          </w:tcPr>
          <w:p w14:paraId="2FBE8AB0" w14:textId="77777777" w:rsidR="005352AA" w:rsidRPr="00EA601D" w:rsidRDefault="005352AA" w:rsidP="00AA34A6">
            <w:pPr>
              <w:pStyle w:val="a4"/>
              <w:numPr>
                <w:ilvl w:val="0"/>
                <w:numId w:val="1"/>
              </w:numPr>
              <w:spacing w:line="276" w:lineRule="auto"/>
              <w:ind w:left="118" w:right="176" w:firstLine="0"/>
              <w:jc w:val="both"/>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vAlign w:val="center"/>
          </w:tcPr>
          <w:p w14:paraId="3BDB4347" w14:textId="7FFB6FB9" w:rsidR="005352AA" w:rsidRPr="00713D71" w:rsidRDefault="005352AA" w:rsidP="001801AE">
            <w:pPr>
              <w:pStyle w:val="a4"/>
              <w:ind w:firstLine="317"/>
              <w:jc w:val="both"/>
              <w:rPr>
                <w:rFonts w:ascii="Times New Roman" w:hAnsi="Times New Roman" w:cs="Times New Roman"/>
                <w:b/>
                <w:bCs/>
                <w:sz w:val="24"/>
                <w:szCs w:val="24"/>
              </w:rPr>
            </w:pPr>
          </w:p>
        </w:tc>
      </w:tr>
      <w:tr w:rsidR="00927616" w:rsidRPr="00EA601D" w14:paraId="0AF4DCB1" w14:textId="77777777" w:rsidTr="00D64B9A">
        <w:trPr>
          <w:jc w:val="center"/>
        </w:trPr>
        <w:tc>
          <w:tcPr>
            <w:tcW w:w="627" w:type="dxa"/>
          </w:tcPr>
          <w:p w14:paraId="23B40C2F" w14:textId="77777777" w:rsidR="00927616" w:rsidRPr="00EA601D" w:rsidRDefault="00927616" w:rsidP="009276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4C7899D4" w14:textId="77777777" w:rsidR="00927616" w:rsidRPr="00EA601D" w:rsidRDefault="00927616" w:rsidP="009276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tcPr>
          <w:p w14:paraId="550E70B6" w14:textId="69F9C07C" w:rsidR="00927616" w:rsidRDefault="00927616" w:rsidP="00927616">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№1 –</w:t>
            </w:r>
            <w:r w:rsidR="006B1ADD">
              <w:rPr>
                <w:rFonts w:ascii="Times New Roman" w:eastAsia="Microsoft Sans Serif" w:hAnsi="Times New Roman" w:cs="Times New Roman"/>
                <w:b/>
                <w:bCs/>
                <w:sz w:val="24"/>
                <w:szCs w:val="24"/>
                <w:lang w:eastAsia="ru-RU" w:bidi="ru-RU"/>
              </w:rPr>
              <w:t xml:space="preserve"> </w:t>
            </w:r>
            <w:r w:rsidR="008E536B">
              <w:rPr>
                <w:rFonts w:ascii="Times New Roman" w:eastAsia="Microsoft Sans Serif" w:hAnsi="Times New Roman" w:cs="Times New Roman"/>
                <w:b/>
                <w:bCs/>
                <w:sz w:val="24"/>
                <w:szCs w:val="24"/>
                <w:lang w:eastAsia="ru-RU" w:bidi="ru-RU"/>
              </w:rPr>
              <w:t>168 000</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2606E709" w14:textId="15A3D600" w:rsidR="00927616" w:rsidRDefault="00927616" w:rsidP="00927616">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Лот №2</w:t>
            </w:r>
            <w:r w:rsidR="00175150">
              <w:rPr>
                <w:rFonts w:ascii="Times New Roman" w:eastAsia="Microsoft Sans Serif" w:hAnsi="Times New Roman" w:cs="Times New Roman"/>
                <w:b/>
                <w:bCs/>
                <w:sz w:val="24"/>
                <w:szCs w:val="24"/>
                <w:lang w:eastAsia="ru-RU" w:bidi="ru-RU"/>
              </w:rPr>
              <w:t xml:space="preserve"> </w:t>
            </w:r>
            <w:r w:rsidR="00175150" w:rsidRPr="00041846">
              <w:rPr>
                <w:rFonts w:ascii="Times New Roman" w:eastAsia="Microsoft Sans Serif" w:hAnsi="Times New Roman" w:cs="Times New Roman"/>
                <w:b/>
                <w:bCs/>
                <w:sz w:val="24"/>
                <w:szCs w:val="24"/>
                <w:lang w:eastAsia="ru-RU" w:bidi="ru-RU"/>
              </w:rPr>
              <w:t>–</w:t>
            </w:r>
            <w:r w:rsidR="006B1ADD">
              <w:rPr>
                <w:rFonts w:ascii="Times New Roman" w:eastAsia="Microsoft Sans Serif" w:hAnsi="Times New Roman" w:cs="Times New Roman"/>
                <w:b/>
                <w:bCs/>
                <w:sz w:val="24"/>
                <w:szCs w:val="24"/>
                <w:lang w:eastAsia="ru-RU" w:bidi="ru-RU"/>
              </w:rPr>
              <w:t xml:space="preserve"> </w:t>
            </w:r>
            <w:r w:rsidR="008E536B">
              <w:rPr>
                <w:rFonts w:ascii="Times New Roman" w:eastAsia="Microsoft Sans Serif" w:hAnsi="Times New Roman" w:cs="Times New Roman"/>
                <w:b/>
                <w:bCs/>
                <w:sz w:val="24"/>
                <w:szCs w:val="24"/>
                <w:lang w:eastAsia="ru-RU" w:bidi="ru-RU"/>
              </w:rPr>
              <w:t>4</w:t>
            </w:r>
            <w:r w:rsidR="006B1ADD">
              <w:rPr>
                <w:rFonts w:ascii="Times New Roman" w:eastAsia="Microsoft Sans Serif" w:hAnsi="Times New Roman" w:cs="Times New Roman"/>
                <w:b/>
                <w:bCs/>
                <w:sz w:val="24"/>
                <w:szCs w:val="24"/>
                <w:lang w:eastAsia="ru-RU" w:bidi="ru-RU"/>
              </w:rPr>
              <w:t>3</w:t>
            </w:r>
            <w:r w:rsidR="008E536B">
              <w:rPr>
                <w:rFonts w:ascii="Times New Roman" w:eastAsia="Microsoft Sans Serif" w:hAnsi="Times New Roman" w:cs="Times New Roman"/>
                <w:b/>
                <w:bCs/>
                <w:sz w:val="24"/>
                <w:szCs w:val="24"/>
                <w:lang w:eastAsia="ru-RU" w:bidi="ru-RU"/>
              </w:rPr>
              <w:t xml:space="preserve"> </w:t>
            </w:r>
            <w:r w:rsidR="006B1ADD">
              <w:rPr>
                <w:rFonts w:ascii="Times New Roman" w:eastAsia="Microsoft Sans Serif" w:hAnsi="Times New Roman" w:cs="Times New Roman"/>
                <w:b/>
                <w:bCs/>
                <w:sz w:val="24"/>
                <w:szCs w:val="24"/>
                <w:lang w:eastAsia="ru-RU" w:bidi="ru-RU"/>
              </w:rPr>
              <w:t>7</w:t>
            </w:r>
            <w:r w:rsidR="008E536B">
              <w:rPr>
                <w:rFonts w:ascii="Times New Roman" w:eastAsia="Microsoft Sans Serif" w:hAnsi="Times New Roman" w:cs="Times New Roman"/>
                <w:b/>
                <w:bCs/>
                <w:sz w:val="24"/>
                <w:szCs w:val="24"/>
                <w:lang w:eastAsia="ru-RU" w:bidi="ru-RU"/>
              </w:rPr>
              <w:t>00</w:t>
            </w:r>
            <w:r>
              <w:rPr>
                <w:rFonts w:ascii="Times New Roman" w:eastAsia="Microsoft Sans Serif" w:hAnsi="Times New Roman" w:cs="Times New Roman"/>
                <w:b/>
                <w:bCs/>
                <w:sz w:val="24"/>
                <w:szCs w:val="24"/>
                <w:lang w:eastAsia="ru-RU" w:bidi="ru-RU"/>
              </w:rPr>
              <w:t>,00 руб.</w:t>
            </w:r>
          </w:p>
          <w:p w14:paraId="5287D316" w14:textId="32BB0CC5" w:rsidR="00F34A6A" w:rsidRDefault="00F34A6A" w:rsidP="00927616">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№3 </w:t>
            </w:r>
            <w:r w:rsidRPr="00041846">
              <w:rPr>
                <w:rFonts w:ascii="Times New Roman" w:eastAsia="Microsoft Sans Serif" w:hAnsi="Times New Roman" w:cs="Times New Roman"/>
                <w:b/>
                <w:bCs/>
                <w:sz w:val="24"/>
                <w:szCs w:val="24"/>
                <w:lang w:eastAsia="ru-RU" w:bidi="ru-RU"/>
              </w:rPr>
              <w:t>–</w:t>
            </w:r>
            <w:r w:rsidR="006B1ADD">
              <w:rPr>
                <w:rFonts w:ascii="Times New Roman" w:eastAsia="Microsoft Sans Serif" w:hAnsi="Times New Roman" w:cs="Times New Roman"/>
                <w:b/>
                <w:bCs/>
                <w:sz w:val="24"/>
                <w:szCs w:val="24"/>
                <w:lang w:eastAsia="ru-RU" w:bidi="ru-RU"/>
              </w:rPr>
              <w:t xml:space="preserve"> </w:t>
            </w:r>
            <w:r w:rsidR="008E536B">
              <w:rPr>
                <w:rFonts w:ascii="Times New Roman" w:eastAsia="Microsoft Sans Serif" w:hAnsi="Times New Roman" w:cs="Times New Roman"/>
                <w:b/>
                <w:bCs/>
                <w:sz w:val="24"/>
                <w:szCs w:val="24"/>
                <w:lang w:eastAsia="ru-RU" w:bidi="ru-RU"/>
              </w:rPr>
              <w:t>18 000</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36B407AD" w14:textId="42F9156C" w:rsidR="00F34A6A" w:rsidRDefault="00F34A6A" w:rsidP="00F34A6A">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w:t>
            </w:r>
            <w:r>
              <w:rPr>
                <w:rFonts w:ascii="Times New Roman" w:eastAsia="Microsoft Sans Serif" w:hAnsi="Times New Roman" w:cs="Times New Roman"/>
                <w:b/>
                <w:bCs/>
                <w:sz w:val="24"/>
                <w:szCs w:val="24"/>
                <w:lang w:eastAsia="ru-RU" w:bidi="ru-RU"/>
              </w:rPr>
              <w:t>4</w:t>
            </w:r>
            <w:r w:rsidRPr="00041846">
              <w:rPr>
                <w:rFonts w:ascii="Times New Roman" w:eastAsia="Microsoft Sans Serif" w:hAnsi="Times New Roman" w:cs="Times New Roman"/>
                <w:b/>
                <w:bCs/>
                <w:sz w:val="24"/>
                <w:szCs w:val="24"/>
                <w:lang w:eastAsia="ru-RU" w:bidi="ru-RU"/>
              </w:rPr>
              <w:t xml:space="preserve"> –</w:t>
            </w:r>
            <w:r w:rsidR="006B1ADD">
              <w:rPr>
                <w:rFonts w:ascii="Times New Roman" w:eastAsia="Microsoft Sans Serif" w:hAnsi="Times New Roman" w:cs="Times New Roman"/>
                <w:b/>
                <w:bCs/>
                <w:sz w:val="24"/>
                <w:szCs w:val="24"/>
                <w:lang w:eastAsia="ru-RU" w:bidi="ru-RU"/>
              </w:rPr>
              <w:t xml:space="preserve"> </w:t>
            </w:r>
            <w:r w:rsidR="008E536B">
              <w:rPr>
                <w:rFonts w:ascii="Times New Roman" w:eastAsia="Microsoft Sans Serif" w:hAnsi="Times New Roman" w:cs="Times New Roman"/>
                <w:b/>
                <w:bCs/>
                <w:sz w:val="24"/>
                <w:szCs w:val="24"/>
                <w:lang w:eastAsia="ru-RU" w:bidi="ru-RU"/>
              </w:rPr>
              <w:t>750</w:t>
            </w:r>
            <w:r>
              <w:rPr>
                <w:rFonts w:ascii="Times New Roman" w:eastAsia="Microsoft Sans Serif" w:hAnsi="Times New Roman" w:cs="Times New Roman"/>
                <w:b/>
                <w:bCs/>
                <w:sz w:val="24"/>
                <w:szCs w:val="24"/>
                <w:lang w:eastAsia="ru-RU" w:bidi="ru-RU"/>
              </w:rPr>
              <w:t xml:space="preserve">,00 </w:t>
            </w:r>
            <w:r w:rsidRPr="00041846">
              <w:rPr>
                <w:rFonts w:ascii="Times New Roman" w:eastAsia="Microsoft Sans Serif" w:hAnsi="Times New Roman" w:cs="Times New Roman"/>
                <w:b/>
                <w:bCs/>
                <w:sz w:val="24"/>
                <w:szCs w:val="24"/>
                <w:lang w:eastAsia="ru-RU" w:bidi="ru-RU"/>
              </w:rPr>
              <w:t>руб.</w:t>
            </w:r>
          </w:p>
          <w:p w14:paraId="55BB3BE0" w14:textId="5F5B405F" w:rsidR="00927616" w:rsidRPr="00EA601D" w:rsidRDefault="00927616" w:rsidP="00927616">
            <w:pPr>
              <w:pStyle w:val="a4"/>
              <w:spacing w:line="276" w:lineRule="auto"/>
              <w:rPr>
                <w:rFonts w:ascii="Times New Roman" w:hAnsi="Times New Roman" w:cs="Times New Roman"/>
                <w:sz w:val="24"/>
                <w:szCs w:val="24"/>
              </w:rPr>
            </w:pPr>
            <w:r w:rsidRPr="00041846">
              <w:rPr>
                <w:rFonts w:ascii="Times New Roman" w:eastAsia="Microsoft Sans Serif" w:hAnsi="Times New Roman" w:cs="Times New Roman"/>
                <w:b/>
                <w:bCs/>
                <w:sz w:val="24"/>
                <w:szCs w:val="24"/>
                <w:lang w:eastAsia="ru-RU" w:bidi="ru-RU"/>
              </w:rPr>
              <w:t>Сумма закупки:</w:t>
            </w:r>
            <w:r w:rsidR="006B1ADD">
              <w:rPr>
                <w:rFonts w:ascii="Times New Roman" w:eastAsia="Microsoft Sans Serif" w:hAnsi="Times New Roman" w:cs="Times New Roman"/>
                <w:b/>
                <w:bCs/>
                <w:sz w:val="24"/>
                <w:szCs w:val="24"/>
                <w:lang w:eastAsia="ru-RU" w:bidi="ru-RU"/>
              </w:rPr>
              <w:t xml:space="preserve"> </w:t>
            </w:r>
            <w:r w:rsidR="008E536B">
              <w:rPr>
                <w:rFonts w:ascii="Times New Roman" w:eastAsia="Microsoft Sans Serif" w:hAnsi="Times New Roman" w:cs="Times New Roman"/>
                <w:b/>
                <w:bCs/>
                <w:sz w:val="24"/>
                <w:szCs w:val="24"/>
                <w:lang w:eastAsia="ru-RU" w:bidi="ru-RU"/>
              </w:rPr>
              <w:t>230</w:t>
            </w:r>
            <w:r w:rsidR="006B1ADD">
              <w:rPr>
                <w:rFonts w:ascii="Times New Roman" w:eastAsia="Microsoft Sans Serif" w:hAnsi="Times New Roman" w:cs="Times New Roman"/>
                <w:b/>
                <w:bCs/>
                <w:sz w:val="24"/>
                <w:szCs w:val="24"/>
                <w:lang w:eastAsia="ru-RU" w:bidi="ru-RU"/>
              </w:rPr>
              <w:t xml:space="preserve"> </w:t>
            </w:r>
            <w:r w:rsidR="008E536B">
              <w:rPr>
                <w:rFonts w:ascii="Times New Roman" w:eastAsia="Microsoft Sans Serif" w:hAnsi="Times New Roman" w:cs="Times New Roman"/>
                <w:b/>
                <w:bCs/>
                <w:sz w:val="24"/>
                <w:szCs w:val="24"/>
                <w:lang w:eastAsia="ru-RU" w:bidi="ru-RU"/>
              </w:rPr>
              <w:t>450</w:t>
            </w:r>
            <w:r>
              <w:rPr>
                <w:rFonts w:ascii="Times New Roman" w:eastAsia="Microsoft Sans Serif" w:hAnsi="Times New Roman" w:cs="Times New Roman"/>
                <w:b/>
                <w:bCs/>
                <w:sz w:val="24"/>
                <w:szCs w:val="24"/>
                <w:lang w:eastAsia="ru-RU" w:bidi="ru-RU"/>
              </w:rPr>
              <w:t>,</w:t>
            </w:r>
            <w:r w:rsidRPr="00041846">
              <w:rPr>
                <w:rFonts w:ascii="Times New Roman" w:eastAsia="Microsoft Sans Serif" w:hAnsi="Times New Roman" w:cs="Times New Roman"/>
                <w:b/>
                <w:bCs/>
                <w:sz w:val="24"/>
                <w:szCs w:val="24"/>
                <w:lang w:eastAsia="ru-RU" w:bidi="ru-RU"/>
              </w:rPr>
              <w:t>00 руб.</w:t>
            </w:r>
          </w:p>
        </w:tc>
      </w:tr>
      <w:tr w:rsidR="003620C7" w:rsidRPr="00EA601D" w14:paraId="3BF9D9CD" w14:textId="77777777" w:rsidTr="00D64B9A">
        <w:trPr>
          <w:jc w:val="center"/>
        </w:trPr>
        <w:tc>
          <w:tcPr>
            <w:tcW w:w="627" w:type="dxa"/>
          </w:tcPr>
          <w:p w14:paraId="6EC31D62" w14:textId="77777777" w:rsidR="003620C7" w:rsidRPr="00EA601D" w:rsidRDefault="003620C7" w:rsidP="003620C7">
            <w:pPr>
              <w:pStyle w:val="a4"/>
              <w:spacing w:line="276" w:lineRule="auto"/>
              <w:jc w:val="center"/>
              <w:rPr>
                <w:rFonts w:ascii="Times New Roman" w:hAnsi="Times New Roman" w:cs="Times New Roman"/>
                <w:sz w:val="24"/>
                <w:szCs w:val="24"/>
              </w:rPr>
            </w:pPr>
          </w:p>
          <w:p w14:paraId="339BCD84" w14:textId="77777777" w:rsidR="003620C7" w:rsidRPr="00EA601D" w:rsidRDefault="003620C7" w:rsidP="003620C7">
            <w:pPr>
              <w:pStyle w:val="a4"/>
              <w:spacing w:line="276" w:lineRule="auto"/>
              <w:jc w:val="center"/>
              <w:rPr>
                <w:rFonts w:ascii="Times New Roman" w:hAnsi="Times New Roman" w:cs="Times New Roman"/>
                <w:sz w:val="24"/>
                <w:szCs w:val="24"/>
              </w:rPr>
            </w:pPr>
          </w:p>
          <w:p w14:paraId="7B281984" w14:textId="77777777" w:rsidR="003620C7" w:rsidRPr="00EA601D" w:rsidRDefault="003620C7" w:rsidP="003620C7">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C67D19E" w14:textId="77777777" w:rsidR="003620C7" w:rsidRPr="00EA601D" w:rsidRDefault="003620C7" w:rsidP="003620C7">
            <w:pPr>
              <w:pStyle w:val="a4"/>
              <w:spacing w:line="276" w:lineRule="auto"/>
              <w:rPr>
                <w:rFonts w:ascii="Times New Roman" w:hAnsi="Times New Roman" w:cs="Times New Roman"/>
                <w:sz w:val="24"/>
                <w:szCs w:val="24"/>
              </w:rPr>
            </w:pPr>
          </w:p>
          <w:p w14:paraId="7426E5FC" w14:textId="77777777" w:rsidR="003620C7" w:rsidRPr="00EA601D" w:rsidRDefault="003620C7" w:rsidP="003620C7">
            <w:pPr>
              <w:pStyle w:val="a4"/>
              <w:spacing w:line="276" w:lineRule="auto"/>
              <w:rPr>
                <w:rFonts w:ascii="Times New Roman" w:hAnsi="Times New Roman" w:cs="Times New Roman"/>
                <w:sz w:val="24"/>
                <w:szCs w:val="24"/>
              </w:rPr>
            </w:pPr>
          </w:p>
          <w:p w14:paraId="1351F80D" w14:textId="77777777" w:rsidR="003620C7" w:rsidRPr="00EA601D" w:rsidRDefault="003620C7" w:rsidP="003620C7">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Валюта</w:t>
            </w:r>
          </w:p>
        </w:tc>
        <w:tc>
          <w:tcPr>
            <w:tcW w:w="6520" w:type="dxa"/>
            <w:gridSpan w:val="6"/>
          </w:tcPr>
          <w:p w14:paraId="4C0C4050" w14:textId="77777777" w:rsidR="003620C7" w:rsidRPr="00041846" w:rsidRDefault="003620C7" w:rsidP="003620C7">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из ПМР в рублях ПМР;</w:t>
            </w:r>
          </w:p>
          <w:p w14:paraId="0D0C1ABA" w14:textId="77777777" w:rsidR="003620C7" w:rsidRPr="00041846" w:rsidRDefault="003620C7" w:rsidP="003620C7">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246A06FF" w14:textId="77777777" w:rsidR="003620C7" w:rsidRPr="00041846" w:rsidRDefault="003620C7" w:rsidP="003620C7">
            <w:pPr>
              <w:pStyle w:val="a4"/>
              <w:jc w:val="both"/>
              <w:rPr>
                <w:rStyle w:val="28pt"/>
                <w:rFonts w:eastAsiaTheme="minorHAnsi"/>
                <w:color w:val="auto"/>
                <w:sz w:val="24"/>
                <w:szCs w:val="24"/>
              </w:rPr>
            </w:pPr>
          </w:p>
          <w:p w14:paraId="129B2BAC" w14:textId="77777777" w:rsidR="003620C7" w:rsidRPr="00041846" w:rsidRDefault="003620C7" w:rsidP="003620C7">
            <w:pPr>
              <w:pStyle w:val="a4"/>
              <w:rPr>
                <w:rFonts w:ascii="Times New Roman" w:hAnsi="Times New Roman" w:cs="Times New Roman"/>
                <w:b/>
                <w:bCs/>
                <w:sz w:val="24"/>
                <w:szCs w:val="24"/>
                <w:u w:val="single"/>
              </w:rPr>
            </w:pPr>
            <w:r w:rsidRPr="00041846">
              <w:rPr>
                <w:rFonts w:ascii="Times New Roman" w:hAnsi="Times New Roman" w:cs="Times New Roman"/>
                <w:b/>
                <w:bCs/>
                <w:sz w:val="24"/>
                <w:szCs w:val="24"/>
                <w:u w:val="single"/>
              </w:rPr>
              <w:t>Оплата производится в валюте:</w:t>
            </w:r>
          </w:p>
          <w:p w14:paraId="65E72073" w14:textId="77777777" w:rsidR="003620C7" w:rsidRPr="00041846" w:rsidRDefault="003620C7" w:rsidP="003620C7">
            <w:pPr>
              <w:pStyle w:val="a4"/>
              <w:rPr>
                <w:rFonts w:ascii="Times New Roman" w:hAnsi="Times New Roman" w:cs="Times New Roman"/>
                <w:sz w:val="24"/>
                <w:szCs w:val="24"/>
              </w:rPr>
            </w:pPr>
            <w:r w:rsidRPr="00041846">
              <w:rPr>
                <w:rFonts w:ascii="Times New Roman" w:hAnsi="Times New Roman" w:cs="Times New Roman"/>
                <w:sz w:val="24"/>
                <w:szCs w:val="24"/>
              </w:rPr>
              <w:t>- резидентам Приднестровской Молдавской республики в рублях ПМР;</w:t>
            </w:r>
          </w:p>
          <w:p w14:paraId="3D6738C6" w14:textId="51DFB2A9" w:rsidR="003620C7" w:rsidRPr="00EA601D" w:rsidRDefault="003620C7" w:rsidP="003620C7">
            <w:pPr>
              <w:pStyle w:val="a4"/>
              <w:ind w:right="41" w:firstLine="172"/>
              <w:jc w:val="both"/>
              <w:rPr>
                <w:rFonts w:ascii="Times New Roman" w:hAnsi="Times New Roman" w:cs="Times New Roman"/>
                <w:sz w:val="24"/>
                <w:szCs w:val="24"/>
              </w:rPr>
            </w:pPr>
            <w:r w:rsidRPr="00041846">
              <w:rPr>
                <w:rFonts w:ascii="Times New Roman" w:hAnsi="Times New Roman" w:cs="Times New Roman"/>
                <w:sz w:val="24"/>
                <w:szCs w:val="24"/>
              </w:rPr>
              <w:t>- нерезидентам Приднестровской Молдавской республики в леях РМ и</w:t>
            </w:r>
            <w:r>
              <w:rPr>
                <w:rFonts w:ascii="Times New Roman" w:hAnsi="Times New Roman" w:cs="Times New Roman"/>
                <w:sz w:val="24"/>
                <w:szCs w:val="24"/>
              </w:rPr>
              <w:t>ли</w:t>
            </w:r>
            <w:r w:rsidRPr="00041846">
              <w:rPr>
                <w:rFonts w:ascii="Times New Roman" w:hAnsi="Times New Roman" w:cs="Times New Roman"/>
                <w:sz w:val="24"/>
                <w:szCs w:val="24"/>
              </w:rPr>
              <w:t xml:space="preserve"> рублях РФ.</w:t>
            </w:r>
          </w:p>
        </w:tc>
      </w:tr>
      <w:tr w:rsidR="00EA668B" w:rsidRPr="00EA601D" w14:paraId="47E71718" w14:textId="77777777" w:rsidTr="00D64B9A">
        <w:trPr>
          <w:jc w:val="center"/>
        </w:trPr>
        <w:tc>
          <w:tcPr>
            <w:tcW w:w="627" w:type="dxa"/>
          </w:tcPr>
          <w:p w14:paraId="7B255E18" w14:textId="77777777" w:rsidR="00EA668B" w:rsidRPr="00EA601D" w:rsidRDefault="00EA668B"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6397A9A4" w14:textId="77777777" w:rsidR="00EA668B" w:rsidRPr="00EA601D" w:rsidRDefault="00EA668B"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Источник финансирования</w:t>
            </w:r>
          </w:p>
        </w:tc>
        <w:tc>
          <w:tcPr>
            <w:tcW w:w="6520" w:type="dxa"/>
            <w:gridSpan w:val="6"/>
          </w:tcPr>
          <w:p w14:paraId="4C53DA36" w14:textId="5F525FA8" w:rsidR="00EA668B" w:rsidRPr="00EA601D" w:rsidRDefault="00EA668B" w:rsidP="00EA668B">
            <w:pPr>
              <w:pStyle w:val="a4"/>
              <w:spacing w:line="276" w:lineRule="auto"/>
              <w:rPr>
                <w:rFonts w:ascii="Times New Roman" w:hAnsi="Times New Roman" w:cs="Times New Roman"/>
                <w:sz w:val="24"/>
                <w:szCs w:val="24"/>
              </w:rPr>
            </w:pPr>
            <w:r w:rsidRPr="00B55EAC">
              <w:rPr>
                <w:rFonts w:ascii="Times New Roman" w:hAnsi="Times New Roman" w:cs="Times New Roman"/>
                <w:sz w:val="24"/>
                <w:szCs w:val="24"/>
              </w:rPr>
              <w:t>Собственные средства</w:t>
            </w:r>
          </w:p>
        </w:tc>
      </w:tr>
      <w:tr w:rsidR="00EA668B" w:rsidRPr="00EA601D" w14:paraId="1524525D" w14:textId="77777777" w:rsidTr="002846C8">
        <w:trPr>
          <w:trHeight w:val="1624"/>
          <w:jc w:val="center"/>
        </w:trPr>
        <w:tc>
          <w:tcPr>
            <w:tcW w:w="627" w:type="dxa"/>
          </w:tcPr>
          <w:p w14:paraId="076DC685" w14:textId="77777777" w:rsidR="00EA668B" w:rsidRPr="00EA601D" w:rsidRDefault="00EA668B" w:rsidP="00EA668B">
            <w:pPr>
              <w:pStyle w:val="a4"/>
              <w:spacing w:line="276" w:lineRule="auto"/>
              <w:jc w:val="center"/>
              <w:rPr>
                <w:rFonts w:ascii="Times New Roman" w:hAnsi="Times New Roman" w:cs="Times New Roman"/>
                <w:sz w:val="24"/>
                <w:szCs w:val="24"/>
              </w:rPr>
            </w:pPr>
          </w:p>
          <w:p w14:paraId="196584C8" w14:textId="77777777" w:rsidR="00EA668B" w:rsidRPr="00EA601D" w:rsidRDefault="00EA668B"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6A3A36D" w14:textId="77777777" w:rsidR="00EA668B" w:rsidRPr="00EA601D" w:rsidRDefault="00EA668B" w:rsidP="00EA668B">
            <w:pPr>
              <w:pStyle w:val="a4"/>
              <w:spacing w:line="276" w:lineRule="auto"/>
              <w:rPr>
                <w:rFonts w:ascii="Times New Roman" w:hAnsi="Times New Roman" w:cs="Times New Roman"/>
                <w:sz w:val="24"/>
                <w:szCs w:val="24"/>
              </w:rPr>
            </w:pPr>
          </w:p>
          <w:p w14:paraId="2EC18456" w14:textId="77777777" w:rsidR="00EA668B" w:rsidRPr="00EA601D" w:rsidRDefault="00EA668B"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Возможные условия оплаты (предоплата, оплата по факту или отсрочка платежа)</w:t>
            </w:r>
          </w:p>
        </w:tc>
        <w:tc>
          <w:tcPr>
            <w:tcW w:w="6520" w:type="dxa"/>
            <w:gridSpan w:val="6"/>
          </w:tcPr>
          <w:p w14:paraId="771FAC5D" w14:textId="7416F964" w:rsidR="00EA668B" w:rsidRPr="00051BF9" w:rsidRDefault="002A5B2F" w:rsidP="00FE5817">
            <w:pPr>
              <w:ind w:firstLine="17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bidi="ru-RU"/>
              </w:rPr>
              <w:t>Покупателем производится 100 % оплата по контракту, банковским переводом на счёт поставщика в течение 5 (пяти) рабочих дней после поставки товара в полном объёме в адрес покупателя</w:t>
            </w:r>
            <w:r w:rsidR="00A74EE2" w:rsidRPr="00A74EE2">
              <w:rPr>
                <w:rFonts w:ascii="Times New Roman" w:eastAsia="Times New Roman" w:hAnsi="Times New Roman" w:cs="Times New Roman"/>
                <w:sz w:val="24"/>
                <w:szCs w:val="24"/>
              </w:rPr>
              <w:t>.</w:t>
            </w:r>
          </w:p>
        </w:tc>
      </w:tr>
      <w:tr w:rsidR="00EA668B" w:rsidRPr="00EA601D" w14:paraId="690FDB41" w14:textId="77777777" w:rsidTr="00D64B9A">
        <w:trPr>
          <w:jc w:val="center"/>
        </w:trPr>
        <w:tc>
          <w:tcPr>
            <w:tcW w:w="627" w:type="dxa"/>
          </w:tcPr>
          <w:p w14:paraId="2D7886E3" w14:textId="77777777" w:rsidR="00EA668B" w:rsidRPr="00EA601D" w:rsidRDefault="00EA668B" w:rsidP="00EA668B">
            <w:pPr>
              <w:pStyle w:val="a4"/>
              <w:spacing w:line="276" w:lineRule="auto"/>
              <w:jc w:val="center"/>
              <w:rPr>
                <w:rFonts w:ascii="Times New Roman" w:hAnsi="Times New Roman" w:cs="Times New Roman"/>
                <w:sz w:val="24"/>
                <w:szCs w:val="24"/>
              </w:rPr>
            </w:pPr>
          </w:p>
        </w:tc>
        <w:tc>
          <w:tcPr>
            <w:tcW w:w="3626" w:type="dxa"/>
          </w:tcPr>
          <w:p w14:paraId="03DB88C9" w14:textId="77777777" w:rsidR="00EA668B" w:rsidRPr="00EA601D" w:rsidRDefault="00EA668B" w:rsidP="00EA668B">
            <w:pPr>
              <w:pStyle w:val="a4"/>
              <w:spacing w:line="276" w:lineRule="auto"/>
              <w:rPr>
                <w:rFonts w:ascii="Times New Roman" w:hAnsi="Times New Roman" w:cs="Times New Roman"/>
                <w:sz w:val="24"/>
                <w:szCs w:val="24"/>
              </w:rPr>
            </w:pPr>
          </w:p>
        </w:tc>
        <w:tc>
          <w:tcPr>
            <w:tcW w:w="6520" w:type="dxa"/>
            <w:gridSpan w:val="6"/>
          </w:tcPr>
          <w:p w14:paraId="181B4417" w14:textId="77777777" w:rsidR="00EA668B" w:rsidRPr="00EA601D" w:rsidRDefault="00EA668B" w:rsidP="00EA668B">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EA668B" w:rsidRPr="00EA601D" w14:paraId="61F9D49A" w14:textId="77777777" w:rsidTr="00D64B9A">
        <w:trPr>
          <w:jc w:val="center"/>
        </w:trPr>
        <w:tc>
          <w:tcPr>
            <w:tcW w:w="627" w:type="dxa"/>
          </w:tcPr>
          <w:p w14:paraId="205B2F99" w14:textId="77777777" w:rsidR="00EA668B" w:rsidRPr="00EA601D" w:rsidRDefault="00EA668B" w:rsidP="00EA668B">
            <w:pPr>
              <w:pStyle w:val="a4"/>
              <w:spacing w:line="276" w:lineRule="auto"/>
              <w:jc w:val="center"/>
              <w:rPr>
                <w:rFonts w:ascii="Times New Roman" w:hAnsi="Times New Roman" w:cs="Times New Roman"/>
                <w:sz w:val="24"/>
                <w:szCs w:val="24"/>
              </w:rPr>
            </w:pPr>
          </w:p>
        </w:tc>
        <w:tc>
          <w:tcPr>
            <w:tcW w:w="3626" w:type="dxa"/>
          </w:tcPr>
          <w:p w14:paraId="653DB208" w14:textId="77777777" w:rsidR="00EA668B" w:rsidRPr="00EA601D" w:rsidRDefault="00EA668B" w:rsidP="00EA668B">
            <w:pPr>
              <w:pStyle w:val="a4"/>
              <w:numPr>
                <w:ilvl w:val="0"/>
                <w:numId w:val="1"/>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предмете (объекте) закупки</w:t>
            </w:r>
          </w:p>
        </w:tc>
        <w:tc>
          <w:tcPr>
            <w:tcW w:w="6520" w:type="dxa"/>
            <w:gridSpan w:val="6"/>
          </w:tcPr>
          <w:p w14:paraId="0AE3D89E" w14:textId="77777777" w:rsidR="00EA668B" w:rsidRPr="00EA601D" w:rsidRDefault="00EA668B" w:rsidP="00EA668B">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D64B9A" w:rsidRPr="00EA601D" w14:paraId="3B3B5B59" w14:textId="77777777" w:rsidTr="00D64B9A">
        <w:trPr>
          <w:gridAfter w:val="1"/>
          <w:wAfter w:w="6" w:type="dxa"/>
          <w:trHeight w:val="557"/>
          <w:jc w:val="center"/>
        </w:trPr>
        <w:tc>
          <w:tcPr>
            <w:tcW w:w="627" w:type="dxa"/>
            <w:vMerge w:val="restart"/>
          </w:tcPr>
          <w:p w14:paraId="485E026B"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598FA0FB"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1F03B038" w14:textId="77777777" w:rsidR="00D64B9A" w:rsidRPr="00EA601D" w:rsidRDefault="00D64B9A" w:rsidP="00EA668B">
            <w:pPr>
              <w:pStyle w:val="a4"/>
              <w:spacing w:line="276" w:lineRule="auto"/>
              <w:jc w:val="center"/>
              <w:rPr>
                <w:rFonts w:ascii="Times New Roman" w:hAnsi="Times New Roman" w:cs="Times New Roman"/>
                <w:sz w:val="24"/>
                <w:szCs w:val="24"/>
              </w:rPr>
            </w:pPr>
          </w:p>
          <w:p w14:paraId="35C0898B" w14:textId="6603FEAF" w:rsidR="00D64B9A" w:rsidRPr="00EA601D" w:rsidRDefault="00D64B9A" w:rsidP="00EA668B">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vMerge w:val="restart"/>
          </w:tcPr>
          <w:p w14:paraId="366956DD" w14:textId="77777777" w:rsidR="00D64B9A" w:rsidRPr="00EA601D" w:rsidRDefault="00D64B9A" w:rsidP="00EA668B">
            <w:pPr>
              <w:pStyle w:val="a4"/>
              <w:spacing w:line="276" w:lineRule="auto"/>
              <w:rPr>
                <w:rFonts w:ascii="Times New Roman" w:hAnsi="Times New Roman" w:cs="Times New Roman"/>
                <w:sz w:val="24"/>
                <w:szCs w:val="24"/>
              </w:rPr>
            </w:pPr>
          </w:p>
          <w:p w14:paraId="02362D10" w14:textId="77777777" w:rsidR="00D64B9A" w:rsidRPr="00EA601D" w:rsidRDefault="00D64B9A" w:rsidP="00EA668B">
            <w:pPr>
              <w:pStyle w:val="a4"/>
              <w:spacing w:line="276" w:lineRule="auto"/>
              <w:rPr>
                <w:rFonts w:ascii="Times New Roman" w:hAnsi="Times New Roman" w:cs="Times New Roman"/>
                <w:sz w:val="24"/>
                <w:szCs w:val="24"/>
              </w:rPr>
            </w:pPr>
          </w:p>
          <w:p w14:paraId="736B6AF1" w14:textId="77777777" w:rsidR="00D64B9A" w:rsidRPr="00EA601D" w:rsidRDefault="00D64B9A" w:rsidP="00EA668B">
            <w:pPr>
              <w:pStyle w:val="a4"/>
              <w:spacing w:line="276" w:lineRule="auto"/>
              <w:rPr>
                <w:rFonts w:ascii="Times New Roman" w:hAnsi="Times New Roman" w:cs="Times New Roman"/>
                <w:sz w:val="24"/>
                <w:szCs w:val="24"/>
              </w:rPr>
            </w:pPr>
          </w:p>
          <w:p w14:paraId="7AF29F3A" w14:textId="77777777" w:rsidR="00D64B9A" w:rsidRPr="00EA601D" w:rsidRDefault="00D64B9A" w:rsidP="00EA668B">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 и его описание</w:t>
            </w:r>
          </w:p>
        </w:tc>
        <w:tc>
          <w:tcPr>
            <w:tcW w:w="681" w:type="dxa"/>
            <w:tcBorders>
              <w:bottom w:val="single" w:sz="4" w:space="0" w:color="auto"/>
            </w:tcBorders>
          </w:tcPr>
          <w:p w14:paraId="48D378C5" w14:textId="636F0D9B"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 лота</w:t>
            </w:r>
            <w:r w:rsidR="006B1ADD" w:rsidRPr="00EA601D">
              <w:rPr>
                <w:rFonts w:ascii="Times New Roman" w:hAnsi="Times New Roman" w:cs="Times New Roman"/>
                <w:sz w:val="24"/>
                <w:szCs w:val="24"/>
              </w:rPr>
              <w:t xml:space="preserve"> п/п</w:t>
            </w:r>
          </w:p>
        </w:tc>
        <w:tc>
          <w:tcPr>
            <w:tcW w:w="2999" w:type="dxa"/>
            <w:tcBorders>
              <w:bottom w:val="single" w:sz="4" w:space="0" w:color="auto"/>
            </w:tcBorders>
          </w:tcPr>
          <w:p w14:paraId="73CCEB6A"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 товара (работы, услуги) и его описание</w:t>
            </w:r>
          </w:p>
        </w:tc>
        <w:tc>
          <w:tcPr>
            <w:tcW w:w="561" w:type="dxa"/>
            <w:tcBorders>
              <w:bottom w:val="single" w:sz="4" w:space="0" w:color="auto"/>
            </w:tcBorders>
          </w:tcPr>
          <w:p w14:paraId="17703726"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Ед. изм.</w:t>
            </w:r>
          </w:p>
        </w:tc>
        <w:tc>
          <w:tcPr>
            <w:tcW w:w="685" w:type="dxa"/>
            <w:tcBorders>
              <w:bottom w:val="single" w:sz="4" w:space="0" w:color="auto"/>
            </w:tcBorders>
          </w:tcPr>
          <w:p w14:paraId="4700672C" w14:textId="77777777"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Ко-во</w:t>
            </w:r>
          </w:p>
        </w:tc>
        <w:tc>
          <w:tcPr>
            <w:tcW w:w="1588" w:type="dxa"/>
            <w:tcBorders>
              <w:bottom w:val="single" w:sz="4" w:space="0" w:color="auto"/>
            </w:tcBorders>
          </w:tcPr>
          <w:p w14:paraId="7582EFED" w14:textId="2DCBF796" w:rsidR="00D64B9A" w:rsidRPr="00EA601D" w:rsidRDefault="00D64B9A" w:rsidP="006B1ADD">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w:t>
            </w:r>
          </w:p>
        </w:tc>
      </w:tr>
      <w:tr w:rsidR="00D64B9A" w:rsidRPr="00EA601D" w14:paraId="20FCFE16" w14:textId="77777777" w:rsidTr="00D64B9A">
        <w:trPr>
          <w:gridAfter w:val="1"/>
          <w:wAfter w:w="6" w:type="dxa"/>
          <w:trHeight w:val="426"/>
          <w:jc w:val="center"/>
        </w:trPr>
        <w:tc>
          <w:tcPr>
            <w:tcW w:w="627" w:type="dxa"/>
            <w:vMerge/>
          </w:tcPr>
          <w:p w14:paraId="70E89B09" w14:textId="77777777" w:rsidR="00D64B9A" w:rsidRPr="00EA601D" w:rsidRDefault="00D64B9A" w:rsidP="00963E16">
            <w:pPr>
              <w:pStyle w:val="a4"/>
              <w:spacing w:line="276" w:lineRule="auto"/>
              <w:jc w:val="center"/>
              <w:rPr>
                <w:rFonts w:ascii="Times New Roman" w:hAnsi="Times New Roman" w:cs="Times New Roman"/>
                <w:sz w:val="24"/>
                <w:szCs w:val="24"/>
              </w:rPr>
            </w:pPr>
          </w:p>
        </w:tc>
        <w:tc>
          <w:tcPr>
            <w:tcW w:w="3626" w:type="dxa"/>
            <w:vMerge/>
          </w:tcPr>
          <w:p w14:paraId="2690A999" w14:textId="77777777" w:rsidR="00D64B9A" w:rsidRPr="00EA601D" w:rsidRDefault="00D64B9A" w:rsidP="00963E16">
            <w:pPr>
              <w:pStyle w:val="a4"/>
              <w:spacing w:line="276" w:lineRule="auto"/>
              <w:rPr>
                <w:rFonts w:ascii="Times New Roman" w:hAnsi="Times New Roman" w:cs="Times New Roman"/>
                <w:sz w:val="24"/>
                <w:szCs w:val="24"/>
              </w:rPr>
            </w:pPr>
          </w:p>
        </w:tc>
        <w:tc>
          <w:tcPr>
            <w:tcW w:w="681" w:type="dxa"/>
            <w:vAlign w:val="center"/>
          </w:tcPr>
          <w:p w14:paraId="16C719D7" w14:textId="13C7FC58" w:rsidR="00D64B9A" w:rsidRPr="00D64B9A" w:rsidRDefault="00F34A6A" w:rsidP="00D64B9A">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6F371CFA" w14:textId="69B4FD6B" w:rsidR="00D64B9A" w:rsidRPr="00D64B9A" w:rsidRDefault="00E76E55" w:rsidP="00D64B9A">
            <w:pPr>
              <w:pStyle w:val="a4"/>
              <w:spacing w:line="276" w:lineRule="auto"/>
              <w:jc w:val="center"/>
              <w:rPr>
                <w:rFonts w:ascii="Times New Roman" w:hAnsi="Times New Roman" w:cs="Times New Roman"/>
                <w:iCs/>
                <w:sz w:val="20"/>
                <w:szCs w:val="20"/>
                <w:lang w:bidi="ru-RU"/>
              </w:rPr>
            </w:pPr>
            <w:r w:rsidRPr="00E76E55">
              <w:rPr>
                <w:rFonts w:ascii="Times New Roman" w:hAnsi="Times New Roman" w:cs="Times New Roman"/>
                <w:color w:val="000000"/>
                <w:sz w:val="20"/>
                <w:szCs w:val="20"/>
              </w:rPr>
              <w:t>Костюм летний в соответствии с ГОСТ 27575-87</w:t>
            </w:r>
          </w:p>
        </w:tc>
        <w:tc>
          <w:tcPr>
            <w:tcW w:w="561" w:type="dxa"/>
            <w:tcBorders>
              <w:top w:val="single" w:sz="4" w:space="0" w:color="auto"/>
              <w:left w:val="nil"/>
              <w:bottom w:val="single" w:sz="4" w:space="0" w:color="auto"/>
              <w:right w:val="single" w:sz="4" w:space="0" w:color="auto"/>
            </w:tcBorders>
            <w:vAlign w:val="center"/>
          </w:tcPr>
          <w:p w14:paraId="305F94CA" w14:textId="29D3B306" w:rsidR="00D64B9A" w:rsidRPr="00D64B9A" w:rsidRDefault="00D64B9A" w:rsidP="00D64B9A">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single" w:sz="4" w:space="0" w:color="auto"/>
              <w:left w:val="nil"/>
              <w:bottom w:val="single" w:sz="4" w:space="0" w:color="auto"/>
              <w:right w:val="single" w:sz="4" w:space="0" w:color="auto"/>
            </w:tcBorders>
            <w:vAlign w:val="center"/>
          </w:tcPr>
          <w:p w14:paraId="5DDBC77F" w14:textId="5DE74A1B" w:rsidR="00D64B9A" w:rsidRPr="00D64B9A" w:rsidRDefault="00E76E55" w:rsidP="00D64B9A">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200</w:t>
            </w:r>
          </w:p>
        </w:tc>
        <w:tc>
          <w:tcPr>
            <w:tcW w:w="1588" w:type="dxa"/>
            <w:vAlign w:val="center"/>
          </w:tcPr>
          <w:p w14:paraId="5381433B" w14:textId="6CC8B293" w:rsidR="00D64B9A" w:rsidRPr="00D64B9A" w:rsidRDefault="00E76E55" w:rsidP="00D64B9A">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168 000</w:t>
            </w:r>
          </w:p>
        </w:tc>
      </w:tr>
      <w:tr w:rsidR="00D64B9A" w:rsidRPr="00EA601D" w14:paraId="16329744" w14:textId="77777777" w:rsidTr="00D64B9A">
        <w:trPr>
          <w:gridAfter w:val="1"/>
          <w:wAfter w:w="6" w:type="dxa"/>
          <w:trHeight w:val="247"/>
          <w:jc w:val="center"/>
        </w:trPr>
        <w:tc>
          <w:tcPr>
            <w:tcW w:w="627" w:type="dxa"/>
            <w:vMerge/>
          </w:tcPr>
          <w:p w14:paraId="588BEC89" w14:textId="77777777" w:rsidR="00D64B9A" w:rsidRPr="00EA601D" w:rsidRDefault="00D64B9A" w:rsidP="00963E16">
            <w:pPr>
              <w:pStyle w:val="a4"/>
              <w:spacing w:line="276" w:lineRule="auto"/>
              <w:jc w:val="center"/>
              <w:rPr>
                <w:rFonts w:ascii="Times New Roman" w:hAnsi="Times New Roman" w:cs="Times New Roman"/>
                <w:sz w:val="24"/>
                <w:szCs w:val="24"/>
              </w:rPr>
            </w:pPr>
          </w:p>
        </w:tc>
        <w:tc>
          <w:tcPr>
            <w:tcW w:w="3626" w:type="dxa"/>
            <w:vMerge/>
          </w:tcPr>
          <w:p w14:paraId="0AFE325E" w14:textId="77777777" w:rsidR="00D64B9A" w:rsidRPr="00EA601D" w:rsidRDefault="00D64B9A" w:rsidP="00963E16">
            <w:pPr>
              <w:pStyle w:val="a4"/>
              <w:spacing w:line="276" w:lineRule="auto"/>
              <w:rPr>
                <w:rFonts w:ascii="Times New Roman" w:hAnsi="Times New Roman" w:cs="Times New Roman"/>
                <w:sz w:val="24"/>
                <w:szCs w:val="24"/>
              </w:rPr>
            </w:pPr>
          </w:p>
        </w:tc>
        <w:tc>
          <w:tcPr>
            <w:tcW w:w="681" w:type="dxa"/>
            <w:vAlign w:val="center"/>
          </w:tcPr>
          <w:p w14:paraId="54DEF785" w14:textId="7BBB606B" w:rsidR="00D64B9A" w:rsidRPr="00D64B9A" w:rsidRDefault="00F34A6A" w:rsidP="00D64B9A">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999" w:type="dxa"/>
            <w:tcBorders>
              <w:top w:val="nil"/>
              <w:left w:val="single" w:sz="4" w:space="0" w:color="auto"/>
              <w:bottom w:val="single" w:sz="4" w:space="0" w:color="auto"/>
              <w:right w:val="single" w:sz="4" w:space="0" w:color="auto"/>
            </w:tcBorders>
            <w:vAlign w:val="center"/>
          </w:tcPr>
          <w:p w14:paraId="08CA8C13" w14:textId="31DEBD61" w:rsidR="00D64B9A" w:rsidRPr="00D64B9A" w:rsidRDefault="00E76E55" w:rsidP="00D64B9A">
            <w:pPr>
              <w:pStyle w:val="a4"/>
              <w:spacing w:line="276" w:lineRule="auto"/>
              <w:jc w:val="center"/>
              <w:rPr>
                <w:rFonts w:ascii="Times New Roman" w:hAnsi="Times New Roman" w:cs="Times New Roman"/>
                <w:iCs/>
                <w:sz w:val="20"/>
                <w:szCs w:val="20"/>
                <w:lang w:bidi="ru-RU"/>
              </w:rPr>
            </w:pPr>
            <w:r w:rsidRPr="00E76E55">
              <w:rPr>
                <w:rFonts w:ascii="Times New Roman" w:hAnsi="Times New Roman" w:cs="Times New Roman"/>
                <w:color w:val="000000"/>
                <w:sz w:val="20"/>
                <w:szCs w:val="20"/>
              </w:rPr>
              <w:t>Футболка х/б с длинным рукавом</w:t>
            </w:r>
          </w:p>
        </w:tc>
        <w:tc>
          <w:tcPr>
            <w:tcW w:w="561" w:type="dxa"/>
            <w:tcBorders>
              <w:top w:val="nil"/>
              <w:left w:val="nil"/>
              <w:bottom w:val="single" w:sz="4" w:space="0" w:color="auto"/>
              <w:right w:val="single" w:sz="4" w:space="0" w:color="auto"/>
            </w:tcBorders>
            <w:vAlign w:val="center"/>
          </w:tcPr>
          <w:p w14:paraId="5D6C77D0" w14:textId="018DEFF2" w:rsidR="00D64B9A" w:rsidRPr="00D64B9A" w:rsidRDefault="00D64B9A" w:rsidP="00D64B9A">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253D4845" w14:textId="750F5F9C" w:rsidR="00D64B9A" w:rsidRPr="00D64B9A" w:rsidRDefault="00E76E55" w:rsidP="00D64B9A">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190</w:t>
            </w:r>
          </w:p>
        </w:tc>
        <w:tc>
          <w:tcPr>
            <w:tcW w:w="1588" w:type="dxa"/>
            <w:vAlign w:val="center"/>
          </w:tcPr>
          <w:p w14:paraId="3B0A5383" w14:textId="39156A34" w:rsidR="00D64B9A" w:rsidRPr="00D64B9A" w:rsidRDefault="00E76E55" w:rsidP="00D64B9A">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43 700</w:t>
            </w:r>
          </w:p>
        </w:tc>
      </w:tr>
      <w:tr w:rsidR="00D64B9A" w:rsidRPr="00EA601D" w14:paraId="310A4F5B" w14:textId="77777777" w:rsidTr="00D64B9A">
        <w:trPr>
          <w:gridAfter w:val="1"/>
          <w:wAfter w:w="6" w:type="dxa"/>
          <w:trHeight w:val="247"/>
          <w:jc w:val="center"/>
        </w:trPr>
        <w:tc>
          <w:tcPr>
            <w:tcW w:w="627" w:type="dxa"/>
            <w:vMerge/>
          </w:tcPr>
          <w:p w14:paraId="3FB49C22" w14:textId="77777777" w:rsidR="00D64B9A" w:rsidRPr="00EA601D" w:rsidRDefault="00D64B9A" w:rsidP="00963E16">
            <w:pPr>
              <w:pStyle w:val="a4"/>
              <w:spacing w:line="276" w:lineRule="auto"/>
              <w:jc w:val="center"/>
              <w:rPr>
                <w:rFonts w:ascii="Times New Roman" w:hAnsi="Times New Roman" w:cs="Times New Roman"/>
                <w:sz w:val="24"/>
                <w:szCs w:val="24"/>
              </w:rPr>
            </w:pPr>
          </w:p>
        </w:tc>
        <w:tc>
          <w:tcPr>
            <w:tcW w:w="3626" w:type="dxa"/>
            <w:vMerge/>
          </w:tcPr>
          <w:p w14:paraId="0ED6A04B" w14:textId="77777777" w:rsidR="00D64B9A" w:rsidRPr="00EA601D" w:rsidRDefault="00D64B9A" w:rsidP="00963E16">
            <w:pPr>
              <w:pStyle w:val="a4"/>
              <w:spacing w:line="276" w:lineRule="auto"/>
              <w:rPr>
                <w:rFonts w:ascii="Times New Roman" w:hAnsi="Times New Roman" w:cs="Times New Roman"/>
                <w:sz w:val="24"/>
                <w:szCs w:val="24"/>
              </w:rPr>
            </w:pPr>
          </w:p>
        </w:tc>
        <w:tc>
          <w:tcPr>
            <w:tcW w:w="681" w:type="dxa"/>
            <w:vAlign w:val="center"/>
          </w:tcPr>
          <w:p w14:paraId="5AD00BDA" w14:textId="6165FED6" w:rsidR="00D64B9A" w:rsidRPr="00D64B9A" w:rsidRDefault="00F34A6A" w:rsidP="00D64B9A">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999" w:type="dxa"/>
            <w:tcBorders>
              <w:top w:val="nil"/>
              <w:left w:val="single" w:sz="4" w:space="0" w:color="auto"/>
              <w:bottom w:val="single" w:sz="4" w:space="0" w:color="auto"/>
              <w:right w:val="single" w:sz="4" w:space="0" w:color="auto"/>
            </w:tcBorders>
            <w:vAlign w:val="center"/>
          </w:tcPr>
          <w:p w14:paraId="7A638348" w14:textId="7664C220" w:rsidR="00D64B9A" w:rsidRPr="00D64B9A" w:rsidRDefault="00E76E55" w:rsidP="00D64B9A">
            <w:pPr>
              <w:pStyle w:val="a4"/>
              <w:spacing w:line="276" w:lineRule="auto"/>
              <w:jc w:val="center"/>
              <w:rPr>
                <w:rFonts w:ascii="Times New Roman" w:hAnsi="Times New Roman" w:cs="Times New Roman"/>
                <w:iCs/>
                <w:sz w:val="20"/>
                <w:szCs w:val="20"/>
                <w:lang w:bidi="ru-RU"/>
              </w:rPr>
            </w:pPr>
            <w:r w:rsidRPr="00E76E55">
              <w:rPr>
                <w:rFonts w:ascii="Times New Roman" w:hAnsi="Times New Roman" w:cs="Times New Roman"/>
                <w:color w:val="000000"/>
                <w:sz w:val="20"/>
                <w:szCs w:val="20"/>
              </w:rPr>
              <w:t>Костюм летний камуфлированный</w:t>
            </w:r>
          </w:p>
        </w:tc>
        <w:tc>
          <w:tcPr>
            <w:tcW w:w="561" w:type="dxa"/>
            <w:tcBorders>
              <w:top w:val="nil"/>
              <w:left w:val="nil"/>
              <w:bottom w:val="single" w:sz="4" w:space="0" w:color="auto"/>
              <w:right w:val="single" w:sz="4" w:space="0" w:color="auto"/>
            </w:tcBorders>
            <w:vAlign w:val="center"/>
          </w:tcPr>
          <w:p w14:paraId="56B0603C" w14:textId="709085C1" w:rsidR="00D64B9A" w:rsidRPr="00D64B9A" w:rsidRDefault="00D64B9A" w:rsidP="00D64B9A">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4768BA09" w14:textId="5A826F84" w:rsidR="00D64B9A" w:rsidRPr="00D64B9A" w:rsidRDefault="00E76E55" w:rsidP="00D64B9A">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25</w:t>
            </w:r>
          </w:p>
        </w:tc>
        <w:tc>
          <w:tcPr>
            <w:tcW w:w="1588" w:type="dxa"/>
            <w:vAlign w:val="center"/>
          </w:tcPr>
          <w:p w14:paraId="17B5B5C0" w14:textId="32E7A48F" w:rsidR="00D64B9A" w:rsidRPr="00D64B9A" w:rsidRDefault="00E76E55" w:rsidP="00D64B9A">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18 000</w:t>
            </w:r>
          </w:p>
        </w:tc>
      </w:tr>
      <w:tr w:rsidR="00D64B9A" w:rsidRPr="00EA601D" w14:paraId="5E2A4F70" w14:textId="77777777" w:rsidTr="00D64B9A">
        <w:trPr>
          <w:gridAfter w:val="1"/>
          <w:wAfter w:w="6" w:type="dxa"/>
          <w:trHeight w:val="247"/>
          <w:jc w:val="center"/>
        </w:trPr>
        <w:tc>
          <w:tcPr>
            <w:tcW w:w="627" w:type="dxa"/>
            <w:vMerge/>
          </w:tcPr>
          <w:p w14:paraId="5020902A" w14:textId="77777777" w:rsidR="00D64B9A" w:rsidRPr="00EA601D" w:rsidRDefault="00D64B9A" w:rsidP="00963E16">
            <w:pPr>
              <w:pStyle w:val="a4"/>
              <w:spacing w:line="276" w:lineRule="auto"/>
              <w:jc w:val="center"/>
              <w:rPr>
                <w:rFonts w:ascii="Times New Roman" w:hAnsi="Times New Roman" w:cs="Times New Roman"/>
                <w:sz w:val="24"/>
                <w:szCs w:val="24"/>
              </w:rPr>
            </w:pPr>
          </w:p>
        </w:tc>
        <w:tc>
          <w:tcPr>
            <w:tcW w:w="3626" w:type="dxa"/>
            <w:vMerge/>
          </w:tcPr>
          <w:p w14:paraId="0C477420" w14:textId="77777777" w:rsidR="00D64B9A" w:rsidRPr="00EA601D" w:rsidRDefault="00D64B9A" w:rsidP="00963E16">
            <w:pPr>
              <w:pStyle w:val="a4"/>
              <w:spacing w:line="276" w:lineRule="auto"/>
              <w:rPr>
                <w:rFonts w:ascii="Times New Roman" w:hAnsi="Times New Roman" w:cs="Times New Roman"/>
                <w:sz w:val="24"/>
                <w:szCs w:val="24"/>
              </w:rPr>
            </w:pPr>
          </w:p>
        </w:tc>
        <w:tc>
          <w:tcPr>
            <w:tcW w:w="681" w:type="dxa"/>
            <w:vAlign w:val="center"/>
          </w:tcPr>
          <w:p w14:paraId="2C3EB370" w14:textId="6E1EC538" w:rsidR="00D64B9A" w:rsidRPr="00D64B9A" w:rsidRDefault="00F34A6A" w:rsidP="00D64B9A">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999" w:type="dxa"/>
            <w:tcBorders>
              <w:top w:val="nil"/>
              <w:left w:val="single" w:sz="4" w:space="0" w:color="auto"/>
              <w:bottom w:val="single" w:sz="4" w:space="0" w:color="auto"/>
              <w:right w:val="single" w:sz="4" w:space="0" w:color="auto"/>
            </w:tcBorders>
            <w:vAlign w:val="center"/>
          </w:tcPr>
          <w:p w14:paraId="7C7691EC" w14:textId="643E277F" w:rsidR="00D64B9A" w:rsidRPr="00D64B9A" w:rsidRDefault="00E76E55" w:rsidP="00D64B9A">
            <w:pPr>
              <w:pStyle w:val="a4"/>
              <w:spacing w:line="276" w:lineRule="auto"/>
              <w:jc w:val="center"/>
              <w:rPr>
                <w:rFonts w:ascii="Times New Roman" w:hAnsi="Times New Roman" w:cs="Times New Roman"/>
                <w:iCs/>
                <w:sz w:val="20"/>
                <w:szCs w:val="20"/>
                <w:lang w:bidi="ru-RU"/>
              </w:rPr>
            </w:pPr>
            <w:r w:rsidRPr="00E76E55">
              <w:rPr>
                <w:rFonts w:ascii="Times New Roman" w:hAnsi="Times New Roman" w:cs="Times New Roman"/>
                <w:color w:val="000000"/>
                <w:sz w:val="20"/>
                <w:szCs w:val="20"/>
              </w:rPr>
              <w:t>Халат рабочий</w:t>
            </w:r>
          </w:p>
        </w:tc>
        <w:tc>
          <w:tcPr>
            <w:tcW w:w="561" w:type="dxa"/>
            <w:tcBorders>
              <w:top w:val="nil"/>
              <w:left w:val="nil"/>
              <w:bottom w:val="single" w:sz="4" w:space="0" w:color="auto"/>
              <w:right w:val="single" w:sz="4" w:space="0" w:color="auto"/>
            </w:tcBorders>
            <w:vAlign w:val="center"/>
          </w:tcPr>
          <w:p w14:paraId="6BC8FA73" w14:textId="46DEBB97" w:rsidR="00D64B9A" w:rsidRPr="00D64B9A" w:rsidRDefault="00D64B9A" w:rsidP="00D64B9A">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183D0764" w14:textId="420BB1C7" w:rsidR="00D64B9A" w:rsidRPr="00D64B9A" w:rsidRDefault="00E76E55" w:rsidP="00D64B9A">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3</w:t>
            </w:r>
          </w:p>
        </w:tc>
        <w:tc>
          <w:tcPr>
            <w:tcW w:w="1588" w:type="dxa"/>
            <w:vAlign w:val="center"/>
          </w:tcPr>
          <w:p w14:paraId="7851334F" w14:textId="1E00C47C" w:rsidR="00D64B9A" w:rsidRPr="00D64B9A" w:rsidRDefault="00E76E55" w:rsidP="00D64B9A">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750</w:t>
            </w:r>
          </w:p>
        </w:tc>
      </w:tr>
      <w:tr w:rsidR="00963E16" w:rsidRPr="00EA601D" w14:paraId="188E8C86" w14:textId="77777777" w:rsidTr="00D64B9A">
        <w:trPr>
          <w:jc w:val="center"/>
        </w:trPr>
        <w:tc>
          <w:tcPr>
            <w:tcW w:w="627" w:type="dxa"/>
          </w:tcPr>
          <w:p w14:paraId="3E18C661"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577F5A84"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BC06DA4"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необходимости предоставления участниками закупки образцов продукции, предлагаемых к поставке</w:t>
            </w:r>
          </w:p>
        </w:tc>
        <w:tc>
          <w:tcPr>
            <w:tcW w:w="6520" w:type="dxa"/>
            <w:gridSpan w:val="6"/>
          </w:tcPr>
          <w:p w14:paraId="0D0C5B49" w14:textId="77777777" w:rsidR="00E76E55" w:rsidRPr="00E76E55" w:rsidRDefault="00E76E55" w:rsidP="00E76E55">
            <w:pPr>
              <w:spacing w:after="0"/>
              <w:ind w:firstLine="293"/>
              <w:jc w:val="both"/>
              <w:rPr>
                <w:rFonts w:ascii="Times New Roman" w:hAnsi="Times New Roman" w:cs="Times New Roman"/>
                <w:sz w:val="24"/>
                <w:szCs w:val="24"/>
              </w:rPr>
            </w:pPr>
            <w:r w:rsidRPr="00E76E55">
              <w:rPr>
                <w:rFonts w:ascii="Times New Roman" w:hAnsi="Times New Roman" w:cs="Times New Roman"/>
                <w:sz w:val="24"/>
                <w:szCs w:val="24"/>
              </w:rPr>
              <w:t>Обязательное предоставление образца и сертификата на ткань.</w:t>
            </w:r>
          </w:p>
          <w:p w14:paraId="660CEA8A" w14:textId="2E16BE63" w:rsidR="00963E16" w:rsidRPr="00EA601D" w:rsidRDefault="00E76E55" w:rsidP="00E76E55">
            <w:pPr>
              <w:spacing w:after="0"/>
              <w:ind w:firstLine="293"/>
              <w:jc w:val="both"/>
              <w:rPr>
                <w:rFonts w:ascii="Times New Roman" w:hAnsi="Times New Roman" w:cs="Times New Roman"/>
                <w:sz w:val="24"/>
                <w:szCs w:val="24"/>
              </w:rPr>
            </w:pPr>
            <w:r w:rsidRPr="00E76E55">
              <w:rPr>
                <w:rFonts w:ascii="Times New Roman" w:hAnsi="Times New Roman" w:cs="Times New Roman"/>
                <w:sz w:val="24"/>
                <w:szCs w:val="24"/>
              </w:rPr>
              <w:t>Для уточнения размерного ряда, необходимы пилотные образцы самых ходовых размеров (например: 48,52,56)</w:t>
            </w:r>
          </w:p>
        </w:tc>
      </w:tr>
      <w:tr w:rsidR="00963E16" w:rsidRPr="00EA601D" w14:paraId="555CDA4F" w14:textId="77777777" w:rsidTr="00D64B9A">
        <w:trPr>
          <w:jc w:val="center"/>
        </w:trPr>
        <w:tc>
          <w:tcPr>
            <w:tcW w:w="627" w:type="dxa"/>
          </w:tcPr>
          <w:p w14:paraId="2FB1A2BC" w14:textId="77777777" w:rsidR="00963E16" w:rsidRPr="00EA601D" w:rsidRDefault="00963E16" w:rsidP="00963E16">
            <w:pPr>
              <w:pStyle w:val="a4"/>
              <w:spacing w:line="276" w:lineRule="auto"/>
              <w:rPr>
                <w:rFonts w:ascii="Times New Roman" w:hAnsi="Times New Roman" w:cs="Times New Roman"/>
                <w:sz w:val="24"/>
                <w:szCs w:val="24"/>
              </w:rPr>
            </w:pPr>
          </w:p>
          <w:p w14:paraId="4CBCC6A9"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011E1C5D"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Дополнительные требования к предмету (объекту) закупки </w:t>
            </w:r>
          </w:p>
          <w:p w14:paraId="7B32BC87"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333BFC16" w14:textId="141F3C9E" w:rsidR="00963E16" w:rsidRPr="00A22C6F" w:rsidRDefault="00963E16" w:rsidP="00963E16">
            <w:pPr>
              <w:spacing w:after="0"/>
              <w:ind w:firstLine="293"/>
              <w:jc w:val="both"/>
              <w:rPr>
                <w:rFonts w:ascii="Times New Roman" w:hAnsi="Times New Roman" w:cs="Times New Roman"/>
                <w:sz w:val="24"/>
                <w:szCs w:val="24"/>
              </w:rPr>
            </w:pPr>
            <w:r w:rsidRPr="00A22C6F">
              <w:rPr>
                <w:rFonts w:ascii="Times New Roman" w:hAnsi="Times New Roman" w:cs="Times New Roman"/>
                <w:sz w:val="24"/>
                <w:szCs w:val="24"/>
              </w:rPr>
              <w:t>Качество Товара должно подтверждаться паспортом и</w:t>
            </w:r>
            <w:r>
              <w:rPr>
                <w:rFonts w:ascii="Times New Roman" w:hAnsi="Times New Roman" w:cs="Times New Roman"/>
                <w:sz w:val="24"/>
                <w:szCs w:val="24"/>
              </w:rPr>
              <w:t>ли</w:t>
            </w:r>
            <w:r w:rsidRPr="00A22C6F">
              <w:rPr>
                <w:rFonts w:ascii="Times New Roman" w:hAnsi="Times New Roman" w:cs="Times New Roman"/>
                <w:sz w:val="24"/>
                <w:szCs w:val="24"/>
              </w:rPr>
              <w:t xml:space="preserve"> сертификатом качества. Сертификат должен соответствовать требованиям статьи 20 Закона ПМР «О сертификации продуктов и услуг» от 7 февраля 1995 года (САЗ 95-1) в редакции по состоянию на день подачи заявки.</w:t>
            </w:r>
          </w:p>
          <w:p w14:paraId="3184F94D" w14:textId="762E047E" w:rsidR="00963E16" w:rsidRPr="00EA601D" w:rsidRDefault="00E76E55" w:rsidP="00963E16">
            <w:pPr>
              <w:spacing w:after="0"/>
              <w:ind w:firstLine="293"/>
              <w:jc w:val="both"/>
              <w:rPr>
                <w:rFonts w:ascii="Times New Roman" w:hAnsi="Times New Roman" w:cs="Times New Roman"/>
                <w:sz w:val="24"/>
                <w:szCs w:val="24"/>
              </w:rPr>
            </w:pPr>
            <w:r>
              <w:rPr>
                <w:rFonts w:ascii="Times New Roman" w:hAnsi="Times New Roman" w:cs="Times New Roman"/>
                <w:sz w:val="24"/>
                <w:szCs w:val="24"/>
              </w:rPr>
              <w:t>Спецодежда для работников</w:t>
            </w:r>
            <w:r w:rsidR="00963E16" w:rsidRPr="000A5DE2">
              <w:rPr>
                <w:rFonts w:ascii="Times New Roman" w:hAnsi="Times New Roman" w:cs="Times New Roman"/>
                <w:sz w:val="24"/>
                <w:szCs w:val="24"/>
              </w:rPr>
              <w:t xml:space="preserve"> должн</w:t>
            </w:r>
            <w:r>
              <w:rPr>
                <w:rFonts w:ascii="Times New Roman" w:hAnsi="Times New Roman" w:cs="Times New Roman"/>
                <w:sz w:val="24"/>
                <w:szCs w:val="24"/>
              </w:rPr>
              <w:t>а</w:t>
            </w:r>
            <w:r w:rsidR="00963E16" w:rsidRPr="000A5DE2">
              <w:rPr>
                <w:rFonts w:ascii="Times New Roman" w:hAnsi="Times New Roman" w:cs="Times New Roman"/>
                <w:sz w:val="24"/>
                <w:szCs w:val="24"/>
              </w:rPr>
              <w:t xml:space="preserve"> быть </w:t>
            </w:r>
            <w:r w:rsidR="00963E16">
              <w:rPr>
                <w:rFonts w:ascii="Times New Roman" w:hAnsi="Times New Roman" w:cs="Times New Roman"/>
                <w:sz w:val="24"/>
                <w:szCs w:val="24"/>
              </w:rPr>
              <w:t>нов</w:t>
            </w:r>
            <w:r>
              <w:rPr>
                <w:rFonts w:ascii="Times New Roman" w:hAnsi="Times New Roman" w:cs="Times New Roman"/>
                <w:sz w:val="24"/>
                <w:szCs w:val="24"/>
              </w:rPr>
              <w:t>ая</w:t>
            </w:r>
            <w:r w:rsidR="00963E16">
              <w:rPr>
                <w:rFonts w:ascii="Times New Roman" w:hAnsi="Times New Roman" w:cs="Times New Roman"/>
                <w:sz w:val="24"/>
                <w:szCs w:val="24"/>
              </w:rPr>
              <w:t>, не бывш</w:t>
            </w:r>
            <w:r>
              <w:rPr>
                <w:rFonts w:ascii="Times New Roman" w:hAnsi="Times New Roman" w:cs="Times New Roman"/>
                <w:sz w:val="24"/>
                <w:szCs w:val="24"/>
              </w:rPr>
              <w:t>ая</w:t>
            </w:r>
            <w:r w:rsidR="00963E16">
              <w:rPr>
                <w:rFonts w:ascii="Times New Roman" w:hAnsi="Times New Roman" w:cs="Times New Roman"/>
                <w:sz w:val="24"/>
                <w:szCs w:val="24"/>
              </w:rPr>
              <w:t xml:space="preserve"> в употреблении</w:t>
            </w:r>
            <w:r>
              <w:rPr>
                <w:rFonts w:ascii="Times New Roman" w:hAnsi="Times New Roman" w:cs="Times New Roman"/>
                <w:sz w:val="24"/>
                <w:szCs w:val="24"/>
              </w:rPr>
              <w:t>.</w:t>
            </w:r>
          </w:p>
        </w:tc>
      </w:tr>
      <w:tr w:rsidR="00963E16" w:rsidRPr="00EA601D" w14:paraId="2EA40E71" w14:textId="77777777" w:rsidTr="00D64B9A">
        <w:trPr>
          <w:jc w:val="center"/>
        </w:trPr>
        <w:tc>
          <w:tcPr>
            <w:tcW w:w="627" w:type="dxa"/>
          </w:tcPr>
          <w:p w14:paraId="662FF2A5" w14:textId="77777777" w:rsidR="00963E16" w:rsidRPr="00EA601D" w:rsidRDefault="00963E16" w:rsidP="00963E16">
            <w:pPr>
              <w:pStyle w:val="a4"/>
              <w:spacing w:line="276" w:lineRule="auto"/>
              <w:rPr>
                <w:rFonts w:ascii="Times New Roman" w:hAnsi="Times New Roman" w:cs="Times New Roman"/>
                <w:sz w:val="24"/>
                <w:szCs w:val="24"/>
              </w:rPr>
            </w:pPr>
          </w:p>
          <w:p w14:paraId="587C9E00" w14:textId="77777777" w:rsidR="00963E16" w:rsidRPr="00EA601D" w:rsidRDefault="00963E16" w:rsidP="00963E16">
            <w:pPr>
              <w:pStyle w:val="a4"/>
              <w:spacing w:line="276" w:lineRule="auto"/>
              <w:rPr>
                <w:rFonts w:ascii="Times New Roman" w:hAnsi="Times New Roman" w:cs="Times New Roman"/>
                <w:sz w:val="24"/>
                <w:szCs w:val="24"/>
              </w:rPr>
            </w:pPr>
          </w:p>
          <w:p w14:paraId="3FC63BB8"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32EDD3E4" w14:textId="77777777" w:rsidR="00963E16" w:rsidRPr="00EA601D" w:rsidRDefault="00963E16" w:rsidP="00963E16">
            <w:pPr>
              <w:pStyle w:val="a4"/>
              <w:spacing w:line="276" w:lineRule="auto"/>
              <w:rPr>
                <w:rFonts w:ascii="Times New Roman" w:hAnsi="Times New Roman" w:cs="Times New Roman"/>
                <w:sz w:val="24"/>
                <w:szCs w:val="24"/>
              </w:rPr>
            </w:pPr>
          </w:p>
          <w:p w14:paraId="68E6A7B2" w14:textId="77777777" w:rsidR="00963E16" w:rsidRPr="00EA601D" w:rsidRDefault="00963E16" w:rsidP="00963E16">
            <w:pPr>
              <w:pStyle w:val="a4"/>
              <w:spacing w:line="276" w:lineRule="auto"/>
              <w:rPr>
                <w:rFonts w:ascii="Times New Roman" w:hAnsi="Times New Roman" w:cs="Times New Roman"/>
                <w:sz w:val="24"/>
                <w:szCs w:val="24"/>
              </w:rPr>
            </w:pPr>
          </w:p>
          <w:p w14:paraId="73BC37A5" w14:textId="77777777" w:rsidR="00963E16" w:rsidRPr="00EA601D" w:rsidRDefault="00963E16" w:rsidP="00963E16">
            <w:pPr>
              <w:pStyle w:val="a4"/>
              <w:spacing w:line="276" w:lineRule="auto"/>
              <w:rPr>
                <w:rFonts w:ascii="Times New Roman" w:hAnsi="Times New Roman" w:cs="Times New Roman"/>
                <w:sz w:val="24"/>
                <w:szCs w:val="24"/>
              </w:rPr>
            </w:pPr>
          </w:p>
          <w:p w14:paraId="16AFA8EF"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Иная информация, позволяющая участникам закупки правильно сформировать и представить заявки на участие в закупке</w:t>
            </w:r>
          </w:p>
          <w:p w14:paraId="6BF09331"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30D478AC" w14:textId="0E1FAAD6"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Заявка должна быть оформлена в соответствии с требованиями, предусмотренными Распоряжением Правительства ПМР от 25 марта 2020 г. № 198 р «Об утверждении формы заявок участников закупки» и требованиям, указанным в документации о проведении открытого аукциона.</w:t>
            </w:r>
          </w:p>
          <w:p w14:paraId="62261C73" w14:textId="6AB61E55" w:rsidR="00963E16" w:rsidRPr="00041846"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Все листы поданной в письменной форме заявки должны быть прошиты и пронумерованы. Заявка на участие в закупке должна содержать опись входящих в их состав документов, быть скреплена печатью участника закупки </w:t>
            </w:r>
            <w:r>
              <w:rPr>
                <w:rFonts w:ascii="Times New Roman" w:hAnsi="Times New Roman" w:cs="Times New Roman"/>
                <w:sz w:val="24"/>
                <w:szCs w:val="24"/>
              </w:rPr>
              <w:t>–</w:t>
            </w:r>
            <w:r w:rsidRPr="00041846">
              <w:rPr>
                <w:rFonts w:ascii="Times New Roman" w:hAnsi="Times New Roman" w:cs="Times New Roman"/>
                <w:sz w:val="24"/>
                <w:szCs w:val="24"/>
              </w:rPr>
              <w:t xml:space="preserve"> юридического лица и подписан</w:t>
            </w:r>
            <w:r>
              <w:rPr>
                <w:rFonts w:ascii="Times New Roman" w:hAnsi="Times New Roman" w:cs="Times New Roman"/>
                <w:sz w:val="24"/>
                <w:szCs w:val="24"/>
              </w:rPr>
              <w:t>а</w:t>
            </w:r>
            <w:r w:rsidRPr="00041846">
              <w:rPr>
                <w:rFonts w:ascii="Times New Roman" w:hAnsi="Times New Roman" w:cs="Times New Roman"/>
                <w:sz w:val="24"/>
                <w:szCs w:val="24"/>
              </w:rPr>
              <w:t xml:space="preserve"> участником закупки или лицом им уполномоченным.</w:t>
            </w:r>
          </w:p>
          <w:p w14:paraId="4E65B380" w14:textId="6B1E49EE" w:rsidR="00963E16" w:rsidRPr="008A21BD"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Форма заявки на участие в закупке приведена в приложении к закупочной документации.</w:t>
            </w:r>
          </w:p>
        </w:tc>
      </w:tr>
      <w:tr w:rsidR="00963E16" w:rsidRPr="00EA601D" w14:paraId="2546BD4D" w14:textId="77777777" w:rsidTr="00D64B9A">
        <w:trPr>
          <w:jc w:val="center"/>
        </w:trPr>
        <w:tc>
          <w:tcPr>
            <w:tcW w:w="627" w:type="dxa"/>
          </w:tcPr>
          <w:p w14:paraId="66CACFD4"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0D93DC7F"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7C7EBDDD" w14:textId="77777777" w:rsidR="00963E16" w:rsidRPr="00EA601D" w:rsidRDefault="00963E16" w:rsidP="00963E16">
            <w:pPr>
              <w:pStyle w:val="a4"/>
              <w:rPr>
                <w:rFonts w:ascii="Times New Roman" w:hAnsi="Times New Roman" w:cs="Times New Roman"/>
                <w:sz w:val="24"/>
                <w:szCs w:val="24"/>
              </w:rPr>
            </w:pPr>
          </w:p>
        </w:tc>
      </w:tr>
      <w:tr w:rsidR="00963E16" w:rsidRPr="00EA601D" w14:paraId="6D5A5CC4" w14:textId="77777777" w:rsidTr="00D64B9A">
        <w:trPr>
          <w:jc w:val="center"/>
        </w:trPr>
        <w:tc>
          <w:tcPr>
            <w:tcW w:w="627" w:type="dxa"/>
          </w:tcPr>
          <w:p w14:paraId="25D8E9BF"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0D8C15C3" w14:textId="6DB7718A" w:rsidR="00963E16" w:rsidRPr="00EA601D" w:rsidRDefault="00963E16" w:rsidP="00963E16">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Преимущества, </w:t>
            </w:r>
            <w:r w:rsidR="002846C8">
              <w:rPr>
                <w:rFonts w:ascii="Times New Roman" w:hAnsi="Times New Roman" w:cs="Times New Roman"/>
                <w:sz w:val="24"/>
                <w:szCs w:val="24"/>
              </w:rPr>
              <w:t>т</w:t>
            </w:r>
            <w:r w:rsidRPr="00EA601D">
              <w:rPr>
                <w:rFonts w:ascii="Times New Roman" w:hAnsi="Times New Roman" w:cs="Times New Roman"/>
                <w:sz w:val="24"/>
                <w:szCs w:val="24"/>
              </w:rPr>
              <w:t>ребования к участникам закупки</w:t>
            </w:r>
          </w:p>
        </w:tc>
        <w:tc>
          <w:tcPr>
            <w:tcW w:w="6520" w:type="dxa"/>
            <w:gridSpan w:val="6"/>
          </w:tcPr>
          <w:p w14:paraId="522B975B" w14:textId="77777777" w:rsidR="00963E16" w:rsidRPr="00EA601D" w:rsidRDefault="00963E16" w:rsidP="00963E16">
            <w:pPr>
              <w:pStyle w:val="a4"/>
              <w:rPr>
                <w:rFonts w:ascii="Times New Roman" w:hAnsi="Times New Roman" w:cs="Times New Roman"/>
                <w:sz w:val="24"/>
                <w:szCs w:val="24"/>
              </w:rPr>
            </w:pPr>
          </w:p>
        </w:tc>
      </w:tr>
      <w:tr w:rsidR="00963E16" w:rsidRPr="00EA601D" w14:paraId="735B1CE7" w14:textId="77777777" w:rsidTr="00D64B9A">
        <w:trPr>
          <w:jc w:val="center"/>
        </w:trPr>
        <w:tc>
          <w:tcPr>
            <w:tcW w:w="627" w:type="dxa"/>
          </w:tcPr>
          <w:p w14:paraId="3EA5BBD2" w14:textId="77777777" w:rsidR="00963E16" w:rsidRPr="00EA601D" w:rsidRDefault="00963E16" w:rsidP="00963E16">
            <w:pPr>
              <w:pStyle w:val="a4"/>
              <w:spacing w:line="276" w:lineRule="auto"/>
              <w:rPr>
                <w:rFonts w:ascii="Times New Roman" w:hAnsi="Times New Roman" w:cs="Times New Roman"/>
                <w:sz w:val="24"/>
                <w:szCs w:val="24"/>
              </w:rPr>
            </w:pPr>
          </w:p>
          <w:p w14:paraId="7723416D" w14:textId="77777777" w:rsidR="00963E16" w:rsidRPr="00EA601D" w:rsidRDefault="00963E16" w:rsidP="00963E16">
            <w:pPr>
              <w:pStyle w:val="a4"/>
              <w:spacing w:line="276" w:lineRule="auto"/>
              <w:rPr>
                <w:rFonts w:ascii="Times New Roman" w:hAnsi="Times New Roman" w:cs="Times New Roman"/>
                <w:sz w:val="24"/>
                <w:szCs w:val="24"/>
              </w:rPr>
            </w:pPr>
          </w:p>
          <w:p w14:paraId="1E91E025"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5D50B47F" w14:textId="77777777" w:rsidR="00963E16" w:rsidRPr="00EA601D" w:rsidRDefault="00963E16" w:rsidP="00963E16">
            <w:pPr>
              <w:pStyle w:val="a4"/>
              <w:spacing w:line="276" w:lineRule="auto"/>
              <w:rPr>
                <w:rFonts w:ascii="Times New Roman" w:hAnsi="Times New Roman" w:cs="Times New Roman"/>
                <w:sz w:val="24"/>
                <w:szCs w:val="24"/>
              </w:rPr>
            </w:pPr>
          </w:p>
          <w:p w14:paraId="7C2949CB" w14:textId="0E486294"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Преимущества отечественным (производителю; учреждениям и организациям уголовно-исполнительной системы, а также организациям, применяющие труд инвалидов)</w:t>
            </w:r>
          </w:p>
        </w:tc>
        <w:tc>
          <w:tcPr>
            <w:tcW w:w="6520" w:type="dxa"/>
            <w:gridSpan w:val="6"/>
          </w:tcPr>
          <w:p w14:paraId="4D4FD86A" w14:textId="77777777" w:rsidR="00963E16" w:rsidRPr="00041846" w:rsidRDefault="00963E16" w:rsidP="00963E16">
            <w:pPr>
              <w:pStyle w:val="a4"/>
              <w:ind w:firstLine="172"/>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Преимущества предоставляются:</w:t>
            </w:r>
          </w:p>
          <w:p w14:paraId="0B2E400A" w14:textId="6AC7FB73"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1. Отечественным поставщикам, являющимся участниками закупок, предоставляются преимущества, предусмотренные статьёй 19 Закона Приднестровской Молдавской Республики </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О закупках в Приднестровской Молдавской Республике</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w:t>
            </w:r>
          </w:p>
          <w:p w14:paraId="085B77D5" w14:textId="77777777"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 заказчик обязан предоставлять преимущества отечественным импортерам в отношении предлагаемых ими цен контракта в размере 5 %, в порядке, установленном нормативным правовым актом Правительства </w:t>
            </w:r>
            <w:r w:rsidRPr="00041846">
              <w:rPr>
                <w:rFonts w:ascii="Times New Roman" w:hAnsi="Times New Roman" w:cs="Times New Roman"/>
                <w:sz w:val="24"/>
                <w:szCs w:val="24"/>
                <w:lang w:eastAsia="ru-RU" w:bidi="ru-RU"/>
              </w:rPr>
              <w:lastRenderedPageBreak/>
              <w:t>Приднестровской Молдавской Республики. Настоящее преимущество предоставляется участникам закупки при наличии в определении поставщиков (подрядчиков, исполнителей) участников, указавших в заявке иностранную валюту для оплаты контракта;</w:t>
            </w:r>
          </w:p>
          <w:p w14:paraId="3810E2B2" w14:textId="77777777" w:rsidR="00963E16" w:rsidRPr="00041846" w:rsidRDefault="00963E16" w:rsidP="00963E16">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 заказчик обязан предоставлять преимущества отечественным производителям, учреждениям и организациям уголовно-исполнительной системы, в отношении предлагаемых ими цен контракта в размере 10 %, а организациям, применяющим труд инвалидов в размере 15 %, в порядке, установленном нормативным правовым актом Правительства Приднестровской Молдавской Республики. </w:t>
            </w:r>
          </w:p>
          <w:p w14:paraId="188CF9E2" w14:textId="666D8851" w:rsidR="00963E16" w:rsidRPr="00A7078E" w:rsidRDefault="00963E16" w:rsidP="00963E16">
            <w:pPr>
              <w:pStyle w:val="a4"/>
              <w:jc w:val="both"/>
              <w:rPr>
                <w:rFonts w:ascii="Times New Roman" w:hAnsi="Times New Roman" w:cs="Times New Roman"/>
                <w:b/>
                <w:bCs/>
                <w:sz w:val="24"/>
                <w:szCs w:val="24"/>
                <w:lang w:eastAsia="ru-RU" w:bidi="ru-RU"/>
              </w:rPr>
            </w:pPr>
            <w:r w:rsidRPr="00041846">
              <w:rPr>
                <w:rFonts w:ascii="Times New Roman" w:hAnsi="Times New Roman" w:cs="Times New Roman"/>
                <w:sz w:val="24"/>
                <w:szCs w:val="24"/>
                <w:lang w:eastAsia="ru-RU" w:bidi="ru-RU"/>
              </w:rPr>
              <w:t xml:space="preserve">   Преимущества отечественного импортера предоставляются по заявлению участника закупки при наличии оснований к отнесению к данной категории участников.  В случае если участник закупки имеет право на преимущества, определенные пунктом 1 статьи 19 Закона о закупках, в отношении предлагаемых им цен контракта по двум и более основаниям, ему предоставляется право исключительно на одно преимущество по заявлению, представленному в заявке на участие в определении поставщика (подрядчика, исполнителя).</w:t>
            </w:r>
          </w:p>
        </w:tc>
      </w:tr>
      <w:tr w:rsidR="00963E16" w:rsidRPr="00EA601D" w14:paraId="6CDC9177" w14:textId="77777777" w:rsidTr="00D64B9A">
        <w:trPr>
          <w:jc w:val="center"/>
        </w:trPr>
        <w:tc>
          <w:tcPr>
            <w:tcW w:w="627" w:type="dxa"/>
          </w:tcPr>
          <w:p w14:paraId="0970C6E7" w14:textId="36A457B3" w:rsidR="00963E16" w:rsidRPr="00EA601D" w:rsidRDefault="00963E16" w:rsidP="00963E16">
            <w:pPr>
              <w:pStyle w:val="a4"/>
              <w:spacing w:line="276" w:lineRule="auto"/>
              <w:rPr>
                <w:rFonts w:ascii="Times New Roman" w:hAnsi="Times New Roman" w:cs="Times New Roman"/>
                <w:sz w:val="24"/>
                <w:szCs w:val="24"/>
              </w:rPr>
            </w:pPr>
          </w:p>
          <w:p w14:paraId="468B3E7F" w14:textId="77777777" w:rsidR="00963E16" w:rsidRPr="00EA601D" w:rsidRDefault="00963E16" w:rsidP="00963E16">
            <w:pPr>
              <w:pStyle w:val="a4"/>
              <w:spacing w:line="276" w:lineRule="auto"/>
              <w:rPr>
                <w:rFonts w:ascii="Times New Roman" w:hAnsi="Times New Roman" w:cs="Times New Roman"/>
                <w:sz w:val="24"/>
                <w:szCs w:val="24"/>
              </w:rPr>
            </w:pPr>
          </w:p>
          <w:p w14:paraId="66E958EA" w14:textId="77777777" w:rsidR="00963E16" w:rsidRPr="00EA601D" w:rsidRDefault="00963E16" w:rsidP="00963E16">
            <w:pPr>
              <w:pStyle w:val="a4"/>
              <w:spacing w:line="276" w:lineRule="auto"/>
              <w:rPr>
                <w:rFonts w:ascii="Times New Roman" w:hAnsi="Times New Roman" w:cs="Times New Roman"/>
                <w:sz w:val="24"/>
                <w:szCs w:val="24"/>
              </w:rPr>
            </w:pPr>
          </w:p>
          <w:p w14:paraId="2104ED7D" w14:textId="77777777" w:rsidR="00963E16" w:rsidRPr="00EA601D" w:rsidRDefault="00963E16" w:rsidP="00963E16">
            <w:pPr>
              <w:pStyle w:val="a4"/>
              <w:spacing w:line="276" w:lineRule="auto"/>
              <w:rPr>
                <w:rFonts w:ascii="Times New Roman" w:hAnsi="Times New Roman" w:cs="Times New Roman"/>
                <w:sz w:val="24"/>
                <w:szCs w:val="24"/>
              </w:rPr>
            </w:pPr>
          </w:p>
          <w:p w14:paraId="55179E23" w14:textId="77777777" w:rsidR="00963E16" w:rsidRPr="00EA601D" w:rsidRDefault="00963E16" w:rsidP="00963E16">
            <w:pPr>
              <w:pStyle w:val="a4"/>
              <w:spacing w:line="276" w:lineRule="auto"/>
              <w:rPr>
                <w:rFonts w:ascii="Times New Roman" w:hAnsi="Times New Roman" w:cs="Times New Roman"/>
                <w:sz w:val="24"/>
                <w:szCs w:val="24"/>
              </w:rPr>
            </w:pPr>
          </w:p>
          <w:p w14:paraId="061A9ABB" w14:textId="77777777" w:rsidR="00963E16" w:rsidRPr="00EA601D" w:rsidRDefault="00963E16" w:rsidP="00963E16">
            <w:pPr>
              <w:pStyle w:val="a4"/>
              <w:spacing w:line="276" w:lineRule="auto"/>
              <w:rPr>
                <w:rFonts w:ascii="Times New Roman" w:hAnsi="Times New Roman" w:cs="Times New Roman"/>
                <w:sz w:val="24"/>
                <w:szCs w:val="24"/>
              </w:rPr>
            </w:pPr>
          </w:p>
          <w:p w14:paraId="45AEAEA2" w14:textId="77777777" w:rsidR="00963E16" w:rsidRPr="00EA601D" w:rsidRDefault="00963E16" w:rsidP="00963E16">
            <w:pPr>
              <w:pStyle w:val="a4"/>
              <w:spacing w:line="276" w:lineRule="auto"/>
              <w:rPr>
                <w:rFonts w:ascii="Times New Roman" w:hAnsi="Times New Roman" w:cs="Times New Roman"/>
                <w:sz w:val="24"/>
                <w:szCs w:val="24"/>
              </w:rPr>
            </w:pPr>
          </w:p>
          <w:p w14:paraId="596E4741" w14:textId="77777777" w:rsidR="00963E16" w:rsidRPr="00EA601D" w:rsidRDefault="00963E16" w:rsidP="00963E16">
            <w:pPr>
              <w:pStyle w:val="a4"/>
              <w:spacing w:line="276" w:lineRule="auto"/>
              <w:rPr>
                <w:rFonts w:ascii="Times New Roman" w:hAnsi="Times New Roman" w:cs="Times New Roman"/>
                <w:sz w:val="24"/>
                <w:szCs w:val="24"/>
              </w:rPr>
            </w:pPr>
          </w:p>
          <w:p w14:paraId="76B0709C" w14:textId="77777777" w:rsidR="00963E16" w:rsidRPr="00EA601D" w:rsidRDefault="00963E16" w:rsidP="00963E16">
            <w:pPr>
              <w:pStyle w:val="a4"/>
              <w:spacing w:line="276" w:lineRule="auto"/>
              <w:rPr>
                <w:rFonts w:ascii="Times New Roman" w:hAnsi="Times New Roman" w:cs="Times New Roman"/>
                <w:sz w:val="24"/>
                <w:szCs w:val="24"/>
              </w:rPr>
            </w:pPr>
          </w:p>
          <w:p w14:paraId="69DD155E" w14:textId="77777777" w:rsidR="00963E16" w:rsidRPr="00EA601D" w:rsidRDefault="00963E16" w:rsidP="00963E16">
            <w:pPr>
              <w:pStyle w:val="a4"/>
              <w:spacing w:line="276" w:lineRule="auto"/>
              <w:rPr>
                <w:rFonts w:ascii="Times New Roman" w:hAnsi="Times New Roman" w:cs="Times New Roman"/>
                <w:sz w:val="24"/>
                <w:szCs w:val="24"/>
              </w:rPr>
            </w:pPr>
          </w:p>
          <w:p w14:paraId="6189AB5C"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797FDE0E" w14:textId="77777777" w:rsidR="00963E16" w:rsidRPr="00EA601D" w:rsidRDefault="00963E16" w:rsidP="00963E16">
            <w:pPr>
              <w:pStyle w:val="a4"/>
              <w:spacing w:line="276" w:lineRule="auto"/>
              <w:rPr>
                <w:rFonts w:ascii="Times New Roman" w:hAnsi="Times New Roman" w:cs="Times New Roman"/>
                <w:sz w:val="24"/>
                <w:szCs w:val="24"/>
              </w:rPr>
            </w:pPr>
          </w:p>
          <w:p w14:paraId="3976C608" w14:textId="77777777" w:rsidR="00963E16" w:rsidRPr="00EA601D" w:rsidRDefault="00963E16" w:rsidP="00963E16">
            <w:pPr>
              <w:pStyle w:val="a4"/>
              <w:spacing w:line="276" w:lineRule="auto"/>
              <w:rPr>
                <w:rFonts w:ascii="Times New Roman" w:hAnsi="Times New Roman" w:cs="Times New Roman"/>
                <w:sz w:val="24"/>
                <w:szCs w:val="24"/>
              </w:rPr>
            </w:pPr>
          </w:p>
          <w:p w14:paraId="1C97FFFE" w14:textId="77777777" w:rsidR="00963E16" w:rsidRPr="00EA601D" w:rsidRDefault="00963E16" w:rsidP="00963E16">
            <w:pPr>
              <w:pStyle w:val="a4"/>
              <w:spacing w:line="276" w:lineRule="auto"/>
              <w:rPr>
                <w:rFonts w:ascii="Times New Roman" w:hAnsi="Times New Roman" w:cs="Times New Roman"/>
                <w:sz w:val="24"/>
                <w:szCs w:val="24"/>
              </w:rPr>
            </w:pPr>
          </w:p>
          <w:p w14:paraId="0E447A02" w14:textId="77777777" w:rsidR="00963E16" w:rsidRPr="00EA601D" w:rsidRDefault="00963E16" w:rsidP="00963E16">
            <w:pPr>
              <w:pStyle w:val="a4"/>
              <w:spacing w:line="276" w:lineRule="auto"/>
              <w:rPr>
                <w:rFonts w:ascii="Times New Roman" w:hAnsi="Times New Roman" w:cs="Times New Roman"/>
                <w:sz w:val="24"/>
                <w:szCs w:val="24"/>
              </w:rPr>
            </w:pPr>
          </w:p>
          <w:p w14:paraId="7409642F" w14:textId="77777777" w:rsidR="00963E16" w:rsidRPr="00EA601D" w:rsidRDefault="00963E16" w:rsidP="00963E16">
            <w:pPr>
              <w:pStyle w:val="a4"/>
              <w:spacing w:line="276" w:lineRule="auto"/>
              <w:rPr>
                <w:rFonts w:ascii="Times New Roman" w:hAnsi="Times New Roman" w:cs="Times New Roman"/>
                <w:sz w:val="24"/>
                <w:szCs w:val="24"/>
              </w:rPr>
            </w:pPr>
          </w:p>
          <w:p w14:paraId="27554787" w14:textId="77777777" w:rsidR="00963E16" w:rsidRPr="00EA601D" w:rsidRDefault="00963E16" w:rsidP="00963E16">
            <w:pPr>
              <w:pStyle w:val="a4"/>
              <w:spacing w:line="276" w:lineRule="auto"/>
              <w:rPr>
                <w:rFonts w:ascii="Times New Roman" w:hAnsi="Times New Roman" w:cs="Times New Roman"/>
                <w:sz w:val="24"/>
                <w:szCs w:val="24"/>
              </w:rPr>
            </w:pPr>
          </w:p>
          <w:p w14:paraId="0DA5C19D" w14:textId="77777777" w:rsidR="00963E16" w:rsidRPr="00EA601D" w:rsidRDefault="00963E16" w:rsidP="00963E16">
            <w:pPr>
              <w:pStyle w:val="a4"/>
              <w:spacing w:line="276" w:lineRule="auto"/>
              <w:rPr>
                <w:rFonts w:ascii="Times New Roman" w:hAnsi="Times New Roman" w:cs="Times New Roman"/>
                <w:sz w:val="24"/>
                <w:szCs w:val="24"/>
              </w:rPr>
            </w:pPr>
          </w:p>
          <w:p w14:paraId="2B016706" w14:textId="77777777" w:rsidR="00963E16" w:rsidRPr="00EA601D" w:rsidRDefault="00963E16" w:rsidP="00963E16">
            <w:pPr>
              <w:pStyle w:val="a4"/>
              <w:spacing w:line="276" w:lineRule="auto"/>
              <w:rPr>
                <w:rFonts w:ascii="Times New Roman" w:hAnsi="Times New Roman" w:cs="Times New Roman"/>
                <w:sz w:val="24"/>
                <w:szCs w:val="24"/>
              </w:rPr>
            </w:pPr>
          </w:p>
          <w:p w14:paraId="6FDA137D" w14:textId="77777777" w:rsidR="00963E16" w:rsidRPr="00EA601D" w:rsidRDefault="00963E16" w:rsidP="00963E16">
            <w:pPr>
              <w:pStyle w:val="a4"/>
              <w:spacing w:line="276" w:lineRule="auto"/>
              <w:rPr>
                <w:rFonts w:ascii="Times New Roman" w:hAnsi="Times New Roman" w:cs="Times New Roman"/>
                <w:sz w:val="24"/>
                <w:szCs w:val="24"/>
              </w:rPr>
            </w:pPr>
          </w:p>
          <w:p w14:paraId="1C2A9919" w14:textId="77777777" w:rsidR="00963E16" w:rsidRPr="00EA601D" w:rsidRDefault="00963E16" w:rsidP="00963E16">
            <w:pPr>
              <w:pStyle w:val="a4"/>
              <w:spacing w:line="276" w:lineRule="auto"/>
              <w:rPr>
                <w:rFonts w:ascii="Times New Roman" w:hAnsi="Times New Roman" w:cs="Times New Roman"/>
                <w:sz w:val="24"/>
                <w:szCs w:val="24"/>
              </w:rPr>
            </w:pPr>
          </w:p>
          <w:p w14:paraId="29402322"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участникам и перечень документов, которые должны быть представлены</w:t>
            </w:r>
          </w:p>
        </w:tc>
        <w:tc>
          <w:tcPr>
            <w:tcW w:w="6520" w:type="dxa"/>
            <w:gridSpan w:val="6"/>
          </w:tcPr>
          <w:p w14:paraId="75F77C4B" w14:textId="77777777" w:rsidR="00963E16" w:rsidRPr="00041846" w:rsidRDefault="00963E16" w:rsidP="00963E16">
            <w:pPr>
              <w:pStyle w:val="a4"/>
              <w:ind w:firstLine="172"/>
              <w:jc w:val="both"/>
              <w:rPr>
                <w:rFonts w:ascii="Times New Roman" w:hAnsi="Times New Roman" w:cs="Times New Roman"/>
                <w:b/>
                <w:sz w:val="24"/>
                <w:szCs w:val="24"/>
              </w:rPr>
            </w:pPr>
            <w:r w:rsidRPr="00041846">
              <w:rPr>
                <w:rFonts w:ascii="Times New Roman" w:hAnsi="Times New Roman" w:cs="Times New Roman"/>
                <w:b/>
                <w:sz w:val="24"/>
                <w:szCs w:val="24"/>
              </w:rPr>
              <w:t xml:space="preserve">Требования к участникам закупки: </w:t>
            </w:r>
          </w:p>
          <w:p w14:paraId="326831FF"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соответствие требованиям, установленным действующим законодательством Приднестровской Молдавской Республики к лицам, осуществляющим поставку товара, выполнение работы, оказание услуги, являющихся объектом закупки;</w:t>
            </w:r>
          </w:p>
          <w:p w14:paraId="6252DB14"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б)</w:t>
            </w:r>
            <w:r w:rsidRPr="00041846">
              <w:rPr>
                <w:rFonts w:ascii="Times New Roman" w:hAnsi="Times New Roman" w:cs="Times New Roman"/>
                <w:sz w:val="24"/>
                <w:szCs w:val="24"/>
              </w:rPr>
              <w:t xml:space="preserve"> отсутствие проведения ликвидации участника закупки – юридического лица и отсутствие дела о банкротстве;</w:t>
            </w:r>
          </w:p>
          <w:p w14:paraId="1FAB6722"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в)</w:t>
            </w:r>
            <w:r w:rsidRPr="00041846">
              <w:rPr>
                <w:rFonts w:ascii="Times New Roman" w:hAnsi="Times New Roman" w:cs="Times New Roman"/>
                <w:sz w:val="24"/>
                <w:szCs w:val="24"/>
              </w:rPr>
              <w:t xml:space="preserve"> отсутствие решения уполномоченного органа о приостановлении деятельности участника закупки в порядке, установленном действующим законодательством Приднестровской Молдавской Республики, на дату подачи заявки на участие в закупке;</w:t>
            </w:r>
          </w:p>
          <w:p w14:paraId="45B47257" w14:textId="77777777" w:rsidR="00963E16" w:rsidRDefault="00963E16" w:rsidP="00963E16">
            <w:pPr>
              <w:pStyle w:val="a4"/>
              <w:ind w:firstLine="172"/>
              <w:jc w:val="both"/>
            </w:pPr>
            <w:r w:rsidRPr="00041846">
              <w:rPr>
                <w:rFonts w:ascii="Times New Roman" w:hAnsi="Times New Roman" w:cs="Times New Roman"/>
                <w:b/>
                <w:sz w:val="24"/>
                <w:szCs w:val="24"/>
              </w:rPr>
              <w:t>г)</w:t>
            </w:r>
            <w:r w:rsidRPr="00041846">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sidRPr="00041846">
              <w:t xml:space="preserve"> </w:t>
            </w:r>
          </w:p>
          <w:p w14:paraId="4E253C0E" w14:textId="77777777" w:rsidR="00963E16" w:rsidRDefault="00963E16" w:rsidP="00963E16">
            <w:pPr>
              <w:pStyle w:val="a4"/>
              <w:ind w:firstLine="172"/>
              <w:jc w:val="both"/>
            </w:pPr>
            <w:r w:rsidRPr="00041846">
              <w:rPr>
                <w:rFonts w:ascii="Times New Roman" w:hAnsi="Times New Roman" w:cs="Times New Roman"/>
                <w:sz w:val="24"/>
                <w:szCs w:val="24"/>
              </w:rPr>
              <w:t>1) физическим лицом (в том числе зарегистрированным в качестве индивидуального предпринимателя), являющимся участником закупки;</w:t>
            </w:r>
          </w:p>
          <w:p w14:paraId="18D9E247" w14:textId="77777777" w:rsidR="00963E16" w:rsidRDefault="00963E16" w:rsidP="00963E16">
            <w:pPr>
              <w:pStyle w:val="a4"/>
              <w:ind w:firstLine="172"/>
              <w:jc w:val="both"/>
            </w:pPr>
            <w:r w:rsidRPr="00041846">
              <w:rPr>
                <w:rFonts w:ascii="Times New Roman" w:hAnsi="Times New Roman" w:cs="Times New Roman"/>
                <w:sz w:val="24"/>
                <w:szCs w:val="24"/>
              </w:rPr>
              <w:t>2) руководителем, единоличным исполнительным органом, членом коллегиального исполнительного органа, учредителем, членом коллегиального органа организации, являющейся участником закупки;</w:t>
            </w:r>
          </w:p>
          <w:p w14:paraId="34DC39F2" w14:textId="4617C47E" w:rsidR="00963E16" w:rsidRPr="000757CF" w:rsidRDefault="00963E16" w:rsidP="00963E16">
            <w:pPr>
              <w:pStyle w:val="a4"/>
              <w:ind w:firstLine="172"/>
              <w:jc w:val="both"/>
            </w:pPr>
            <w:r w:rsidRPr="00041846">
              <w:rPr>
                <w:rFonts w:ascii="Times New Roman" w:hAnsi="Times New Roman" w:cs="Times New Roman"/>
                <w:sz w:val="24"/>
                <w:szCs w:val="24"/>
              </w:rPr>
              <w:lastRenderedPageBreak/>
              <w:t xml:space="preserve">3) единоличным исполнительным органом, членом коллегиального исполнительного органа, членом коллегиального органа управления, выгодоприобретателем юридического лица, являющегося участником закупки. </w:t>
            </w:r>
          </w:p>
          <w:p w14:paraId="7FA7C437" w14:textId="437FA9A6" w:rsidR="00963E16" w:rsidRPr="00041846" w:rsidRDefault="00963E16" w:rsidP="00963E16">
            <w:pPr>
              <w:pStyle w:val="a4"/>
              <w:jc w:val="both"/>
              <w:rPr>
                <w:rFonts w:ascii="Times New Roman" w:hAnsi="Times New Roman" w:cs="Times New Roman"/>
                <w:sz w:val="24"/>
                <w:szCs w:val="24"/>
              </w:rPr>
            </w:pPr>
            <w:r w:rsidRPr="00041846">
              <w:rPr>
                <w:rFonts w:ascii="Times New Roman" w:hAnsi="Times New Roman" w:cs="Times New Roman"/>
                <w:sz w:val="24"/>
                <w:szCs w:val="24"/>
              </w:rPr>
              <w:t>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уставном (складочном) капитале хозяйственного товарищества или общества.</w:t>
            </w:r>
          </w:p>
          <w:p w14:paraId="621F60DF" w14:textId="29EDE3CE"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68D4449E" w14:textId="3E6247B0"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е</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(за исключением сумм, на которые предоставлены отсрочка, рассрочка, которые реструктурированы,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2595A09" w14:textId="77777777" w:rsidR="00963E16" w:rsidRPr="00041846" w:rsidRDefault="00963E16" w:rsidP="00963E16">
            <w:pPr>
              <w:pStyle w:val="a4"/>
              <w:spacing w:line="276" w:lineRule="auto"/>
              <w:ind w:firstLine="172"/>
              <w:jc w:val="both"/>
              <w:rPr>
                <w:rFonts w:ascii="Times New Roman" w:hAnsi="Times New Roman" w:cs="Times New Roman"/>
                <w:b/>
                <w:sz w:val="24"/>
                <w:szCs w:val="24"/>
              </w:rPr>
            </w:pPr>
            <w:r w:rsidRPr="00041846">
              <w:rPr>
                <w:rFonts w:ascii="Times New Roman" w:hAnsi="Times New Roman" w:cs="Times New Roman"/>
                <w:b/>
                <w:sz w:val="24"/>
                <w:szCs w:val="24"/>
              </w:rPr>
              <w:t>Заявка участника закупки должна содержать:</w:t>
            </w:r>
          </w:p>
          <w:p w14:paraId="3B970C1F" w14:textId="77777777" w:rsidR="00963E1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информацию и документы об участнике открытого аукциона, подавшем такую заявку:</w:t>
            </w:r>
          </w:p>
          <w:p w14:paraId="66982FF0" w14:textId="77777777" w:rsidR="00963E1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w:t>
            </w:r>
          </w:p>
          <w:p w14:paraId="02FECF22" w14:textId="743D1694"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w:t>
            </w:r>
          </w:p>
          <w:p w14:paraId="045CFB29" w14:textId="40B69F19" w:rsidR="00963E16" w:rsidRPr="00041846" w:rsidRDefault="00963E16" w:rsidP="00963E16">
            <w:pPr>
              <w:pStyle w:val="a4"/>
              <w:ind w:firstLine="172"/>
              <w:jc w:val="both"/>
              <w:rPr>
                <w:rFonts w:ascii="Times New Roman" w:hAnsi="Times New Roman" w:cs="Times New Roman"/>
                <w:b/>
                <w:sz w:val="24"/>
                <w:szCs w:val="24"/>
              </w:rPr>
            </w:pPr>
            <w:r>
              <w:rPr>
                <w:rFonts w:ascii="Times New Roman" w:hAnsi="Times New Roman" w:cs="Times New Roman"/>
                <w:b/>
                <w:sz w:val="24"/>
                <w:szCs w:val="24"/>
              </w:rPr>
              <w:t>б</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предложения участника открытого аукциона в отношении объекта закупки с приложением документов, подтверждающих соответствие этого объекта требованиям, установленным документацией об открытом аукционе</w:t>
            </w:r>
            <w:r w:rsidRPr="00041846">
              <w:rPr>
                <w:rFonts w:ascii="Times New Roman" w:hAnsi="Times New Roman" w:cs="Times New Roman"/>
                <w:b/>
                <w:sz w:val="24"/>
                <w:szCs w:val="24"/>
              </w:rPr>
              <w:t>;</w:t>
            </w:r>
          </w:p>
          <w:p w14:paraId="7E1C0306"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 xml:space="preserve">в) </w:t>
            </w:r>
            <w:r w:rsidRPr="00041846">
              <w:rPr>
                <w:rFonts w:ascii="Times New Roman" w:hAnsi="Times New Roman" w:cs="Times New Roman"/>
                <w:sz w:val="24"/>
                <w:szCs w:val="24"/>
              </w:rPr>
              <w:t xml:space="preserve">документы, подтверждающие соответствие участника отрытого аукциона требованиям, установленным документацией об открытом аукционе. </w:t>
            </w:r>
          </w:p>
          <w:p w14:paraId="13ACF7AE" w14:textId="5509241C"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lastRenderedPageBreak/>
              <w:t>г</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копия патента (для индивидуального предпринимателя); копия разрешения на занятие предпринимательской деятельностью по специальному налоговому режиму; квитанция об оплате за последний месяц.</w:t>
            </w:r>
          </w:p>
          <w:p w14:paraId="6DA6982A" w14:textId="38546A3A"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документ, подтверждающий полномочия лица на осуществление действий от имени участника закупки;</w:t>
            </w:r>
          </w:p>
          <w:p w14:paraId="2B2867D0"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е)</w:t>
            </w:r>
            <w:r w:rsidRPr="00041846">
              <w:rPr>
                <w:rFonts w:ascii="Times New Roman" w:hAnsi="Times New Roman" w:cs="Times New Roman"/>
                <w:sz w:val="24"/>
                <w:szCs w:val="24"/>
              </w:rPr>
              <w:t xml:space="preserve"> копии учредительных документов участника закупки (для юридического лица);</w:t>
            </w:r>
          </w:p>
          <w:p w14:paraId="48236769"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ж)</w:t>
            </w:r>
            <w:r w:rsidRPr="00041846">
              <w:rPr>
                <w:rFonts w:ascii="Times New Roman" w:hAnsi="Times New Roman" w:cs="Times New Roman"/>
                <w:sz w:val="24"/>
                <w:szCs w:val="24"/>
              </w:rPr>
              <w:t xml:space="preserve"> справка об отсутствии у участника закупки недоимки по налогам, сборам.</w:t>
            </w:r>
          </w:p>
          <w:p w14:paraId="1143009D" w14:textId="310988F6" w:rsidR="00963E16" w:rsidRPr="00041846" w:rsidRDefault="00963E16" w:rsidP="00963E16">
            <w:pPr>
              <w:pStyle w:val="a4"/>
              <w:ind w:firstLine="172"/>
              <w:jc w:val="both"/>
              <w:rPr>
                <w:rFonts w:ascii="Times New Roman" w:hAnsi="Times New Roman" w:cs="Times New Roman"/>
                <w:sz w:val="24"/>
                <w:szCs w:val="24"/>
              </w:rPr>
            </w:pPr>
            <w:r>
              <w:rPr>
                <w:rFonts w:ascii="Times New Roman" w:hAnsi="Times New Roman" w:cs="Times New Roman"/>
                <w:b/>
                <w:sz w:val="24"/>
                <w:szCs w:val="24"/>
              </w:rPr>
              <w:t>з</w:t>
            </w:r>
            <w:r w:rsidRPr="00041846">
              <w:rPr>
                <w:rFonts w:ascii="Times New Roman" w:hAnsi="Times New Roman" w:cs="Times New Roman"/>
                <w:b/>
                <w:sz w:val="24"/>
                <w:szCs w:val="24"/>
              </w:rPr>
              <w:t>)</w:t>
            </w:r>
            <w:r w:rsidRPr="00041846">
              <w:t xml:space="preserve"> </w:t>
            </w:r>
            <w:r w:rsidRPr="00041846">
              <w:rPr>
                <w:rFonts w:ascii="Times New Roman" w:hAnsi="Times New Roman" w:cs="Times New Roman"/>
                <w:sz w:val="24"/>
                <w:szCs w:val="24"/>
              </w:rPr>
              <w:t>декларация об отсутствии личной заинтересованности при осуществлении закупок работ, форма которой утверждается Правительством Приднестровской Молдавской Республики.</w:t>
            </w:r>
          </w:p>
          <w:p w14:paraId="6FC17CC5" w14:textId="6A2173C7" w:rsidR="00963E16" w:rsidRPr="005E4366" w:rsidRDefault="00963E16" w:rsidP="00963E16">
            <w:pPr>
              <w:pStyle w:val="a4"/>
              <w:ind w:firstLine="172"/>
              <w:jc w:val="both"/>
              <w:rPr>
                <w:rFonts w:ascii="Times New Roman" w:hAnsi="Times New Roman" w:cs="Times New Roman"/>
                <w:strike/>
                <w:sz w:val="24"/>
                <w:szCs w:val="24"/>
              </w:rPr>
            </w:pPr>
            <w:r>
              <w:rPr>
                <w:rFonts w:ascii="Times New Roman" w:hAnsi="Times New Roman" w:cs="Times New Roman"/>
                <w:b/>
                <w:sz w:val="24"/>
                <w:szCs w:val="24"/>
              </w:rPr>
              <w:t>и</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для иностранного лица: доверенность представителя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tc>
      </w:tr>
      <w:tr w:rsidR="00963E16" w:rsidRPr="00EA601D" w14:paraId="01A4140A" w14:textId="77777777" w:rsidTr="00D64B9A">
        <w:trPr>
          <w:jc w:val="center"/>
        </w:trPr>
        <w:tc>
          <w:tcPr>
            <w:tcW w:w="627" w:type="dxa"/>
            <w:vAlign w:val="center"/>
          </w:tcPr>
          <w:p w14:paraId="0AD50567" w14:textId="5CD16FBD" w:rsidR="00963E16" w:rsidRPr="00EA601D" w:rsidRDefault="00963E16" w:rsidP="00963E16">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626" w:type="dxa"/>
          </w:tcPr>
          <w:p w14:paraId="293CF026" w14:textId="77777777" w:rsidR="00963E16" w:rsidRPr="00EA601D" w:rsidRDefault="00963E16" w:rsidP="00963E16">
            <w:pPr>
              <w:pStyle w:val="a4"/>
              <w:spacing w:line="276" w:lineRule="auto"/>
              <w:rPr>
                <w:rFonts w:ascii="Times New Roman" w:hAnsi="Times New Roman" w:cs="Times New Roman"/>
                <w:sz w:val="24"/>
                <w:szCs w:val="24"/>
              </w:rPr>
            </w:pPr>
          </w:p>
          <w:p w14:paraId="21D5B055" w14:textId="77777777" w:rsidR="00963E16" w:rsidRPr="00EA601D" w:rsidRDefault="00963E16" w:rsidP="00963E16">
            <w:pPr>
              <w:pStyle w:val="a4"/>
              <w:spacing w:line="276" w:lineRule="auto"/>
              <w:rPr>
                <w:rFonts w:ascii="Times New Roman" w:hAnsi="Times New Roman" w:cs="Times New Roman"/>
                <w:sz w:val="24"/>
                <w:szCs w:val="24"/>
              </w:rPr>
            </w:pPr>
          </w:p>
          <w:p w14:paraId="1DDA6E25"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об ответственности за неисполнение или ненадлежащее исполнение принимаемых на себя участниками закупок обязательств</w:t>
            </w:r>
          </w:p>
          <w:p w14:paraId="5FC03CEF" w14:textId="77777777" w:rsidR="00963E16" w:rsidRPr="00EA601D" w:rsidRDefault="00963E16" w:rsidP="00963E16">
            <w:pPr>
              <w:pStyle w:val="a4"/>
              <w:spacing w:line="276" w:lineRule="auto"/>
              <w:rPr>
                <w:rFonts w:ascii="Times New Roman" w:hAnsi="Times New Roman" w:cs="Times New Roman"/>
                <w:sz w:val="24"/>
                <w:szCs w:val="24"/>
              </w:rPr>
            </w:pPr>
          </w:p>
        </w:tc>
        <w:tc>
          <w:tcPr>
            <w:tcW w:w="6520" w:type="dxa"/>
            <w:gridSpan w:val="6"/>
          </w:tcPr>
          <w:p w14:paraId="13240CE0" w14:textId="2E7B0951"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просрочки поставки Товар</w:t>
            </w:r>
            <w:r>
              <w:rPr>
                <w:rFonts w:ascii="Times New Roman" w:hAnsi="Times New Roman" w:cs="Times New Roman"/>
                <w:sz w:val="24"/>
                <w:szCs w:val="24"/>
              </w:rPr>
              <w:t>ов (работ, услуг)</w:t>
            </w:r>
            <w:r w:rsidRPr="00041846">
              <w:rPr>
                <w:rFonts w:ascii="Times New Roman" w:hAnsi="Times New Roman" w:cs="Times New Roman"/>
                <w:sz w:val="24"/>
                <w:szCs w:val="24"/>
              </w:rPr>
              <w:t>, Покупатель вправе взыскать с Поставщика неустойку (пеню) в размере 0,1% от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за каждый календарный день просрочки, но не более 10% от общей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w:t>
            </w:r>
          </w:p>
          <w:p w14:paraId="690EA45F"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Выплата неустойки не освобождает виновную в нарушении Контракта Сторону от выполнения своих обязательств.</w:t>
            </w:r>
          </w:p>
          <w:p w14:paraId="71C4B6C9" w14:textId="77777777"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w:t>
            </w:r>
          </w:p>
          <w:p w14:paraId="22A53AE7" w14:textId="40DC4E7A" w:rsidR="00963E16" w:rsidRPr="00041846"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нарушения сроков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более чем на 20 календарных дней, Покупатель вправе расторгнуть </w:t>
            </w:r>
            <w:r>
              <w:rPr>
                <w:rFonts w:ascii="Times New Roman" w:hAnsi="Times New Roman" w:cs="Times New Roman"/>
                <w:sz w:val="24"/>
                <w:szCs w:val="24"/>
              </w:rPr>
              <w:t>контракт</w:t>
            </w:r>
            <w:r w:rsidRPr="00041846">
              <w:rPr>
                <w:rFonts w:ascii="Times New Roman" w:hAnsi="Times New Roman" w:cs="Times New Roman"/>
                <w:sz w:val="24"/>
                <w:szCs w:val="24"/>
              </w:rPr>
              <w:t xml:space="preserve"> в одностороннем порядке, потребовать от Поставщика уплаты неустойки в размере 10 %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w:t>
            </w:r>
          </w:p>
          <w:p w14:paraId="37D16964" w14:textId="2B15BFB3" w:rsidR="00963E16" w:rsidRPr="00041846" w:rsidRDefault="00963E16" w:rsidP="00963E16">
            <w:pPr>
              <w:pStyle w:val="a4"/>
              <w:spacing w:line="276" w:lineRule="auto"/>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необоснованного отказа от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Поставщиком, одностороннего расторжения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Покупателем по вине Поставщика, Поставщик уплачивает Покупателю неустойку в размере 10%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w:t>
            </w:r>
          </w:p>
          <w:p w14:paraId="60DC61E2" w14:textId="6C4F94AD" w:rsidR="00963E16" w:rsidRPr="00EA601D" w:rsidRDefault="00963E16" w:rsidP="00963E16">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В случае непредставления информации о всех соисполнителях, с которыми заключен (-ы) договор (-ы) на сумму более 10 процентов цены </w:t>
            </w:r>
            <w:r>
              <w:rPr>
                <w:rFonts w:ascii="Times New Roman" w:hAnsi="Times New Roman" w:cs="Times New Roman"/>
                <w:sz w:val="24"/>
                <w:szCs w:val="24"/>
              </w:rPr>
              <w:t>к</w:t>
            </w:r>
            <w:r w:rsidRPr="00041846">
              <w:rPr>
                <w:rFonts w:ascii="Times New Roman" w:hAnsi="Times New Roman" w:cs="Times New Roman"/>
                <w:sz w:val="24"/>
                <w:szCs w:val="24"/>
              </w:rPr>
              <w:t xml:space="preserve">онтракта, Поставщик уплачивает Покупателю неустойку (пеню) в размере 0,05% от цены договора, заключенного Поставщиком с соискателем, </w:t>
            </w:r>
            <w:r w:rsidRPr="00041846">
              <w:rPr>
                <w:rFonts w:ascii="Times New Roman" w:hAnsi="Times New Roman" w:cs="Times New Roman"/>
                <w:sz w:val="24"/>
                <w:szCs w:val="24"/>
              </w:rPr>
              <w:lastRenderedPageBreak/>
              <w:t xml:space="preserve">субподрядчиком, за каждый день просрочки исполнения такого обязательства. </w:t>
            </w:r>
          </w:p>
        </w:tc>
      </w:tr>
      <w:tr w:rsidR="00963E16" w:rsidRPr="00EA601D" w14:paraId="34FA5B7B" w14:textId="77777777" w:rsidTr="00D64B9A">
        <w:trPr>
          <w:jc w:val="center"/>
        </w:trPr>
        <w:tc>
          <w:tcPr>
            <w:tcW w:w="627" w:type="dxa"/>
          </w:tcPr>
          <w:p w14:paraId="0EA17D8E" w14:textId="77777777" w:rsidR="00963E16" w:rsidRPr="00EA601D" w:rsidRDefault="00963E16" w:rsidP="00963E16">
            <w:pPr>
              <w:pStyle w:val="a4"/>
              <w:spacing w:line="276" w:lineRule="auto"/>
              <w:rPr>
                <w:rFonts w:ascii="Times New Roman" w:hAnsi="Times New Roman" w:cs="Times New Roman"/>
                <w:sz w:val="24"/>
                <w:szCs w:val="24"/>
              </w:rPr>
            </w:pPr>
          </w:p>
          <w:p w14:paraId="645A73B9" w14:textId="77777777" w:rsidR="00963E16" w:rsidRPr="00EA601D" w:rsidRDefault="00963E16" w:rsidP="00963E16">
            <w:pPr>
              <w:pStyle w:val="a4"/>
              <w:spacing w:line="276" w:lineRule="auto"/>
              <w:rPr>
                <w:rFonts w:ascii="Times New Roman" w:hAnsi="Times New Roman" w:cs="Times New Roman"/>
                <w:sz w:val="24"/>
                <w:szCs w:val="24"/>
              </w:rPr>
            </w:pPr>
          </w:p>
          <w:p w14:paraId="7D165BF4"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11D4FB1"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гарантийным обязательствам, предоставляемым поставщиком (подрядчиком, исполнителем), в отношении поставляемых товаров (работ, услуг);</w:t>
            </w:r>
          </w:p>
        </w:tc>
        <w:tc>
          <w:tcPr>
            <w:tcW w:w="6520" w:type="dxa"/>
            <w:gridSpan w:val="6"/>
            <w:vAlign w:val="center"/>
          </w:tcPr>
          <w:p w14:paraId="15749810" w14:textId="3C72807E" w:rsidR="00963E16" w:rsidRPr="00EA601D" w:rsidRDefault="00963E16" w:rsidP="00963E16">
            <w:pPr>
              <w:pStyle w:val="a4"/>
              <w:jc w:val="both"/>
              <w:rPr>
                <w:rFonts w:ascii="Times New Roman" w:hAnsi="Times New Roman" w:cs="Times New Roman"/>
                <w:sz w:val="24"/>
                <w:szCs w:val="24"/>
              </w:rPr>
            </w:pPr>
            <w:r>
              <w:rPr>
                <w:rStyle w:val="28pt"/>
                <w:rFonts w:eastAsiaTheme="minorHAnsi"/>
                <w:sz w:val="24"/>
                <w:szCs w:val="24"/>
              </w:rPr>
              <w:t>С</w:t>
            </w:r>
            <w:r w:rsidRPr="00F67705">
              <w:rPr>
                <w:rStyle w:val="28pt"/>
                <w:rFonts w:eastAsiaTheme="minorHAnsi"/>
                <w:sz w:val="24"/>
                <w:szCs w:val="24"/>
              </w:rPr>
              <w:t>огласно проекту контракта</w:t>
            </w:r>
            <w:r>
              <w:rPr>
                <w:rStyle w:val="28pt"/>
                <w:rFonts w:eastAsiaTheme="minorHAnsi"/>
                <w:sz w:val="24"/>
                <w:szCs w:val="24"/>
              </w:rPr>
              <w:t>.</w:t>
            </w:r>
          </w:p>
        </w:tc>
      </w:tr>
      <w:tr w:rsidR="00963E16" w:rsidRPr="00EA601D" w14:paraId="1E226878" w14:textId="77777777" w:rsidTr="00D64B9A">
        <w:trPr>
          <w:jc w:val="center"/>
        </w:trPr>
        <w:tc>
          <w:tcPr>
            <w:tcW w:w="627" w:type="dxa"/>
          </w:tcPr>
          <w:p w14:paraId="3D6B19CA" w14:textId="77777777" w:rsidR="00963E16" w:rsidRPr="00EA601D" w:rsidRDefault="00963E16" w:rsidP="00963E16">
            <w:pPr>
              <w:pStyle w:val="a4"/>
              <w:spacing w:line="276" w:lineRule="auto"/>
              <w:rPr>
                <w:rFonts w:ascii="Times New Roman" w:hAnsi="Times New Roman" w:cs="Times New Roman"/>
                <w:sz w:val="24"/>
                <w:szCs w:val="24"/>
              </w:rPr>
            </w:pPr>
          </w:p>
        </w:tc>
        <w:tc>
          <w:tcPr>
            <w:tcW w:w="3626" w:type="dxa"/>
          </w:tcPr>
          <w:p w14:paraId="50C92D7A" w14:textId="77777777" w:rsidR="00963E16" w:rsidRPr="00EA601D" w:rsidRDefault="00963E16" w:rsidP="00963E16">
            <w:pPr>
              <w:pStyle w:val="a4"/>
              <w:numPr>
                <w:ilvl w:val="0"/>
                <w:numId w:val="2"/>
              </w:numPr>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контракта</w:t>
            </w:r>
          </w:p>
        </w:tc>
        <w:tc>
          <w:tcPr>
            <w:tcW w:w="6520" w:type="dxa"/>
            <w:gridSpan w:val="6"/>
          </w:tcPr>
          <w:p w14:paraId="50E28C04" w14:textId="77777777" w:rsidR="00963E16" w:rsidRPr="00EA601D" w:rsidRDefault="00963E16" w:rsidP="00963E16">
            <w:pPr>
              <w:pStyle w:val="a4"/>
              <w:spacing w:line="276" w:lineRule="auto"/>
              <w:jc w:val="both"/>
              <w:rPr>
                <w:rFonts w:ascii="Times New Roman" w:hAnsi="Times New Roman" w:cs="Times New Roman"/>
                <w:sz w:val="24"/>
                <w:szCs w:val="24"/>
              </w:rPr>
            </w:pPr>
          </w:p>
        </w:tc>
      </w:tr>
      <w:tr w:rsidR="00963E16" w:rsidRPr="00EA601D" w14:paraId="049233C4" w14:textId="77777777" w:rsidTr="00D64B9A">
        <w:trPr>
          <w:jc w:val="center"/>
        </w:trPr>
        <w:tc>
          <w:tcPr>
            <w:tcW w:w="627" w:type="dxa"/>
          </w:tcPr>
          <w:p w14:paraId="290E9677" w14:textId="77777777" w:rsidR="00963E16" w:rsidRPr="00EA601D" w:rsidRDefault="00963E16" w:rsidP="00963E16">
            <w:pPr>
              <w:pStyle w:val="a4"/>
              <w:spacing w:line="276" w:lineRule="auto"/>
              <w:jc w:val="center"/>
              <w:rPr>
                <w:rFonts w:ascii="Times New Roman" w:hAnsi="Times New Roman" w:cs="Times New Roman"/>
                <w:sz w:val="24"/>
                <w:szCs w:val="24"/>
              </w:rPr>
            </w:pPr>
          </w:p>
          <w:p w14:paraId="2FAF2906"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6DC5A431"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месте доставки товара, месте выполнения работы или оказания услуги</w:t>
            </w:r>
          </w:p>
        </w:tc>
        <w:tc>
          <w:tcPr>
            <w:tcW w:w="6520" w:type="dxa"/>
            <w:gridSpan w:val="6"/>
            <w:vAlign w:val="center"/>
          </w:tcPr>
          <w:p w14:paraId="7ECFCA56" w14:textId="4F8BE0CE" w:rsidR="00963E16" w:rsidRPr="00A10EC8" w:rsidRDefault="00963E16" w:rsidP="00963E16">
            <w:pPr>
              <w:suppressAutoHyphens/>
              <w:spacing w:after="0" w:line="240" w:lineRule="auto"/>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 xml:space="preserve">Поставка Товара осуществляется на склад Покупателя: 3300, ПМР, г. Тирасполь, ул. Украинская, 5. </w:t>
            </w:r>
          </w:p>
        </w:tc>
      </w:tr>
      <w:tr w:rsidR="00963E16" w:rsidRPr="00EA601D" w14:paraId="33FB63A1" w14:textId="77777777" w:rsidTr="002846C8">
        <w:trPr>
          <w:trHeight w:val="1874"/>
          <w:jc w:val="center"/>
        </w:trPr>
        <w:tc>
          <w:tcPr>
            <w:tcW w:w="627" w:type="dxa"/>
          </w:tcPr>
          <w:p w14:paraId="77D896AE"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B197F0E"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Сроки поставки товара или завершения работы либо график оказания услуг</w:t>
            </w:r>
          </w:p>
        </w:tc>
        <w:tc>
          <w:tcPr>
            <w:tcW w:w="6520" w:type="dxa"/>
            <w:gridSpan w:val="6"/>
          </w:tcPr>
          <w:p w14:paraId="2C2C2104" w14:textId="634BC25A" w:rsidR="00963E16" w:rsidRPr="00A163A5" w:rsidRDefault="00963E16" w:rsidP="002846C8">
            <w:pPr>
              <w:spacing w:after="0" w:line="240" w:lineRule="auto"/>
              <w:jc w:val="both"/>
              <w:rPr>
                <w:rFonts w:ascii="Times New Roman" w:eastAsia="Calibri" w:hAnsi="Times New Roman" w:cs="Times New Roman"/>
                <w:color w:val="000000"/>
                <w:sz w:val="24"/>
                <w:szCs w:val="24"/>
              </w:rPr>
            </w:pPr>
            <w:r w:rsidRPr="00041846">
              <w:rPr>
                <w:rFonts w:ascii="Times New Roman" w:eastAsia="Times New Roman" w:hAnsi="Times New Roman" w:cs="Times New Roman"/>
                <w:sz w:val="24"/>
                <w:szCs w:val="24"/>
                <w:shd w:val="clear" w:color="auto" w:fill="FFFFFF"/>
                <w:lang w:eastAsia="ru-RU"/>
              </w:rPr>
              <w:t>Срок поставки всего Товара –</w:t>
            </w:r>
            <w:r w:rsidRPr="00041846">
              <w:rPr>
                <w:rFonts w:ascii="Times New Roman" w:eastAsia="Times New Roman" w:hAnsi="Times New Roman" w:cs="Times New Roman"/>
                <w:sz w:val="24"/>
                <w:szCs w:val="24"/>
                <w:shd w:val="clear" w:color="auto" w:fill="FFFFFF"/>
                <w:lang w:val="uk-UA" w:eastAsia="ru-RU"/>
              </w:rPr>
              <w:t xml:space="preserve"> не</w:t>
            </w:r>
            <w:r w:rsidRPr="00041846">
              <w:rPr>
                <w:rFonts w:ascii="Times New Roman" w:eastAsia="Times New Roman" w:hAnsi="Times New Roman" w:cs="Times New Roman"/>
                <w:sz w:val="24"/>
                <w:szCs w:val="24"/>
                <w:shd w:val="clear" w:color="auto" w:fill="FFFFFF"/>
                <w:lang w:eastAsia="ru-RU"/>
              </w:rPr>
              <w:t xml:space="preserve"> более</w:t>
            </w:r>
            <w:r w:rsidRPr="00041846">
              <w:rPr>
                <w:rFonts w:ascii="Times New Roman" w:eastAsia="Times New Roman" w:hAnsi="Times New Roman" w:cs="Times New Roman"/>
                <w:sz w:val="24"/>
                <w:szCs w:val="24"/>
                <w:shd w:val="clear" w:color="auto" w:fill="FFFFFF"/>
                <w:lang w:val="uk-UA" w:eastAsia="ru-RU"/>
              </w:rPr>
              <w:t xml:space="preserve"> </w:t>
            </w:r>
            <w:r w:rsidR="00E76E55">
              <w:rPr>
                <w:rFonts w:ascii="Times New Roman" w:eastAsia="Times New Roman" w:hAnsi="Times New Roman" w:cs="Times New Roman"/>
                <w:sz w:val="24"/>
                <w:szCs w:val="24"/>
                <w:shd w:val="clear" w:color="auto" w:fill="FFFFFF"/>
                <w:lang w:eastAsia="ru-RU"/>
              </w:rPr>
              <w:t>60</w:t>
            </w:r>
            <w:r w:rsidRPr="00041846">
              <w:rPr>
                <w:rFonts w:ascii="Times New Roman" w:eastAsia="Times New Roman" w:hAnsi="Times New Roman" w:cs="Times New Roman"/>
                <w:sz w:val="24"/>
                <w:szCs w:val="24"/>
                <w:shd w:val="clear" w:color="auto" w:fill="FFFFFF"/>
                <w:lang w:eastAsia="ru-RU"/>
              </w:rPr>
              <w:t xml:space="preserve"> (</w:t>
            </w:r>
            <w:r w:rsidR="00E76E55">
              <w:rPr>
                <w:rFonts w:ascii="Times New Roman" w:eastAsia="Times New Roman" w:hAnsi="Times New Roman" w:cs="Times New Roman"/>
                <w:sz w:val="24"/>
                <w:szCs w:val="24"/>
                <w:shd w:val="clear" w:color="auto" w:fill="FFFFFF"/>
                <w:lang w:eastAsia="ru-RU"/>
              </w:rPr>
              <w:t>шестидесяти</w:t>
            </w:r>
            <w:r w:rsidRPr="00041846">
              <w:rPr>
                <w:rFonts w:ascii="Times New Roman" w:eastAsia="Times New Roman" w:hAnsi="Times New Roman" w:cs="Times New Roman"/>
                <w:sz w:val="24"/>
                <w:szCs w:val="24"/>
                <w:shd w:val="clear" w:color="auto" w:fill="FFFFFF"/>
                <w:lang w:eastAsia="ru-RU"/>
              </w:rPr>
              <w:t>) календарных дней с момента подписания Контракта сторонами</w:t>
            </w:r>
            <w:r w:rsidRPr="00041846">
              <w:rPr>
                <w:rFonts w:ascii="Times New Roman" w:eastAsia="Times New Roman" w:hAnsi="Times New Roman" w:cs="Times New Roman"/>
                <w:sz w:val="24"/>
                <w:szCs w:val="24"/>
                <w:shd w:val="clear" w:color="auto" w:fill="FFFFFF"/>
                <w:lang w:val="uk-UA" w:eastAsia="ru-RU"/>
              </w:rPr>
              <w:t>.</w:t>
            </w:r>
            <w:r w:rsidRPr="00041846">
              <w:rPr>
                <w:rFonts w:ascii="Times New Roman" w:eastAsia="Times New Roman" w:hAnsi="Times New Roman" w:cs="Times New Roman"/>
                <w:sz w:val="24"/>
                <w:szCs w:val="24"/>
                <w:shd w:val="clear" w:color="auto" w:fill="FFFFFF"/>
                <w:lang w:eastAsia="ru-RU"/>
              </w:rPr>
              <w:t xml:space="preserve"> О дате поставки (с указанием точной даты) </w:t>
            </w:r>
            <w:r w:rsidRPr="00041846">
              <w:rPr>
                <w:rFonts w:ascii="Times New Roman" w:eastAsia="Times New Roman" w:hAnsi="Times New Roman" w:cs="Times New Roman"/>
                <w:sz w:val="24"/>
                <w:szCs w:val="24"/>
                <w:lang w:eastAsia="ru-RU"/>
              </w:rPr>
              <w:t>Поставщик</w:t>
            </w:r>
            <w:r w:rsidRPr="00041846">
              <w:rPr>
                <w:rFonts w:ascii="Times New Roman" w:eastAsia="Times New Roman" w:hAnsi="Times New Roman" w:cs="Times New Roman"/>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r>
              <w:rPr>
                <w:rFonts w:ascii="Times New Roman" w:eastAsia="Times New Roman" w:hAnsi="Times New Roman" w:cs="Times New Roman"/>
                <w:sz w:val="24"/>
                <w:szCs w:val="24"/>
                <w:shd w:val="clear" w:color="auto" w:fill="FFFFFF"/>
                <w:lang w:eastAsia="ru-RU"/>
              </w:rPr>
              <w:t>.</w:t>
            </w:r>
          </w:p>
        </w:tc>
      </w:tr>
      <w:tr w:rsidR="00963E16" w:rsidRPr="00EA601D" w14:paraId="64E21577" w14:textId="77777777" w:rsidTr="00D64B9A">
        <w:trPr>
          <w:jc w:val="center"/>
        </w:trPr>
        <w:tc>
          <w:tcPr>
            <w:tcW w:w="627" w:type="dxa"/>
          </w:tcPr>
          <w:p w14:paraId="4E29F4C6" w14:textId="77777777" w:rsidR="00963E16" w:rsidRPr="00EA601D" w:rsidRDefault="00963E16" w:rsidP="00963E16">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AA02F3D" w14:textId="77777777" w:rsidR="00963E16" w:rsidRPr="00EA601D" w:rsidRDefault="00963E16" w:rsidP="00963E16">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транспортировки и хранения</w:t>
            </w:r>
          </w:p>
        </w:tc>
        <w:tc>
          <w:tcPr>
            <w:tcW w:w="6520" w:type="dxa"/>
            <w:gridSpan w:val="6"/>
          </w:tcPr>
          <w:p w14:paraId="20F7D841" w14:textId="443C2EEE" w:rsidR="00963E16" w:rsidRPr="00041846" w:rsidRDefault="00963E16" w:rsidP="00963E16">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расходы, связанные с транспортировкой Товара до места поставки согласно заключённому контракту;</w:t>
            </w:r>
          </w:p>
          <w:p w14:paraId="3611D340" w14:textId="00FF7F3D" w:rsidR="00963E16" w:rsidRPr="00EA601D" w:rsidRDefault="00963E16" w:rsidP="00963E16">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разгрузка Товара осуществляется Покупателем и за его счёт.</w:t>
            </w:r>
          </w:p>
        </w:tc>
      </w:tr>
    </w:tbl>
    <w:p w14:paraId="043F2EFD" w14:textId="77777777" w:rsidR="00E76E55" w:rsidRDefault="00E76E55" w:rsidP="00BA7BD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p w14:paraId="3AE267C9" w14:textId="6C6BF266" w:rsidR="00BA7BDD" w:rsidRPr="00CF1ADD" w:rsidRDefault="00BA7BDD" w:rsidP="00BA7BD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sidRPr="00CF1ADD">
        <w:rPr>
          <w:rFonts w:ascii="Times New Roman" w:eastAsia="Times New Roman" w:hAnsi="Times New Roman" w:cs="Times New Roman"/>
          <w:sz w:val="24"/>
          <w:szCs w:val="24"/>
          <w:lang w:eastAsia="ar-SA"/>
        </w:rPr>
        <w:t xml:space="preserve">Начальник </w:t>
      </w:r>
      <w:r w:rsidR="0025073A" w:rsidRPr="00041846">
        <w:rPr>
          <w:rFonts w:ascii="Times New Roman" w:hAnsi="Times New Roman" w:cs="Times New Roman"/>
          <w:sz w:val="24"/>
          <w:szCs w:val="24"/>
        </w:rPr>
        <w:t>ЦО МТС</w:t>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r w:rsidRPr="00CF1ADD">
        <w:rPr>
          <w:rFonts w:ascii="Times New Roman" w:eastAsia="Times New Roman" w:hAnsi="Times New Roman" w:cs="Times New Roman"/>
          <w:sz w:val="24"/>
          <w:szCs w:val="24"/>
          <w:lang w:eastAsia="ar-SA"/>
        </w:rPr>
        <w:tab/>
      </w:r>
    </w:p>
    <w:p w14:paraId="5B88777A" w14:textId="1D5C7C68" w:rsidR="00FE5817" w:rsidRDefault="00FE5817" w:rsidP="00AD4E42">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4EE1B1AB" w14:textId="77777777" w:rsidR="00E76E55" w:rsidRDefault="00E76E55" w:rsidP="0025073A">
      <w:pPr>
        <w:pStyle w:val="Default"/>
        <w:jc w:val="right"/>
        <w:rPr>
          <w:color w:val="auto"/>
        </w:rPr>
      </w:pPr>
    </w:p>
    <w:p w14:paraId="4B9561F4" w14:textId="77777777" w:rsidR="00E76E55" w:rsidRDefault="00E76E55" w:rsidP="0025073A">
      <w:pPr>
        <w:pStyle w:val="Default"/>
        <w:jc w:val="right"/>
        <w:rPr>
          <w:color w:val="auto"/>
        </w:rPr>
      </w:pPr>
    </w:p>
    <w:p w14:paraId="521C66B3" w14:textId="77777777" w:rsidR="00E76E55" w:rsidRDefault="00E76E55" w:rsidP="0025073A">
      <w:pPr>
        <w:pStyle w:val="Default"/>
        <w:jc w:val="right"/>
        <w:rPr>
          <w:color w:val="auto"/>
        </w:rPr>
      </w:pPr>
    </w:p>
    <w:p w14:paraId="666BE04D" w14:textId="77777777" w:rsidR="00E76E55" w:rsidRDefault="00E76E55" w:rsidP="0025073A">
      <w:pPr>
        <w:pStyle w:val="Default"/>
        <w:jc w:val="right"/>
        <w:rPr>
          <w:color w:val="auto"/>
        </w:rPr>
      </w:pPr>
    </w:p>
    <w:p w14:paraId="42AFBE82" w14:textId="77777777" w:rsidR="00E76E55" w:rsidRDefault="00E76E55" w:rsidP="0025073A">
      <w:pPr>
        <w:pStyle w:val="Default"/>
        <w:jc w:val="right"/>
        <w:rPr>
          <w:color w:val="auto"/>
        </w:rPr>
      </w:pPr>
    </w:p>
    <w:p w14:paraId="1F5830BB" w14:textId="77777777" w:rsidR="00E76E55" w:rsidRDefault="00E76E55" w:rsidP="0025073A">
      <w:pPr>
        <w:pStyle w:val="Default"/>
        <w:jc w:val="right"/>
        <w:rPr>
          <w:color w:val="auto"/>
        </w:rPr>
      </w:pPr>
    </w:p>
    <w:p w14:paraId="0D41E4DA" w14:textId="77777777" w:rsidR="00E76E55" w:rsidRDefault="00E76E55" w:rsidP="0025073A">
      <w:pPr>
        <w:pStyle w:val="Default"/>
        <w:jc w:val="right"/>
        <w:rPr>
          <w:color w:val="auto"/>
        </w:rPr>
      </w:pPr>
    </w:p>
    <w:p w14:paraId="62DEE88C" w14:textId="77777777" w:rsidR="00E76E55" w:rsidRDefault="00E76E55" w:rsidP="0025073A">
      <w:pPr>
        <w:pStyle w:val="Default"/>
        <w:jc w:val="right"/>
        <w:rPr>
          <w:color w:val="auto"/>
        </w:rPr>
      </w:pPr>
    </w:p>
    <w:p w14:paraId="4A57A11B" w14:textId="77777777" w:rsidR="00E76E55" w:rsidRDefault="00E76E55" w:rsidP="0025073A">
      <w:pPr>
        <w:pStyle w:val="Default"/>
        <w:jc w:val="right"/>
        <w:rPr>
          <w:color w:val="auto"/>
        </w:rPr>
      </w:pPr>
    </w:p>
    <w:p w14:paraId="2491EDB7" w14:textId="77777777" w:rsidR="00E76E55" w:rsidRDefault="00E76E55" w:rsidP="0025073A">
      <w:pPr>
        <w:pStyle w:val="Default"/>
        <w:jc w:val="right"/>
        <w:rPr>
          <w:color w:val="auto"/>
        </w:rPr>
      </w:pPr>
    </w:p>
    <w:p w14:paraId="37D0284A" w14:textId="77777777" w:rsidR="00E76E55" w:rsidRDefault="00E76E55" w:rsidP="0025073A">
      <w:pPr>
        <w:pStyle w:val="Default"/>
        <w:jc w:val="right"/>
        <w:rPr>
          <w:color w:val="auto"/>
        </w:rPr>
      </w:pPr>
    </w:p>
    <w:p w14:paraId="595258CA" w14:textId="77777777" w:rsidR="00E76E55" w:rsidRDefault="00E76E55" w:rsidP="0025073A">
      <w:pPr>
        <w:pStyle w:val="Default"/>
        <w:jc w:val="right"/>
        <w:rPr>
          <w:color w:val="auto"/>
        </w:rPr>
      </w:pPr>
    </w:p>
    <w:p w14:paraId="78798F07" w14:textId="77777777" w:rsidR="00E76E55" w:rsidRDefault="00E76E55" w:rsidP="0025073A">
      <w:pPr>
        <w:pStyle w:val="Default"/>
        <w:jc w:val="right"/>
        <w:rPr>
          <w:color w:val="auto"/>
        </w:rPr>
      </w:pPr>
    </w:p>
    <w:p w14:paraId="0907F70E" w14:textId="77777777" w:rsidR="00E76E55" w:rsidRDefault="00E76E55" w:rsidP="0025073A">
      <w:pPr>
        <w:pStyle w:val="Default"/>
        <w:jc w:val="right"/>
        <w:rPr>
          <w:color w:val="auto"/>
        </w:rPr>
      </w:pPr>
    </w:p>
    <w:p w14:paraId="64664579" w14:textId="77777777" w:rsidR="00E76E55" w:rsidRDefault="00E76E55" w:rsidP="0025073A">
      <w:pPr>
        <w:pStyle w:val="Default"/>
        <w:jc w:val="right"/>
        <w:rPr>
          <w:color w:val="auto"/>
        </w:rPr>
      </w:pPr>
    </w:p>
    <w:p w14:paraId="61614375" w14:textId="77777777" w:rsidR="00E76E55" w:rsidRDefault="00E76E55" w:rsidP="0025073A">
      <w:pPr>
        <w:pStyle w:val="Default"/>
        <w:jc w:val="right"/>
        <w:rPr>
          <w:color w:val="auto"/>
        </w:rPr>
      </w:pPr>
    </w:p>
    <w:p w14:paraId="3B2D77FE" w14:textId="77777777" w:rsidR="00E76E55" w:rsidRDefault="00E76E55" w:rsidP="0025073A">
      <w:pPr>
        <w:pStyle w:val="Default"/>
        <w:jc w:val="right"/>
        <w:rPr>
          <w:color w:val="auto"/>
        </w:rPr>
      </w:pPr>
    </w:p>
    <w:p w14:paraId="5927BA3E" w14:textId="77777777" w:rsidR="00E76E55" w:rsidRDefault="00E76E55" w:rsidP="0025073A">
      <w:pPr>
        <w:pStyle w:val="Default"/>
        <w:jc w:val="right"/>
        <w:rPr>
          <w:color w:val="auto"/>
        </w:rPr>
      </w:pPr>
    </w:p>
    <w:p w14:paraId="5A6D6C80" w14:textId="77777777" w:rsidR="00E76E55" w:rsidRDefault="00E76E55" w:rsidP="0025073A">
      <w:pPr>
        <w:pStyle w:val="Default"/>
        <w:jc w:val="right"/>
        <w:rPr>
          <w:color w:val="auto"/>
        </w:rPr>
      </w:pPr>
    </w:p>
    <w:p w14:paraId="1763E34F" w14:textId="77777777" w:rsidR="00E76E55" w:rsidRDefault="00E76E55" w:rsidP="0025073A">
      <w:pPr>
        <w:pStyle w:val="Default"/>
        <w:jc w:val="right"/>
        <w:rPr>
          <w:color w:val="auto"/>
        </w:rPr>
      </w:pPr>
    </w:p>
    <w:p w14:paraId="132A0E3E" w14:textId="77777777" w:rsidR="00E76E55" w:rsidRDefault="00E76E55" w:rsidP="0025073A">
      <w:pPr>
        <w:pStyle w:val="Default"/>
        <w:jc w:val="right"/>
        <w:rPr>
          <w:color w:val="auto"/>
        </w:rPr>
      </w:pPr>
    </w:p>
    <w:p w14:paraId="4285F9BD" w14:textId="77777777" w:rsidR="00E76E55" w:rsidRDefault="00E76E55" w:rsidP="0025073A">
      <w:pPr>
        <w:pStyle w:val="Default"/>
        <w:jc w:val="right"/>
        <w:rPr>
          <w:color w:val="auto"/>
        </w:rPr>
      </w:pPr>
    </w:p>
    <w:p w14:paraId="7F664B65" w14:textId="77777777" w:rsidR="00E76E55" w:rsidRDefault="00E76E55" w:rsidP="0025073A">
      <w:pPr>
        <w:pStyle w:val="Default"/>
        <w:jc w:val="right"/>
        <w:rPr>
          <w:color w:val="auto"/>
        </w:rPr>
      </w:pPr>
    </w:p>
    <w:p w14:paraId="2203ECDF" w14:textId="77777777" w:rsidR="00E76E55" w:rsidRDefault="00E76E55" w:rsidP="0025073A">
      <w:pPr>
        <w:pStyle w:val="Default"/>
        <w:jc w:val="right"/>
        <w:rPr>
          <w:color w:val="auto"/>
        </w:rPr>
      </w:pPr>
    </w:p>
    <w:p w14:paraId="06E322B1" w14:textId="77777777" w:rsidR="00E76E55" w:rsidRDefault="00E76E55" w:rsidP="0025073A">
      <w:pPr>
        <w:pStyle w:val="Default"/>
        <w:jc w:val="right"/>
        <w:rPr>
          <w:color w:val="auto"/>
        </w:rPr>
      </w:pPr>
    </w:p>
    <w:p w14:paraId="404A76BC" w14:textId="77777777" w:rsidR="00E76E55" w:rsidRDefault="00E76E55" w:rsidP="0025073A">
      <w:pPr>
        <w:pStyle w:val="Default"/>
        <w:jc w:val="right"/>
        <w:rPr>
          <w:color w:val="auto"/>
        </w:rPr>
      </w:pPr>
    </w:p>
    <w:p w14:paraId="0C16140A" w14:textId="77777777" w:rsidR="00E76E55" w:rsidRDefault="00E76E55" w:rsidP="0025073A">
      <w:pPr>
        <w:pStyle w:val="Default"/>
        <w:jc w:val="right"/>
        <w:rPr>
          <w:color w:val="auto"/>
        </w:rPr>
      </w:pPr>
    </w:p>
    <w:p w14:paraId="62807A54" w14:textId="03B9DB13" w:rsidR="0025073A" w:rsidRPr="00041846" w:rsidRDefault="0025073A" w:rsidP="0025073A">
      <w:pPr>
        <w:pStyle w:val="Default"/>
        <w:jc w:val="right"/>
        <w:rPr>
          <w:color w:val="auto"/>
        </w:rPr>
      </w:pPr>
      <w:r w:rsidRPr="00041846">
        <w:rPr>
          <w:color w:val="auto"/>
        </w:rPr>
        <w:lastRenderedPageBreak/>
        <w:t xml:space="preserve">УТВЕРЖДАЮ </w:t>
      </w:r>
    </w:p>
    <w:p w14:paraId="75E1C98B" w14:textId="77777777" w:rsidR="0025073A" w:rsidRPr="00041846" w:rsidRDefault="0025073A" w:rsidP="0025073A">
      <w:pPr>
        <w:pStyle w:val="Default"/>
        <w:jc w:val="right"/>
        <w:rPr>
          <w:color w:val="auto"/>
        </w:rPr>
      </w:pPr>
      <w:r w:rsidRPr="00041846">
        <w:rPr>
          <w:color w:val="auto"/>
        </w:rPr>
        <w:t xml:space="preserve">Председатель комиссии по осуществлению закупок </w:t>
      </w:r>
    </w:p>
    <w:p w14:paraId="71FDE250" w14:textId="77777777" w:rsidR="0025073A" w:rsidRPr="00041846" w:rsidRDefault="0025073A" w:rsidP="0025073A">
      <w:pPr>
        <w:pStyle w:val="Default"/>
        <w:jc w:val="right"/>
        <w:rPr>
          <w:color w:val="auto"/>
        </w:rPr>
      </w:pPr>
      <w:r w:rsidRPr="00041846">
        <w:rPr>
          <w:color w:val="auto"/>
        </w:rPr>
        <w:t xml:space="preserve">_____________________/ / </w:t>
      </w:r>
    </w:p>
    <w:p w14:paraId="33E00AFA" w14:textId="77777777" w:rsidR="0025073A" w:rsidRPr="00041846" w:rsidRDefault="0025073A" w:rsidP="0025073A">
      <w:pPr>
        <w:jc w:val="right"/>
        <w:rPr>
          <w:rFonts w:ascii="Times New Roman" w:hAnsi="Times New Roman" w:cs="Times New Roman"/>
          <w:b/>
          <w:bCs/>
          <w:sz w:val="32"/>
          <w:szCs w:val="32"/>
        </w:rPr>
      </w:pPr>
      <w:r w:rsidRPr="00041846">
        <w:rPr>
          <w:rFonts w:ascii="Times New Roman" w:hAnsi="Times New Roman" w:cs="Times New Roman"/>
          <w:sz w:val="24"/>
          <w:szCs w:val="24"/>
        </w:rPr>
        <w:t>«___</w:t>
      </w:r>
      <w:proofErr w:type="gramStart"/>
      <w:r w:rsidRPr="00041846">
        <w:rPr>
          <w:rFonts w:ascii="Times New Roman" w:hAnsi="Times New Roman" w:cs="Times New Roman"/>
          <w:sz w:val="24"/>
          <w:szCs w:val="24"/>
        </w:rPr>
        <w:t>_»_</w:t>
      </w:r>
      <w:proofErr w:type="gramEnd"/>
      <w:r w:rsidRPr="00041846">
        <w:rPr>
          <w:rFonts w:ascii="Times New Roman" w:hAnsi="Times New Roman" w:cs="Times New Roman"/>
          <w:sz w:val="24"/>
          <w:szCs w:val="24"/>
        </w:rPr>
        <w:t>___________ 202</w:t>
      </w:r>
      <w:r>
        <w:rPr>
          <w:rFonts w:ascii="Times New Roman" w:hAnsi="Times New Roman" w:cs="Times New Roman"/>
          <w:sz w:val="24"/>
          <w:szCs w:val="24"/>
        </w:rPr>
        <w:t>6</w:t>
      </w:r>
      <w:r w:rsidRPr="00041846">
        <w:rPr>
          <w:rFonts w:ascii="Times New Roman" w:hAnsi="Times New Roman" w:cs="Times New Roman"/>
          <w:sz w:val="24"/>
          <w:szCs w:val="24"/>
        </w:rPr>
        <w:t xml:space="preserve"> г</w:t>
      </w:r>
      <w:r w:rsidRPr="00041846">
        <w:rPr>
          <w:sz w:val="23"/>
          <w:szCs w:val="23"/>
        </w:rPr>
        <w:t>.</w:t>
      </w:r>
    </w:p>
    <w:p w14:paraId="3511F2A9" w14:textId="77777777" w:rsidR="0025073A" w:rsidRPr="00041846" w:rsidRDefault="0025073A" w:rsidP="0025073A">
      <w:pPr>
        <w:rPr>
          <w:rFonts w:ascii="Times New Roman" w:hAnsi="Times New Roman" w:cs="Times New Roman"/>
          <w:b/>
          <w:bCs/>
          <w:sz w:val="32"/>
          <w:szCs w:val="32"/>
        </w:rPr>
      </w:pPr>
    </w:p>
    <w:p w14:paraId="0C970F12" w14:textId="77777777" w:rsidR="0025073A" w:rsidRPr="00041846" w:rsidRDefault="0025073A" w:rsidP="0025073A">
      <w:pPr>
        <w:rPr>
          <w:rFonts w:ascii="Times New Roman" w:hAnsi="Times New Roman" w:cs="Times New Roman"/>
          <w:b/>
          <w:bCs/>
          <w:sz w:val="32"/>
          <w:szCs w:val="32"/>
        </w:rPr>
      </w:pPr>
    </w:p>
    <w:p w14:paraId="1A29D891" w14:textId="289CCBD9" w:rsidR="0025073A" w:rsidRDefault="0025073A" w:rsidP="0025073A">
      <w:pPr>
        <w:rPr>
          <w:rFonts w:ascii="Times New Roman" w:hAnsi="Times New Roman" w:cs="Times New Roman"/>
          <w:b/>
          <w:bCs/>
          <w:sz w:val="32"/>
          <w:szCs w:val="32"/>
        </w:rPr>
      </w:pPr>
    </w:p>
    <w:p w14:paraId="2245009A" w14:textId="77777777" w:rsidR="00F973EB" w:rsidRPr="00041846" w:rsidRDefault="00F973EB" w:rsidP="0025073A">
      <w:pPr>
        <w:rPr>
          <w:rFonts w:ascii="Times New Roman" w:hAnsi="Times New Roman" w:cs="Times New Roman"/>
          <w:b/>
          <w:bCs/>
          <w:sz w:val="32"/>
          <w:szCs w:val="32"/>
        </w:rPr>
      </w:pPr>
    </w:p>
    <w:p w14:paraId="526600E6" w14:textId="77777777" w:rsidR="0025073A" w:rsidRPr="00041846" w:rsidRDefault="0025073A" w:rsidP="0025073A">
      <w:pPr>
        <w:jc w:val="center"/>
        <w:rPr>
          <w:rFonts w:ascii="Times New Roman" w:hAnsi="Times New Roman" w:cs="Times New Roman"/>
          <w:b/>
          <w:bCs/>
          <w:sz w:val="32"/>
          <w:szCs w:val="32"/>
        </w:rPr>
      </w:pPr>
      <w:r w:rsidRPr="00041846">
        <w:rPr>
          <w:rFonts w:ascii="Times New Roman" w:hAnsi="Times New Roman" w:cs="Times New Roman"/>
          <w:b/>
          <w:bCs/>
          <w:sz w:val="32"/>
          <w:szCs w:val="32"/>
        </w:rPr>
        <w:t>ЗАКУПОЧНАЯ ДОКУМЕНТАЦИЯ</w:t>
      </w:r>
    </w:p>
    <w:p w14:paraId="2E3D69AC" w14:textId="77777777" w:rsidR="0025073A" w:rsidRPr="00041846" w:rsidRDefault="0025073A" w:rsidP="0025073A">
      <w:pPr>
        <w:jc w:val="center"/>
        <w:rPr>
          <w:rFonts w:ascii="Times New Roman" w:hAnsi="Times New Roman" w:cs="Times New Roman"/>
          <w:b/>
          <w:bCs/>
          <w:sz w:val="32"/>
          <w:szCs w:val="32"/>
        </w:rPr>
      </w:pPr>
      <w:r w:rsidRPr="00041846">
        <w:rPr>
          <w:rFonts w:ascii="Times New Roman" w:hAnsi="Times New Roman" w:cs="Times New Roman"/>
          <w:b/>
          <w:bCs/>
          <w:sz w:val="32"/>
          <w:szCs w:val="32"/>
        </w:rPr>
        <w:t>Открытого аукциона</w:t>
      </w:r>
    </w:p>
    <w:p w14:paraId="2469BB3B" w14:textId="77777777" w:rsidR="00A10EC8" w:rsidRPr="00041846" w:rsidRDefault="00A10EC8" w:rsidP="00A10EC8">
      <w:pPr>
        <w:spacing w:after="0"/>
        <w:jc w:val="center"/>
        <w:rPr>
          <w:rFonts w:ascii="Times New Roman" w:hAnsi="Times New Roman" w:cs="Times New Roman"/>
          <w:bCs/>
          <w:sz w:val="32"/>
          <w:szCs w:val="32"/>
        </w:rPr>
      </w:pPr>
      <w:r w:rsidRPr="00041846">
        <w:rPr>
          <w:rFonts w:ascii="Times New Roman" w:hAnsi="Times New Roman" w:cs="Times New Roman"/>
          <w:bCs/>
          <w:sz w:val="32"/>
          <w:szCs w:val="32"/>
        </w:rPr>
        <w:t>по определению поставщика на поставку:</w:t>
      </w:r>
    </w:p>
    <w:p w14:paraId="07407E09" w14:textId="61784711" w:rsidR="00A10EC8" w:rsidRPr="008159F7" w:rsidRDefault="00E76E55" w:rsidP="00A10EC8">
      <w:pPr>
        <w:jc w:val="center"/>
        <w:rPr>
          <w:rFonts w:ascii="Times New Roman" w:hAnsi="Times New Roman" w:cs="Times New Roman"/>
          <w:sz w:val="36"/>
          <w:szCs w:val="36"/>
        </w:rPr>
      </w:pPr>
      <w:r>
        <w:rPr>
          <w:rFonts w:ascii="Times New Roman" w:hAnsi="Times New Roman" w:cs="Times New Roman"/>
          <w:iCs/>
          <w:sz w:val="32"/>
          <w:szCs w:val="32"/>
          <w:lang w:bidi="ru-RU"/>
        </w:rPr>
        <w:t>Спецодежды для работников</w:t>
      </w:r>
    </w:p>
    <w:p w14:paraId="17545BE0" w14:textId="5C5783D7" w:rsidR="00C97CC8" w:rsidRPr="008B237E" w:rsidRDefault="00C97CC8" w:rsidP="008B237E">
      <w:pPr>
        <w:widowControl w:val="0"/>
        <w:overflowPunct w:val="0"/>
        <w:autoSpaceDE w:val="0"/>
        <w:autoSpaceDN w:val="0"/>
        <w:adjustRightInd w:val="0"/>
        <w:spacing w:after="0" w:line="360" w:lineRule="auto"/>
        <w:contextualSpacing/>
        <w:jc w:val="center"/>
        <w:textAlignment w:val="baseline"/>
        <w:rPr>
          <w:rFonts w:ascii="Times New Roman" w:hAnsi="Times New Roman" w:cs="Times New Roman"/>
          <w:b/>
          <w:bCs/>
          <w:sz w:val="24"/>
          <w:szCs w:val="24"/>
        </w:rPr>
      </w:pPr>
    </w:p>
    <w:p w14:paraId="1A554D42" w14:textId="3150F288" w:rsidR="00C97CC8" w:rsidRDefault="00C97CC8" w:rsidP="0073245F">
      <w:pPr>
        <w:widowControl w:val="0"/>
        <w:overflowPunct w:val="0"/>
        <w:autoSpaceDE w:val="0"/>
        <w:autoSpaceDN w:val="0"/>
        <w:adjustRightInd w:val="0"/>
        <w:spacing w:after="0" w:line="360" w:lineRule="auto"/>
        <w:contextualSpacing/>
        <w:jc w:val="center"/>
        <w:textAlignment w:val="baseline"/>
        <w:rPr>
          <w:rFonts w:ascii="Times New Roman" w:eastAsia="Times New Roman" w:hAnsi="Times New Roman" w:cs="Times New Roman"/>
          <w:sz w:val="24"/>
          <w:szCs w:val="24"/>
          <w:lang w:eastAsia="ru-RU"/>
        </w:rPr>
      </w:pPr>
    </w:p>
    <w:p w14:paraId="097528FF" w14:textId="77777777" w:rsidR="00E76E55" w:rsidRPr="00C97CC8" w:rsidRDefault="00E76E55" w:rsidP="0073245F">
      <w:pPr>
        <w:widowControl w:val="0"/>
        <w:overflowPunct w:val="0"/>
        <w:autoSpaceDE w:val="0"/>
        <w:autoSpaceDN w:val="0"/>
        <w:adjustRightInd w:val="0"/>
        <w:spacing w:after="0" w:line="360" w:lineRule="auto"/>
        <w:contextualSpacing/>
        <w:jc w:val="center"/>
        <w:textAlignment w:val="baseline"/>
        <w:rPr>
          <w:rFonts w:ascii="Times New Roman" w:eastAsia="Times New Roman" w:hAnsi="Times New Roman" w:cs="Times New Roman"/>
          <w:sz w:val="24"/>
          <w:szCs w:val="24"/>
          <w:lang w:eastAsia="ru-RU"/>
        </w:rPr>
      </w:pPr>
    </w:p>
    <w:p w14:paraId="5581AF3F" w14:textId="77777777" w:rsidR="00C97CC8" w:rsidRPr="00C97CC8" w:rsidRDefault="00C97CC8" w:rsidP="00C97CC8">
      <w:pPr>
        <w:widowControl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p>
    <w:p w14:paraId="6B2CEEA8"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35CC9D04"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5B07135"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CF3AE0F"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B694AF2" w14:textId="79B8216B" w:rsid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7E70D1E" w14:textId="65EF0C7E"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EBF1A63" w14:textId="24640EED"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D9D4E19" w14:textId="06C9F12C"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C35E188" w14:textId="77777777" w:rsidR="00455006" w:rsidRDefault="00455006"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D3445D6"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0F895468"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AD33A15"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CAB9E2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D61016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4649C86"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49254003"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71FB463"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5820220" w14:textId="77777777" w:rsidR="0073245F" w:rsidRDefault="0073245F"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294F7252"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67E16C48" w14:textId="77777777" w:rsidR="00C97CC8" w:rsidRP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965E3D6" w14:textId="4B9A7427" w:rsidR="00C97CC8" w:rsidRDefault="00C97CC8"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F66DF98" w14:textId="77777777" w:rsidR="00F973EB" w:rsidRDefault="00F973EB"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CF302E8" w14:textId="77777777" w:rsidR="00FE5817" w:rsidRDefault="00FE5817"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192FF891" w14:textId="77777777" w:rsidR="00D1243E" w:rsidRDefault="00D1243E" w:rsidP="00C97CC8">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549C3C93" w14:textId="71C36707" w:rsidR="00C97CC8" w:rsidRDefault="00C97CC8" w:rsidP="00F51943">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r w:rsidRPr="00C97CC8">
        <w:rPr>
          <w:rFonts w:ascii="Times New Roman" w:eastAsia="Times New Roman" w:hAnsi="Times New Roman" w:cs="Times New Roman"/>
          <w:sz w:val="24"/>
          <w:szCs w:val="24"/>
          <w:lang w:eastAsia="ru-RU"/>
        </w:rPr>
        <w:t>Тирасполь, 202</w:t>
      </w:r>
      <w:r w:rsidR="00455006">
        <w:rPr>
          <w:rFonts w:ascii="Times New Roman" w:eastAsia="Times New Roman" w:hAnsi="Times New Roman" w:cs="Times New Roman"/>
          <w:sz w:val="24"/>
          <w:szCs w:val="24"/>
          <w:lang w:eastAsia="ru-RU"/>
        </w:rPr>
        <w:t>6</w:t>
      </w:r>
      <w:r w:rsidRPr="00C97CC8">
        <w:rPr>
          <w:rFonts w:ascii="Times New Roman" w:eastAsia="Times New Roman" w:hAnsi="Times New Roman" w:cs="Times New Roman"/>
          <w:sz w:val="24"/>
          <w:szCs w:val="24"/>
          <w:lang w:eastAsia="ru-RU"/>
        </w:rPr>
        <w:t xml:space="preserve"> г.</w:t>
      </w:r>
    </w:p>
    <w:p w14:paraId="70547532" w14:textId="7320F087" w:rsidR="00FE5817" w:rsidRDefault="00FE5817" w:rsidP="00F51943">
      <w:pPr>
        <w:widowControl w:val="0"/>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24"/>
          <w:szCs w:val="24"/>
          <w:lang w:eastAsia="ru-RU"/>
        </w:rPr>
      </w:pPr>
    </w:p>
    <w:p w14:paraId="7D813BD7" w14:textId="761DE04D" w:rsidR="00C97CC8" w:rsidRPr="00EE3208" w:rsidRDefault="00C97CC8" w:rsidP="003D28BA">
      <w:pPr>
        <w:widowControl w:val="0"/>
        <w:overflowPunct w:val="0"/>
        <w:autoSpaceDE w:val="0"/>
        <w:autoSpaceDN w:val="0"/>
        <w:adjustRightInd w:val="0"/>
        <w:spacing w:after="0"/>
        <w:contextualSpacing/>
        <w:jc w:val="both"/>
        <w:textAlignment w:val="baseline"/>
        <w:rPr>
          <w:rFonts w:ascii="Times New Roman" w:eastAsia="Times New Roman" w:hAnsi="Times New Roman" w:cs="Times New Roman"/>
          <w:b/>
          <w:bCs/>
          <w:sz w:val="24"/>
          <w:szCs w:val="24"/>
          <w:lang w:eastAsia="ru-RU"/>
        </w:rPr>
      </w:pPr>
      <w:r w:rsidRPr="00EE3208">
        <w:rPr>
          <w:rFonts w:ascii="Times New Roman" w:eastAsia="Times New Roman" w:hAnsi="Times New Roman" w:cs="Times New Roman"/>
          <w:b/>
          <w:bCs/>
          <w:sz w:val="24"/>
          <w:szCs w:val="24"/>
          <w:lang w:eastAsia="ru-RU"/>
        </w:rPr>
        <w:lastRenderedPageBreak/>
        <w:t>1. Наименование и описание объекта закупки с указанием предъявляемых к нему качественных (технических) характеристик и условия контракта, в том числе обоснование начальной (максимальной) цены контракта.</w:t>
      </w:r>
    </w:p>
    <w:p w14:paraId="78A29194" w14:textId="00E4CE6C" w:rsidR="00A10EC8" w:rsidRDefault="00C97CC8" w:rsidP="00A10EC8">
      <w:pPr>
        <w:pStyle w:val="a7"/>
        <w:widowControl w:val="0"/>
        <w:numPr>
          <w:ilvl w:val="1"/>
          <w:numId w:val="13"/>
        </w:numPr>
        <w:overflowPunct w:val="0"/>
        <w:autoSpaceDE w:val="0"/>
        <w:autoSpaceDN w:val="0"/>
        <w:adjustRightInd w:val="0"/>
        <w:ind w:left="0" w:firstLine="0"/>
        <w:jc w:val="both"/>
        <w:textAlignment w:val="baseline"/>
        <w:rPr>
          <w:rFonts w:ascii="Times New Roman" w:hAnsi="Times New Roman" w:cs="Times New Roman"/>
          <w:sz w:val="24"/>
          <w:szCs w:val="24"/>
        </w:rPr>
      </w:pPr>
      <w:r w:rsidRPr="00766173">
        <w:rPr>
          <w:rFonts w:ascii="Times New Roman" w:eastAsia="Times New Roman" w:hAnsi="Times New Roman" w:cs="Times New Roman"/>
          <w:b/>
          <w:bCs/>
          <w:sz w:val="24"/>
          <w:szCs w:val="24"/>
          <w:lang w:eastAsia="ru-RU"/>
        </w:rPr>
        <w:t>Наименование объекта закупки:</w:t>
      </w:r>
      <w:r w:rsidRPr="00766173">
        <w:rPr>
          <w:rFonts w:ascii="Times New Roman" w:eastAsia="Times New Roman" w:hAnsi="Times New Roman" w:cs="Times New Roman"/>
          <w:sz w:val="24"/>
          <w:szCs w:val="24"/>
          <w:lang w:eastAsia="ru-RU"/>
        </w:rPr>
        <w:t xml:space="preserve"> </w:t>
      </w:r>
      <w:r w:rsidR="00E76E55">
        <w:rPr>
          <w:rFonts w:ascii="Times New Roman" w:eastAsia="Calibri" w:hAnsi="Times New Roman" w:cs="Times New Roman"/>
          <w:color w:val="000000"/>
          <w:sz w:val="24"/>
          <w:szCs w:val="24"/>
        </w:rPr>
        <w:t>Спецодежда для работников</w:t>
      </w:r>
      <w:r w:rsidR="00A10EC8">
        <w:rPr>
          <w:rFonts w:ascii="Times New Roman" w:eastAsia="Calibri" w:hAnsi="Times New Roman" w:cs="Times New Roman"/>
          <w:color w:val="000000"/>
          <w:sz w:val="24"/>
          <w:szCs w:val="24"/>
        </w:rPr>
        <w:t>.</w:t>
      </w:r>
    </w:p>
    <w:p w14:paraId="6C881FCB" w14:textId="1935CFC8" w:rsidR="00A10EC8" w:rsidRPr="00F973EB" w:rsidRDefault="00455006" w:rsidP="00A10EC8">
      <w:pPr>
        <w:pStyle w:val="a7"/>
        <w:widowControl w:val="0"/>
        <w:numPr>
          <w:ilvl w:val="1"/>
          <w:numId w:val="13"/>
        </w:numPr>
        <w:overflowPunct w:val="0"/>
        <w:autoSpaceDE w:val="0"/>
        <w:autoSpaceDN w:val="0"/>
        <w:adjustRightInd w:val="0"/>
        <w:ind w:left="0" w:firstLine="0"/>
        <w:jc w:val="both"/>
        <w:textAlignment w:val="baseline"/>
        <w:rPr>
          <w:rFonts w:ascii="Times New Roman" w:hAnsi="Times New Roman" w:cs="Times New Roman"/>
          <w:sz w:val="24"/>
          <w:szCs w:val="24"/>
        </w:rPr>
      </w:pPr>
      <w:r w:rsidRPr="00A10EC8">
        <w:rPr>
          <w:rFonts w:ascii="Times New Roman" w:eastAsia="Times New Roman" w:hAnsi="Times New Roman" w:cs="Times New Roman"/>
          <w:b/>
          <w:bCs/>
          <w:sz w:val="24"/>
          <w:szCs w:val="24"/>
          <w:lang w:eastAsia="ru-RU"/>
        </w:rPr>
        <w:t xml:space="preserve">Описание объекта закупки: </w:t>
      </w:r>
      <w:r w:rsidR="00A10EC8" w:rsidRPr="00A10EC8">
        <w:rPr>
          <w:rFonts w:ascii="Times New Roman" w:eastAsia="Times New Roman" w:hAnsi="Times New Roman" w:cs="Times New Roman"/>
          <w:sz w:val="24"/>
          <w:szCs w:val="24"/>
          <w:lang w:eastAsia="ru-RU"/>
        </w:rPr>
        <w:t>Предмет закупки - право на заключение контракта на поставку</w:t>
      </w:r>
      <w:r w:rsidR="00A10EC8" w:rsidRPr="00A10EC8">
        <w:rPr>
          <w:rFonts w:ascii="Times New Roman" w:hAnsi="Times New Roman" w:cs="Times New Roman"/>
          <w:sz w:val="24"/>
          <w:szCs w:val="24"/>
        </w:rPr>
        <w:t xml:space="preserve"> следующего товара</w:t>
      </w:r>
      <w:r w:rsidR="00A10EC8" w:rsidRPr="00A10EC8">
        <w:rPr>
          <w:rFonts w:ascii="Times New Roman" w:hAnsi="Times New Roman" w:cs="Times New Roman"/>
          <w:sz w:val="24"/>
          <w:szCs w:val="24"/>
          <w:lang w:val="uk-UA"/>
        </w:rPr>
        <w:t>:</w:t>
      </w:r>
    </w:p>
    <w:tbl>
      <w:tblPr>
        <w:tblStyle w:val="a3"/>
        <w:tblW w:w="9635" w:type="dxa"/>
        <w:jc w:val="center"/>
        <w:tblLayout w:type="fixed"/>
        <w:tblLook w:val="04A0" w:firstRow="1" w:lastRow="0" w:firstColumn="1" w:lastColumn="0" w:noHBand="0" w:noVBand="1"/>
      </w:tblPr>
      <w:tblGrid>
        <w:gridCol w:w="704"/>
        <w:gridCol w:w="7088"/>
        <w:gridCol w:w="709"/>
        <w:gridCol w:w="1134"/>
      </w:tblGrid>
      <w:tr w:rsidR="00F973EB" w:rsidRPr="00F973EB" w14:paraId="290895C3" w14:textId="77777777" w:rsidTr="00F973EB">
        <w:trPr>
          <w:trHeight w:val="557"/>
          <w:jc w:val="center"/>
        </w:trPr>
        <w:tc>
          <w:tcPr>
            <w:tcW w:w="704" w:type="dxa"/>
            <w:tcBorders>
              <w:bottom w:val="single" w:sz="4" w:space="0" w:color="auto"/>
            </w:tcBorders>
          </w:tcPr>
          <w:p w14:paraId="2E2374AC" w14:textId="59D980B6"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 xml:space="preserve">№ </w:t>
            </w:r>
            <w:proofErr w:type="spellStart"/>
            <w:r w:rsidR="006B1ADD">
              <w:rPr>
                <w:rFonts w:ascii="Times New Roman" w:hAnsi="Times New Roman" w:cs="Times New Roman"/>
                <w:b/>
                <w:bCs/>
                <w:sz w:val="24"/>
                <w:szCs w:val="24"/>
              </w:rPr>
              <w:t>лот</w:t>
            </w:r>
            <w:r w:rsidRPr="00F973EB">
              <w:rPr>
                <w:rFonts w:ascii="Times New Roman" w:hAnsi="Times New Roman" w:cs="Times New Roman"/>
                <w:b/>
                <w:bCs/>
                <w:sz w:val="24"/>
                <w:szCs w:val="24"/>
              </w:rPr>
              <w:t>п</w:t>
            </w:r>
            <w:proofErr w:type="spellEnd"/>
            <w:r w:rsidRPr="00F973EB">
              <w:rPr>
                <w:rFonts w:ascii="Times New Roman" w:hAnsi="Times New Roman" w:cs="Times New Roman"/>
                <w:b/>
                <w:bCs/>
                <w:sz w:val="24"/>
                <w:szCs w:val="24"/>
              </w:rPr>
              <w:t xml:space="preserve">/п </w:t>
            </w:r>
          </w:p>
        </w:tc>
        <w:tc>
          <w:tcPr>
            <w:tcW w:w="7088" w:type="dxa"/>
            <w:tcBorders>
              <w:bottom w:val="single" w:sz="4" w:space="0" w:color="auto"/>
            </w:tcBorders>
          </w:tcPr>
          <w:p w14:paraId="213FC227" w14:textId="4772D782"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 xml:space="preserve">Наименование товара (работы, услуги) и его </w:t>
            </w:r>
            <w:r w:rsidRPr="00F973EB">
              <w:rPr>
                <w:rFonts w:ascii="Times New Roman" w:eastAsia="Calibri" w:hAnsi="Times New Roman" w:cs="Times New Roman"/>
                <w:b/>
                <w:bCs/>
                <w:sz w:val="24"/>
                <w:szCs w:val="24"/>
              </w:rPr>
              <w:t>технические и качественные характеристики</w:t>
            </w:r>
            <w:r w:rsidR="00AA7A0C">
              <w:rPr>
                <w:rFonts w:ascii="Times New Roman" w:eastAsia="Calibri" w:hAnsi="Times New Roman" w:cs="Times New Roman"/>
                <w:b/>
                <w:bCs/>
                <w:sz w:val="24"/>
                <w:szCs w:val="24"/>
              </w:rPr>
              <w:t>.</w:t>
            </w:r>
          </w:p>
        </w:tc>
        <w:tc>
          <w:tcPr>
            <w:tcW w:w="709" w:type="dxa"/>
            <w:tcBorders>
              <w:bottom w:val="single" w:sz="4" w:space="0" w:color="auto"/>
            </w:tcBorders>
          </w:tcPr>
          <w:p w14:paraId="26081994" w14:textId="77777777"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Ед. изм.</w:t>
            </w:r>
          </w:p>
        </w:tc>
        <w:tc>
          <w:tcPr>
            <w:tcW w:w="1134" w:type="dxa"/>
            <w:tcBorders>
              <w:bottom w:val="single" w:sz="4" w:space="0" w:color="auto"/>
            </w:tcBorders>
          </w:tcPr>
          <w:p w14:paraId="1FC9FA37" w14:textId="77777777" w:rsidR="00F973EB" w:rsidRPr="00F973EB" w:rsidRDefault="00F973EB" w:rsidP="00F973EB">
            <w:pPr>
              <w:pStyle w:val="a4"/>
              <w:spacing w:line="276" w:lineRule="auto"/>
              <w:jc w:val="center"/>
              <w:rPr>
                <w:rFonts w:ascii="Times New Roman" w:hAnsi="Times New Roman" w:cs="Times New Roman"/>
                <w:b/>
                <w:bCs/>
                <w:sz w:val="24"/>
                <w:szCs w:val="24"/>
              </w:rPr>
            </w:pPr>
            <w:r w:rsidRPr="00F973EB">
              <w:rPr>
                <w:rFonts w:ascii="Times New Roman" w:hAnsi="Times New Roman" w:cs="Times New Roman"/>
                <w:b/>
                <w:bCs/>
                <w:sz w:val="24"/>
                <w:szCs w:val="24"/>
              </w:rPr>
              <w:t>Ко-во</w:t>
            </w:r>
          </w:p>
        </w:tc>
      </w:tr>
      <w:tr w:rsidR="00F973EB" w:rsidRPr="00F973EB" w14:paraId="5D030B9B" w14:textId="77777777" w:rsidTr="00F973EB">
        <w:trPr>
          <w:trHeight w:val="426"/>
          <w:jc w:val="center"/>
        </w:trPr>
        <w:tc>
          <w:tcPr>
            <w:tcW w:w="704" w:type="dxa"/>
            <w:vAlign w:val="center"/>
          </w:tcPr>
          <w:p w14:paraId="4DC0C004" w14:textId="0F2B0C44" w:rsidR="00F973EB" w:rsidRPr="00F973EB" w:rsidRDefault="006B1ADD" w:rsidP="00A26DF3">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FFFFFF"/>
            <w:vAlign w:val="center"/>
          </w:tcPr>
          <w:p w14:paraId="43F3E5D5" w14:textId="57399BF3" w:rsidR="00F973EB" w:rsidRDefault="00E76E55" w:rsidP="00E76E55">
            <w:pPr>
              <w:pStyle w:val="a4"/>
              <w:ind w:firstLine="42"/>
              <w:jc w:val="both"/>
              <w:rPr>
                <w:rFonts w:ascii="Times New Roman" w:hAnsi="Times New Roman" w:cs="Times New Roman"/>
                <w:color w:val="000000"/>
                <w:sz w:val="24"/>
                <w:szCs w:val="24"/>
              </w:rPr>
            </w:pPr>
            <w:r w:rsidRPr="00E76E55">
              <w:rPr>
                <w:rFonts w:ascii="Times New Roman" w:hAnsi="Times New Roman" w:cs="Times New Roman"/>
                <w:color w:val="000000"/>
                <w:sz w:val="24"/>
                <w:szCs w:val="24"/>
              </w:rPr>
              <w:t>Костюм летний в соответствии с ГОСТ 27575-87</w:t>
            </w:r>
            <w:r>
              <w:rPr>
                <w:rFonts w:ascii="Times New Roman" w:hAnsi="Times New Roman" w:cs="Times New Roman"/>
                <w:color w:val="000000"/>
                <w:sz w:val="24"/>
                <w:szCs w:val="24"/>
              </w:rPr>
              <w:t>.</w:t>
            </w:r>
          </w:p>
          <w:p w14:paraId="1663A192" w14:textId="5B836646"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Ткань – плотностью 240-260 гр./м2. (не менее 50% х/б) стойкая к истиранию и механическим воздействиям.</w:t>
            </w:r>
          </w:p>
          <w:p w14:paraId="073A2BE5" w14:textId="77777777"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Куртки летние - на пуговицах (верхняя пуговица обязательно), рукава с   манжетой на застёжке.</w:t>
            </w:r>
          </w:p>
          <w:p w14:paraId="5DB2991A" w14:textId="77777777"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Брюки: на поясе брюк предусмотреть петли для ремня (не менее 6 шт.), два кармана спереди, ткань карманов - х/б бязь.</w:t>
            </w:r>
          </w:p>
          <w:p w14:paraId="27A85B08" w14:textId="77777777"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Куртка, удлинённый пояс, без резинки.</w:t>
            </w:r>
          </w:p>
          <w:p w14:paraId="00B8FA8E" w14:textId="5AF782F0"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На груди оба накладных кармана на змейке. Складки на спине для свободы движения.</w:t>
            </w:r>
          </w:p>
          <w:p w14:paraId="5370D959" w14:textId="77777777"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Светоотражающие полосы понизу передней и задней кокетке и по низу брючин, стойкие к истиранию и механическим воздействиям. Обязательное предоставление образца и сертификата на ткань.</w:t>
            </w:r>
          </w:p>
          <w:p w14:paraId="2B4F1B47" w14:textId="77777777"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 xml:space="preserve">При пошиве спецодежды использовать строчном шов с отделочной строчкой на </w:t>
            </w:r>
            <w:proofErr w:type="spellStart"/>
            <w:r w:rsidRPr="00E76E55">
              <w:rPr>
                <w:rFonts w:ascii="Times New Roman" w:hAnsi="Times New Roman" w:cs="Times New Roman"/>
                <w:iCs/>
                <w:sz w:val="24"/>
                <w:szCs w:val="24"/>
                <w:lang w:bidi="ru-RU"/>
              </w:rPr>
              <w:t>двухигольной</w:t>
            </w:r>
            <w:proofErr w:type="spellEnd"/>
            <w:r w:rsidRPr="00E76E55">
              <w:rPr>
                <w:rFonts w:ascii="Times New Roman" w:hAnsi="Times New Roman" w:cs="Times New Roman"/>
                <w:iCs/>
                <w:sz w:val="24"/>
                <w:szCs w:val="24"/>
                <w:lang w:bidi="ru-RU"/>
              </w:rPr>
              <w:t xml:space="preserve"> швейной машинке с применением армированной нити   л/х 44.</w:t>
            </w:r>
          </w:p>
          <w:p w14:paraId="14D63FF9" w14:textId="77777777"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В местах, подверженных повышенным нагрузкам, применять цепной стежок с двойной обстрочкой, на всех моделях куртки и брюки усилить накладками в области колен и локтей.</w:t>
            </w:r>
          </w:p>
          <w:p w14:paraId="7A60EA60" w14:textId="77777777"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Вход в карманы усилить.</w:t>
            </w:r>
          </w:p>
          <w:p w14:paraId="730C6A8B" w14:textId="77777777"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В швы кокетки, ниже накладок в областях локтей и по низу брючин вшить светоотражающие полосы шириной 20 мм.</w:t>
            </w:r>
          </w:p>
          <w:p w14:paraId="3E60587F" w14:textId="77777777" w:rsidR="00E76E55" w:rsidRPr="00E76E55"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Брюки, нашивная накладка в области паха.</w:t>
            </w:r>
          </w:p>
          <w:p w14:paraId="769340DA" w14:textId="112FDFAC" w:rsidR="00E76E55" w:rsidRPr="00F973EB" w:rsidRDefault="00E76E55" w:rsidP="00E76E55">
            <w:pPr>
              <w:pStyle w:val="a4"/>
              <w:ind w:firstLine="42"/>
              <w:jc w:val="both"/>
              <w:rPr>
                <w:rFonts w:ascii="Times New Roman" w:hAnsi="Times New Roman" w:cs="Times New Roman"/>
                <w:iCs/>
                <w:sz w:val="24"/>
                <w:szCs w:val="24"/>
                <w:lang w:bidi="ru-RU"/>
              </w:rPr>
            </w:pPr>
            <w:r w:rsidRPr="00E76E55">
              <w:rPr>
                <w:rFonts w:ascii="Times New Roman" w:hAnsi="Times New Roman" w:cs="Times New Roman"/>
                <w:iCs/>
                <w:sz w:val="24"/>
                <w:szCs w:val="24"/>
                <w:lang w:bidi="ru-RU"/>
              </w:rPr>
              <w:t>Основной цвет костюма – серый, по согласованию с заказчиком. На всех куртках летнего образца, на передней и задней кокетке   цвета гнилая вишня, нанести надпись «</w:t>
            </w:r>
            <w:proofErr w:type="spellStart"/>
            <w:r w:rsidRPr="00E76E55">
              <w:rPr>
                <w:rFonts w:ascii="Times New Roman" w:hAnsi="Times New Roman" w:cs="Times New Roman"/>
                <w:iCs/>
                <w:sz w:val="24"/>
                <w:szCs w:val="24"/>
                <w:lang w:bidi="ru-RU"/>
              </w:rPr>
              <w:t>Днестрэнерго</w:t>
            </w:r>
            <w:proofErr w:type="spellEnd"/>
            <w:r w:rsidRPr="00E76E55">
              <w:rPr>
                <w:rFonts w:ascii="Times New Roman" w:hAnsi="Times New Roman" w:cs="Times New Roman"/>
                <w:iCs/>
                <w:sz w:val="24"/>
                <w:szCs w:val="24"/>
                <w:lang w:bidi="ru-RU"/>
              </w:rPr>
              <w:t>», на левом нагрудном кармане всех моделей нанести логотип предприятия – способом «шелкографии». Между кокеткой и светоотражающей лентой (с обеих сторон куртки) кант зелёного цвета 0,5-0,7 мм.</w:t>
            </w:r>
          </w:p>
        </w:tc>
        <w:tc>
          <w:tcPr>
            <w:tcW w:w="709" w:type="dxa"/>
            <w:tcBorders>
              <w:top w:val="single" w:sz="4" w:space="0" w:color="auto"/>
              <w:left w:val="nil"/>
              <w:bottom w:val="single" w:sz="4" w:space="0" w:color="auto"/>
              <w:right w:val="single" w:sz="4" w:space="0" w:color="auto"/>
            </w:tcBorders>
            <w:vAlign w:val="center"/>
          </w:tcPr>
          <w:p w14:paraId="0A2BDE83" w14:textId="77777777" w:rsidR="00F973EB" w:rsidRPr="00F973EB" w:rsidRDefault="00F973EB" w:rsidP="00A26DF3">
            <w:pPr>
              <w:pStyle w:val="a4"/>
              <w:spacing w:line="276" w:lineRule="auto"/>
              <w:jc w:val="center"/>
              <w:rPr>
                <w:rFonts w:ascii="Times New Roman" w:hAnsi="Times New Roman" w:cs="Times New Roman"/>
                <w:sz w:val="24"/>
                <w:szCs w:val="24"/>
              </w:rPr>
            </w:pPr>
            <w:r w:rsidRPr="00F973EB">
              <w:rPr>
                <w:rFonts w:ascii="Times New Roman" w:hAnsi="Times New Roman" w:cs="Times New Roman"/>
                <w:color w:val="000000"/>
                <w:sz w:val="24"/>
                <w:szCs w:val="24"/>
              </w:rPr>
              <w:t>шт.</w:t>
            </w:r>
          </w:p>
        </w:tc>
        <w:tc>
          <w:tcPr>
            <w:tcW w:w="1134" w:type="dxa"/>
            <w:tcBorders>
              <w:top w:val="single" w:sz="4" w:space="0" w:color="auto"/>
              <w:left w:val="nil"/>
              <w:bottom w:val="single" w:sz="4" w:space="0" w:color="auto"/>
              <w:right w:val="single" w:sz="4" w:space="0" w:color="auto"/>
            </w:tcBorders>
            <w:vAlign w:val="center"/>
          </w:tcPr>
          <w:p w14:paraId="5004100B" w14:textId="3EF1CD9A" w:rsidR="00F973EB" w:rsidRPr="00F973EB" w:rsidRDefault="00E76E55" w:rsidP="00A26DF3">
            <w:pPr>
              <w:pStyle w:val="a4"/>
              <w:spacing w:line="276" w:lineRule="auto"/>
              <w:jc w:val="center"/>
              <w:rPr>
                <w:rFonts w:ascii="Times New Roman" w:hAnsi="Times New Roman" w:cs="Times New Roman"/>
                <w:sz w:val="24"/>
                <w:szCs w:val="24"/>
              </w:rPr>
            </w:pPr>
            <w:r>
              <w:rPr>
                <w:rFonts w:ascii="Times New Roman" w:hAnsi="Times New Roman" w:cs="Times New Roman"/>
                <w:color w:val="000000"/>
                <w:sz w:val="24"/>
                <w:szCs w:val="24"/>
              </w:rPr>
              <w:t>200</w:t>
            </w:r>
          </w:p>
        </w:tc>
      </w:tr>
      <w:tr w:rsidR="00F973EB" w:rsidRPr="00F973EB" w14:paraId="6294CB00" w14:textId="77777777" w:rsidTr="00F973EB">
        <w:trPr>
          <w:trHeight w:val="247"/>
          <w:jc w:val="center"/>
        </w:trPr>
        <w:tc>
          <w:tcPr>
            <w:tcW w:w="704" w:type="dxa"/>
            <w:vAlign w:val="center"/>
          </w:tcPr>
          <w:p w14:paraId="4551720D" w14:textId="01823625" w:rsidR="00F973EB" w:rsidRPr="00F973EB" w:rsidRDefault="006B1ADD" w:rsidP="00A26DF3">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88" w:type="dxa"/>
            <w:tcBorders>
              <w:top w:val="nil"/>
              <w:left w:val="single" w:sz="4" w:space="0" w:color="auto"/>
              <w:bottom w:val="single" w:sz="4" w:space="0" w:color="auto"/>
              <w:right w:val="single" w:sz="4" w:space="0" w:color="auto"/>
            </w:tcBorders>
            <w:vAlign w:val="center"/>
          </w:tcPr>
          <w:p w14:paraId="22A918F7" w14:textId="6C963271" w:rsidR="00F973EB" w:rsidRDefault="00E76E55" w:rsidP="00E76E55">
            <w:pPr>
              <w:pStyle w:val="a4"/>
              <w:ind w:firstLine="42"/>
              <w:jc w:val="both"/>
              <w:rPr>
                <w:rFonts w:ascii="Times New Roman" w:hAnsi="Times New Roman" w:cs="Times New Roman"/>
                <w:color w:val="000000"/>
                <w:sz w:val="24"/>
                <w:szCs w:val="24"/>
              </w:rPr>
            </w:pPr>
            <w:r w:rsidRPr="00E76E55">
              <w:rPr>
                <w:rFonts w:ascii="Times New Roman" w:hAnsi="Times New Roman" w:cs="Times New Roman"/>
                <w:color w:val="000000"/>
                <w:sz w:val="24"/>
                <w:szCs w:val="24"/>
              </w:rPr>
              <w:t>Футболка х/б с длинным рукавом</w:t>
            </w:r>
            <w:r>
              <w:rPr>
                <w:rFonts w:ascii="Times New Roman" w:hAnsi="Times New Roman" w:cs="Times New Roman"/>
                <w:color w:val="000000"/>
                <w:sz w:val="24"/>
                <w:szCs w:val="24"/>
              </w:rPr>
              <w:t xml:space="preserve">. </w:t>
            </w:r>
          </w:p>
          <w:p w14:paraId="609144B9" w14:textId="3CB042B2" w:rsidR="00E76E55" w:rsidRPr="00E76E55" w:rsidRDefault="00E76E55" w:rsidP="00E76E55">
            <w:pPr>
              <w:pStyle w:val="a4"/>
              <w:ind w:firstLine="42"/>
              <w:jc w:val="both"/>
              <w:rPr>
                <w:rFonts w:ascii="Times New Roman" w:hAnsi="Times New Roman" w:cs="Times New Roman"/>
                <w:color w:val="000000"/>
                <w:sz w:val="24"/>
                <w:szCs w:val="24"/>
              </w:rPr>
            </w:pPr>
            <w:r w:rsidRPr="00E76E55">
              <w:rPr>
                <w:rFonts w:ascii="Times New Roman" w:hAnsi="Times New Roman" w:cs="Times New Roman"/>
                <w:color w:val="000000"/>
                <w:sz w:val="24"/>
                <w:szCs w:val="24"/>
              </w:rPr>
              <w:t>Хлопчатобумажная ткань с содержанием хлопка не менее 95 % плотностью не менее 200 г/м². Усадка не более 2 %. Рукав длинный с уплотняющей манжетой. Горловина футболки втачиваемая уплотняющая. Надпись на задней стороне "</w:t>
            </w:r>
            <w:proofErr w:type="spellStart"/>
            <w:r w:rsidRPr="00E76E55">
              <w:rPr>
                <w:rFonts w:ascii="Times New Roman" w:hAnsi="Times New Roman" w:cs="Times New Roman"/>
                <w:color w:val="000000"/>
                <w:sz w:val="24"/>
                <w:szCs w:val="24"/>
              </w:rPr>
              <w:t>Днестрэнерго</w:t>
            </w:r>
            <w:proofErr w:type="spellEnd"/>
            <w:r w:rsidRPr="00E76E55">
              <w:rPr>
                <w:rFonts w:ascii="Times New Roman" w:hAnsi="Times New Roman" w:cs="Times New Roman"/>
                <w:color w:val="000000"/>
                <w:sz w:val="24"/>
                <w:szCs w:val="24"/>
              </w:rPr>
              <w:t>"   на передней части футболки логотип слева. Цвет футболки серый.</w:t>
            </w:r>
          </w:p>
        </w:tc>
        <w:tc>
          <w:tcPr>
            <w:tcW w:w="709" w:type="dxa"/>
            <w:tcBorders>
              <w:top w:val="nil"/>
              <w:left w:val="nil"/>
              <w:bottom w:val="single" w:sz="4" w:space="0" w:color="auto"/>
              <w:right w:val="single" w:sz="4" w:space="0" w:color="auto"/>
            </w:tcBorders>
            <w:vAlign w:val="center"/>
          </w:tcPr>
          <w:p w14:paraId="40064B8B" w14:textId="77777777" w:rsidR="00F973EB" w:rsidRPr="00F973EB" w:rsidRDefault="00F973EB" w:rsidP="00A26DF3">
            <w:pPr>
              <w:pStyle w:val="a4"/>
              <w:spacing w:line="276" w:lineRule="auto"/>
              <w:jc w:val="center"/>
              <w:rPr>
                <w:rFonts w:ascii="Times New Roman" w:hAnsi="Times New Roman" w:cs="Times New Roman"/>
                <w:sz w:val="24"/>
                <w:szCs w:val="24"/>
              </w:rPr>
            </w:pPr>
            <w:r w:rsidRPr="00F973EB">
              <w:rPr>
                <w:rFonts w:ascii="Times New Roman" w:hAnsi="Times New Roman" w:cs="Times New Roman"/>
                <w:color w:val="000000"/>
                <w:sz w:val="24"/>
                <w:szCs w:val="24"/>
              </w:rPr>
              <w:t>шт.</w:t>
            </w:r>
          </w:p>
        </w:tc>
        <w:tc>
          <w:tcPr>
            <w:tcW w:w="1134" w:type="dxa"/>
            <w:tcBorders>
              <w:top w:val="nil"/>
              <w:left w:val="nil"/>
              <w:bottom w:val="single" w:sz="4" w:space="0" w:color="auto"/>
              <w:right w:val="single" w:sz="4" w:space="0" w:color="auto"/>
            </w:tcBorders>
            <w:vAlign w:val="center"/>
          </w:tcPr>
          <w:p w14:paraId="4C8CE145" w14:textId="6F253E4D" w:rsidR="00F973EB" w:rsidRPr="00F973EB" w:rsidRDefault="00E76E55" w:rsidP="00A26DF3">
            <w:pPr>
              <w:pStyle w:val="a4"/>
              <w:spacing w:line="276" w:lineRule="auto"/>
              <w:jc w:val="center"/>
              <w:rPr>
                <w:rFonts w:ascii="Times New Roman" w:hAnsi="Times New Roman" w:cs="Times New Roman"/>
                <w:sz w:val="24"/>
                <w:szCs w:val="24"/>
              </w:rPr>
            </w:pPr>
            <w:r>
              <w:rPr>
                <w:rFonts w:ascii="Times New Roman" w:hAnsi="Times New Roman" w:cs="Times New Roman"/>
                <w:color w:val="000000"/>
                <w:sz w:val="24"/>
                <w:szCs w:val="24"/>
              </w:rPr>
              <w:t>190</w:t>
            </w:r>
          </w:p>
        </w:tc>
      </w:tr>
      <w:tr w:rsidR="00F973EB" w:rsidRPr="00F973EB" w14:paraId="349D2058" w14:textId="77777777" w:rsidTr="00F973EB">
        <w:trPr>
          <w:trHeight w:val="247"/>
          <w:jc w:val="center"/>
        </w:trPr>
        <w:tc>
          <w:tcPr>
            <w:tcW w:w="704" w:type="dxa"/>
            <w:vAlign w:val="center"/>
          </w:tcPr>
          <w:p w14:paraId="013C9DA3" w14:textId="7B63C7B6" w:rsidR="00F973EB" w:rsidRPr="00F973EB" w:rsidRDefault="006B1ADD" w:rsidP="00A26DF3">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88" w:type="dxa"/>
            <w:tcBorders>
              <w:top w:val="nil"/>
              <w:left w:val="single" w:sz="4" w:space="0" w:color="auto"/>
              <w:bottom w:val="single" w:sz="4" w:space="0" w:color="auto"/>
              <w:right w:val="single" w:sz="4" w:space="0" w:color="auto"/>
            </w:tcBorders>
            <w:vAlign w:val="center"/>
          </w:tcPr>
          <w:p w14:paraId="50ED7E95" w14:textId="77777777" w:rsidR="00F973EB" w:rsidRDefault="00E76E55" w:rsidP="0082472E">
            <w:pPr>
              <w:pStyle w:val="a4"/>
              <w:ind w:firstLine="42"/>
              <w:jc w:val="both"/>
              <w:rPr>
                <w:rFonts w:ascii="Times New Roman" w:hAnsi="Times New Roman" w:cs="Times New Roman"/>
                <w:color w:val="000000"/>
                <w:sz w:val="24"/>
                <w:szCs w:val="24"/>
              </w:rPr>
            </w:pPr>
            <w:r w:rsidRPr="00E76E55">
              <w:rPr>
                <w:rFonts w:ascii="Times New Roman" w:hAnsi="Times New Roman" w:cs="Times New Roman"/>
                <w:color w:val="000000"/>
                <w:sz w:val="24"/>
                <w:szCs w:val="24"/>
              </w:rPr>
              <w:t>Костюм летний камуфлированный</w:t>
            </w:r>
            <w:r w:rsidR="0082472E">
              <w:rPr>
                <w:rFonts w:ascii="Times New Roman" w:hAnsi="Times New Roman" w:cs="Times New Roman"/>
                <w:color w:val="000000"/>
                <w:sz w:val="24"/>
                <w:szCs w:val="24"/>
              </w:rPr>
              <w:t>.</w:t>
            </w:r>
          </w:p>
          <w:p w14:paraId="2F2B26B9" w14:textId="77777777"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 xml:space="preserve">Ткань – плотностью 240-260 гр./м2. (не менее 70-80% х/б) стойкая к истиранию и механическим воздействиям. </w:t>
            </w:r>
          </w:p>
          <w:p w14:paraId="257951C3" w14:textId="77777777"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Куртки летние - на пуговицах (верхняя пуговица обязательно), рукава с   манжетой на застёжке.</w:t>
            </w:r>
          </w:p>
          <w:p w14:paraId="3A42756A" w14:textId="77777777"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Брюки: на поясе брюк предусмотреть петли для ремня (не менее 6 шт.), два кармана спереди, ткань карманов - х/б бязь.</w:t>
            </w:r>
          </w:p>
          <w:p w14:paraId="229F399A" w14:textId="77777777"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lastRenderedPageBreak/>
              <w:t>Куртка, удлинённый пояс, без резинки.</w:t>
            </w:r>
          </w:p>
          <w:p w14:paraId="51719778" w14:textId="77777777"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 xml:space="preserve">На груди оба накладных кармана на змейке. Складки на спине для свободы движения. </w:t>
            </w:r>
          </w:p>
          <w:p w14:paraId="0DCCBE39" w14:textId="77777777"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При пошиве спецодежды использовать строчном шов с отделочной строчкой на двух игольной швейной машинке с применением армированной нити   л/х 44.</w:t>
            </w:r>
          </w:p>
          <w:p w14:paraId="02AA4C34" w14:textId="77777777"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В местах, подверженных повышенным нагрузкам, применять цепной стежок с двойной обстрочкой, на всех моделях куртки и брюки усилить накладками в области колен и локтей.</w:t>
            </w:r>
          </w:p>
          <w:p w14:paraId="5A3A22E8" w14:textId="77777777"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Вход в карманы усилить.</w:t>
            </w:r>
          </w:p>
          <w:p w14:paraId="0D783981" w14:textId="035A0B15"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Основной цвет костюма – хаки, по согласованию с заказчиком.</w:t>
            </w:r>
          </w:p>
        </w:tc>
        <w:tc>
          <w:tcPr>
            <w:tcW w:w="709" w:type="dxa"/>
            <w:tcBorders>
              <w:top w:val="nil"/>
              <w:left w:val="nil"/>
              <w:bottom w:val="single" w:sz="4" w:space="0" w:color="auto"/>
              <w:right w:val="single" w:sz="4" w:space="0" w:color="auto"/>
            </w:tcBorders>
            <w:vAlign w:val="center"/>
          </w:tcPr>
          <w:p w14:paraId="5842C1AF" w14:textId="77777777" w:rsidR="00F973EB" w:rsidRPr="00F973EB" w:rsidRDefault="00F973EB" w:rsidP="00A26DF3">
            <w:pPr>
              <w:pStyle w:val="a4"/>
              <w:spacing w:line="276" w:lineRule="auto"/>
              <w:jc w:val="center"/>
              <w:rPr>
                <w:rFonts w:ascii="Times New Roman" w:hAnsi="Times New Roman" w:cs="Times New Roman"/>
                <w:sz w:val="24"/>
                <w:szCs w:val="24"/>
              </w:rPr>
            </w:pPr>
            <w:r w:rsidRPr="00F973EB">
              <w:rPr>
                <w:rFonts w:ascii="Times New Roman" w:hAnsi="Times New Roman" w:cs="Times New Roman"/>
                <w:color w:val="000000"/>
                <w:sz w:val="24"/>
                <w:szCs w:val="24"/>
              </w:rPr>
              <w:lastRenderedPageBreak/>
              <w:t>шт.</w:t>
            </w:r>
          </w:p>
        </w:tc>
        <w:tc>
          <w:tcPr>
            <w:tcW w:w="1134" w:type="dxa"/>
            <w:tcBorders>
              <w:top w:val="nil"/>
              <w:left w:val="nil"/>
              <w:bottom w:val="single" w:sz="4" w:space="0" w:color="auto"/>
              <w:right w:val="single" w:sz="4" w:space="0" w:color="auto"/>
            </w:tcBorders>
            <w:vAlign w:val="center"/>
          </w:tcPr>
          <w:p w14:paraId="140D4848" w14:textId="27308BF1" w:rsidR="00F973EB" w:rsidRPr="00F973EB" w:rsidRDefault="0082472E" w:rsidP="00A26DF3">
            <w:pPr>
              <w:pStyle w:val="a4"/>
              <w:spacing w:line="276" w:lineRule="auto"/>
              <w:jc w:val="center"/>
              <w:rPr>
                <w:rFonts w:ascii="Times New Roman" w:hAnsi="Times New Roman" w:cs="Times New Roman"/>
                <w:sz w:val="24"/>
                <w:szCs w:val="24"/>
              </w:rPr>
            </w:pPr>
            <w:r>
              <w:rPr>
                <w:rFonts w:ascii="Times New Roman" w:hAnsi="Times New Roman" w:cs="Times New Roman"/>
                <w:color w:val="000000"/>
                <w:sz w:val="24"/>
                <w:szCs w:val="24"/>
              </w:rPr>
              <w:t>25</w:t>
            </w:r>
          </w:p>
        </w:tc>
      </w:tr>
      <w:tr w:rsidR="00F973EB" w:rsidRPr="00F973EB" w14:paraId="1CA56AF7" w14:textId="77777777" w:rsidTr="00F973EB">
        <w:trPr>
          <w:trHeight w:val="247"/>
          <w:jc w:val="center"/>
        </w:trPr>
        <w:tc>
          <w:tcPr>
            <w:tcW w:w="704" w:type="dxa"/>
            <w:vAlign w:val="center"/>
          </w:tcPr>
          <w:p w14:paraId="0AEE914F" w14:textId="3DF179A5" w:rsidR="00F973EB" w:rsidRPr="00F973EB" w:rsidRDefault="006B1ADD" w:rsidP="00A26DF3">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088" w:type="dxa"/>
            <w:tcBorders>
              <w:top w:val="nil"/>
              <w:left w:val="single" w:sz="4" w:space="0" w:color="auto"/>
              <w:bottom w:val="single" w:sz="4" w:space="0" w:color="auto"/>
              <w:right w:val="single" w:sz="4" w:space="0" w:color="auto"/>
            </w:tcBorders>
            <w:vAlign w:val="center"/>
          </w:tcPr>
          <w:p w14:paraId="5F3C8071" w14:textId="77777777" w:rsidR="00F973EB"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Халат рабочий</w:t>
            </w:r>
            <w:r>
              <w:rPr>
                <w:rFonts w:ascii="Times New Roman" w:hAnsi="Times New Roman" w:cs="Times New Roman"/>
                <w:color w:val="000000"/>
                <w:sz w:val="24"/>
                <w:szCs w:val="24"/>
              </w:rPr>
              <w:t>.</w:t>
            </w:r>
          </w:p>
          <w:p w14:paraId="7D494628" w14:textId="5BE4A9BF" w:rsidR="0082472E" w:rsidRPr="0082472E" w:rsidRDefault="0082472E" w:rsidP="0082472E">
            <w:pPr>
              <w:pStyle w:val="a4"/>
              <w:ind w:firstLine="42"/>
              <w:jc w:val="both"/>
              <w:rPr>
                <w:rFonts w:ascii="Times New Roman" w:hAnsi="Times New Roman" w:cs="Times New Roman"/>
                <w:color w:val="000000"/>
                <w:sz w:val="24"/>
                <w:szCs w:val="24"/>
              </w:rPr>
            </w:pPr>
            <w:r w:rsidRPr="0082472E">
              <w:rPr>
                <w:rFonts w:ascii="Times New Roman" w:hAnsi="Times New Roman" w:cs="Times New Roman"/>
                <w:color w:val="000000"/>
                <w:sz w:val="24"/>
                <w:szCs w:val="24"/>
              </w:rPr>
              <w:t>Халат свободного покроя, ткань – плотностью 240-260 гр./м2. (не менее 50% х/б), застежка на пуговицах, рукав длинный с манжетами, два накладных кармана обычной формы на уровне талии, цвет халата – серый, по согласованию с заказчиком.</w:t>
            </w:r>
          </w:p>
        </w:tc>
        <w:tc>
          <w:tcPr>
            <w:tcW w:w="709" w:type="dxa"/>
            <w:tcBorders>
              <w:top w:val="nil"/>
              <w:left w:val="nil"/>
              <w:bottom w:val="single" w:sz="4" w:space="0" w:color="auto"/>
              <w:right w:val="single" w:sz="4" w:space="0" w:color="auto"/>
            </w:tcBorders>
            <w:vAlign w:val="center"/>
          </w:tcPr>
          <w:p w14:paraId="7F157127" w14:textId="77777777" w:rsidR="00F973EB" w:rsidRPr="00F973EB" w:rsidRDefault="00F973EB" w:rsidP="00A26DF3">
            <w:pPr>
              <w:pStyle w:val="a4"/>
              <w:spacing w:line="276" w:lineRule="auto"/>
              <w:jc w:val="center"/>
              <w:rPr>
                <w:rFonts w:ascii="Times New Roman" w:hAnsi="Times New Roman" w:cs="Times New Roman"/>
                <w:sz w:val="24"/>
                <w:szCs w:val="24"/>
              </w:rPr>
            </w:pPr>
            <w:r w:rsidRPr="00F973EB">
              <w:rPr>
                <w:rFonts w:ascii="Times New Roman" w:hAnsi="Times New Roman" w:cs="Times New Roman"/>
                <w:color w:val="000000"/>
                <w:sz w:val="24"/>
                <w:szCs w:val="24"/>
              </w:rPr>
              <w:t>шт.</w:t>
            </w:r>
          </w:p>
        </w:tc>
        <w:tc>
          <w:tcPr>
            <w:tcW w:w="1134" w:type="dxa"/>
            <w:tcBorders>
              <w:top w:val="nil"/>
              <w:left w:val="nil"/>
              <w:bottom w:val="single" w:sz="4" w:space="0" w:color="auto"/>
              <w:right w:val="single" w:sz="4" w:space="0" w:color="auto"/>
            </w:tcBorders>
            <w:vAlign w:val="center"/>
          </w:tcPr>
          <w:p w14:paraId="74A2D27C" w14:textId="31F97C90" w:rsidR="00F973EB" w:rsidRPr="00F973EB" w:rsidRDefault="0082472E" w:rsidP="00A26DF3">
            <w:pPr>
              <w:pStyle w:val="a4"/>
              <w:spacing w:line="276" w:lineRule="auto"/>
              <w:jc w:val="center"/>
              <w:rPr>
                <w:rFonts w:ascii="Times New Roman" w:hAnsi="Times New Roman" w:cs="Times New Roman"/>
                <w:sz w:val="24"/>
                <w:szCs w:val="24"/>
              </w:rPr>
            </w:pPr>
            <w:r>
              <w:rPr>
                <w:rFonts w:ascii="Times New Roman" w:hAnsi="Times New Roman" w:cs="Times New Roman"/>
                <w:color w:val="000000"/>
                <w:sz w:val="24"/>
                <w:szCs w:val="24"/>
              </w:rPr>
              <w:t>3</w:t>
            </w:r>
          </w:p>
        </w:tc>
      </w:tr>
    </w:tbl>
    <w:p w14:paraId="2F47F100" w14:textId="77777777" w:rsidR="00F973EB" w:rsidRPr="00F973EB" w:rsidRDefault="00F973EB" w:rsidP="00F973EB">
      <w:pPr>
        <w:pStyle w:val="a7"/>
        <w:widowControl w:val="0"/>
        <w:overflowPunct w:val="0"/>
        <w:autoSpaceDE w:val="0"/>
        <w:autoSpaceDN w:val="0"/>
        <w:adjustRightInd w:val="0"/>
        <w:spacing w:after="120"/>
        <w:ind w:left="0"/>
        <w:jc w:val="both"/>
        <w:textAlignment w:val="baseline"/>
        <w:rPr>
          <w:rFonts w:ascii="Times New Roman" w:eastAsia="Times New Roman" w:hAnsi="Times New Roman" w:cs="Times New Roman"/>
          <w:bCs/>
          <w:sz w:val="24"/>
          <w:szCs w:val="24"/>
          <w:lang w:eastAsia="ru-RU"/>
        </w:rPr>
      </w:pPr>
    </w:p>
    <w:p w14:paraId="6C92CD6D" w14:textId="0DFC9E0C" w:rsidR="007C1935" w:rsidRDefault="00922CAD" w:rsidP="00FD117F">
      <w:pPr>
        <w:pStyle w:val="a7"/>
        <w:widowControl w:val="0"/>
        <w:numPr>
          <w:ilvl w:val="1"/>
          <w:numId w:val="13"/>
        </w:numPr>
        <w:overflowPunct w:val="0"/>
        <w:autoSpaceDE w:val="0"/>
        <w:autoSpaceDN w:val="0"/>
        <w:adjustRightInd w:val="0"/>
        <w:spacing w:after="120"/>
        <w:ind w:left="0" w:firstLine="0"/>
        <w:jc w:val="both"/>
        <w:textAlignment w:val="baseline"/>
        <w:rPr>
          <w:rFonts w:ascii="Times New Roman" w:eastAsia="Times New Roman" w:hAnsi="Times New Roman" w:cs="Times New Roman"/>
          <w:bCs/>
          <w:sz w:val="24"/>
          <w:szCs w:val="24"/>
          <w:lang w:eastAsia="ru-RU"/>
        </w:rPr>
      </w:pPr>
      <w:r w:rsidRPr="00455006">
        <w:rPr>
          <w:rFonts w:ascii="Times New Roman" w:eastAsia="Times New Roman" w:hAnsi="Times New Roman" w:cs="Times New Roman"/>
          <w:b/>
          <w:sz w:val="24"/>
          <w:szCs w:val="24"/>
          <w:lang w:eastAsia="ru-RU"/>
        </w:rPr>
        <w:t xml:space="preserve">Обоснование закупок товаров, работ и услуг для обеспечения государственных (муниципальных) нужд и коммерческих нужд </w:t>
      </w:r>
      <w:r w:rsidRPr="00455006">
        <w:rPr>
          <w:rFonts w:ascii="Times New Roman" w:eastAsia="Times New Roman" w:hAnsi="Times New Roman" w:cs="Times New Roman"/>
          <w:bCs/>
          <w:sz w:val="24"/>
          <w:szCs w:val="24"/>
          <w:lang w:eastAsia="ru-RU"/>
        </w:rPr>
        <w:t xml:space="preserve">– приведено в </w:t>
      </w:r>
      <w:r w:rsidRPr="00F973EB">
        <w:rPr>
          <w:rFonts w:ascii="Times New Roman" w:eastAsia="Times New Roman" w:hAnsi="Times New Roman" w:cs="Times New Roman"/>
          <w:bCs/>
          <w:sz w:val="24"/>
          <w:szCs w:val="24"/>
          <w:lang w:eastAsia="ru-RU"/>
        </w:rPr>
        <w:t>Приложении №</w:t>
      </w:r>
      <w:r w:rsidR="00455006" w:rsidRPr="00F973EB">
        <w:rPr>
          <w:rFonts w:ascii="Times New Roman" w:eastAsia="Times New Roman" w:hAnsi="Times New Roman" w:cs="Times New Roman"/>
          <w:bCs/>
          <w:sz w:val="24"/>
          <w:szCs w:val="24"/>
          <w:lang w:eastAsia="ru-RU"/>
        </w:rPr>
        <w:t xml:space="preserve"> </w:t>
      </w:r>
      <w:r w:rsidR="007C1935" w:rsidRPr="00F973EB">
        <w:rPr>
          <w:rFonts w:ascii="Times New Roman" w:eastAsia="Times New Roman" w:hAnsi="Times New Roman" w:cs="Times New Roman"/>
          <w:bCs/>
          <w:sz w:val="24"/>
          <w:szCs w:val="24"/>
          <w:lang w:eastAsia="ru-RU"/>
        </w:rPr>
        <w:t>3</w:t>
      </w:r>
      <w:r w:rsidRPr="00F973EB">
        <w:rPr>
          <w:rFonts w:ascii="Times New Roman" w:eastAsia="Times New Roman" w:hAnsi="Times New Roman" w:cs="Times New Roman"/>
          <w:bCs/>
          <w:sz w:val="24"/>
          <w:szCs w:val="24"/>
          <w:lang w:eastAsia="ru-RU"/>
        </w:rPr>
        <w:t xml:space="preserve"> </w:t>
      </w:r>
      <w:r w:rsidRPr="00455006">
        <w:rPr>
          <w:rFonts w:ascii="Times New Roman" w:eastAsia="Times New Roman" w:hAnsi="Times New Roman" w:cs="Times New Roman"/>
          <w:bCs/>
          <w:sz w:val="24"/>
          <w:szCs w:val="24"/>
          <w:lang w:eastAsia="ru-RU"/>
        </w:rPr>
        <w:t xml:space="preserve">к настоящей закупочной документации.  </w:t>
      </w:r>
    </w:p>
    <w:p w14:paraId="2B2EE03C" w14:textId="22D8A731" w:rsidR="00922CAD" w:rsidRPr="007C1935" w:rsidRDefault="00922CAD" w:rsidP="00FD117F">
      <w:pPr>
        <w:pStyle w:val="a7"/>
        <w:widowControl w:val="0"/>
        <w:numPr>
          <w:ilvl w:val="1"/>
          <w:numId w:val="13"/>
        </w:numPr>
        <w:overflowPunct w:val="0"/>
        <w:autoSpaceDE w:val="0"/>
        <w:autoSpaceDN w:val="0"/>
        <w:adjustRightInd w:val="0"/>
        <w:spacing w:after="120"/>
        <w:ind w:left="0" w:firstLine="0"/>
        <w:jc w:val="both"/>
        <w:textAlignment w:val="baseline"/>
        <w:rPr>
          <w:rFonts w:ascii="Times New Roman" w:eastAsia="Times New Roman" w:hAnsi="Times New Roman" w:cs="Times New Roman"/>
          <w:bCs/>
          <w:sz w:val="24"/>
          <w:szCs w:val="24"/>
          <w:lang w:eastAsia="ru-RU"/>
        </w:rPr>
      </w:pPr>
      <w:r w:rsidRPr="007C1935">
        <w:rPr>
          <w:rFonts w:ascii="Times New Roman" w:eastAsia="Times New Roman" w:hAnsi="Times New Roman" w:cs="Times New Roman"/>
          <w:b/>
          <w:sz w:val="24"/>
          <w:szCs w:val="24"/>
          <w:lang w:eastAsia="ru-RU"/>
        </w:rPr>
        <w:t xml:space="preserve">Обоснование начальной (максимальной) цены контракта: </w:t>
      </w:r>
    </w:p>
    <w:p w14:paraId="75095EFE" w14:textId="76782FC4" w:rsidR="008462BE" w:rsidRDefault="00713D71" w:rsidP="00455006">
      <w:pPr>
        <w:spacing w:after="0"/>
        <w:ind w:firstLine="708"/>
        <w:jc w:val="both"/>
        <w:rPr>
          <w:rFonts w:ascii="Times New Roman" w:eastAsia="Calibri" w:hAnsi="Times New Roman" w:cs="Times New Roman"/>
          <w:b/>
          <w:bCs/>
          <w:color w:val="000000"/>
          <w:sz w:val="24"/>
          <w:szCs w:val="24"/>
        </w:rPr>
      </w:pPr>
      <w:r w:rsidRPr="002C44D8">
        <w:rPr>
          <w:rFonts w:ascii="Times New Roman" w:eastAsia="Times New Roman" w:hAnsi="Times New Roman" w:cs="Times New Roman"/>
          <w:color w:val="000000"/>
          <w:sz w:val="24"/>
          <w:szCs w:val="24"/>
          <w:lang w:eastAsia="ru-RU"/>
        </w:rPr>
        <w:t xml:space="preserve">Проведён сбор ценовой информации, используемой для расчёта начальной (максимальной) цены контракта </w:t>
      </w:r>
      <w:bookmarkStart w:id="1" w:name="_Hlk156917944"/>
      <w:r w:rsidRPr="002C44D8">
        <w:rPr>
          <w:rFonts w:ascii="Times New Roman" w:eastAsia="Times New Roman" w:hAnsi="Times New Roman" w:cs="Times New Roman"/>
          <w:color w:val="000000"/>
          <w:sz w:val="24"/>
          <w:szCs w:val="24"/>
          <w:lang w:eastAsia="ru-RU"/>
        </w:rPr>
        <w:t>на</w:t>
      </w:r>
      <w:r w:rsidR="00646929" w:rsidRPr="00646929">
        <w:rPr>
          <w:rFonts w:ascii="Times New Roman" w:eastAsia="Times New Roman" w:hAnsi="Times New Roman" w:cs="Times New Roman"/>
          <w:b/>
          <w:color w:val="000000"/>
          <w:sz w:val="24"/>
          <w:szCs w:val="24"/>
          <w:lang w:eastAsia="ru-RU"/>
        </w:rPr>
        <w:t xml:space="preserve"> </w:t>
      </w:r>
      <w:r w:rsidR="0082472E">
        <w:rPr>
          <w:rFonts w:ascii="Times New Roman" w:eastAsia="Calibri" w:hAnsi="Times New Roman" w:cs="Times New Roman"/>
          <w:b/>
          <w:bCs/>
          <w:color w:val="000000"/>
          <w:sz w:val="24"/>
          <w:szCs w:val="24"/>
        </w:rPr>
        <w:t>Спецодежда для работников</w:t>
      </w:r>
      <w:r w:rsidR="00A10EC8">
        <w:rPr>
          <w:rFonts w:ascii="Times New Roman" w:eastAsia="Calibri" w:hAnsi="Times New Roman" w:cs="Times New Roman"/>
          <w:b/>
          <w:bCs/>
          <w:color w:val="000000"/>
          <w:sz w:val="24"/>
          <w:szCs w:val="24"/>
        </w:rPr>
        <w:t>.</w:t>
      </w:r>
    </w:p>
    <w:p w14:paraId="548DBF3E" w14:textId="77777777" w:rsidR="002846C8" w:rsidRPr="008462BE" w:rsidRDefault="002846C8" w:rsidP="00455006">
      <w:pPr>
        <w:spacing w:after="0"/>
        <w:ind w:firstLine="708"/>
        <w:jc w:val="both"/>
        <w:rPr>
          <w:rFonts w:ascii="Times New Roman" w:eastAsia="Times New Roman" w:hAnsi="Times New Roman" w:cs="Times New Roman"/>
          <w:b/>
          <w:bCs/>
          <w:color w:val="000000"/>
          <w:sz w:val="24"/>
          <w:szCs w:val="24"/>
          <w:lang w:eastAsia="ru-RU"/>
        </w:rPr>
      </w:pPr>
    </w:p>
    <w:bookmarkEnd w:id="1"/>
    <w:p w14:paraId="6E5FF2BC" w14:textId="294B75F6" w:rsidR="00713D71" w:rsidRDefault="00713D71" w:rsidP="00455006">
      <w:pPr>
        <w:spacing w:after="0"/>
        <w:ind w:firstLine="708"/>
        <w:jc w:val="both"/>
        <w:rPr>
          <w:rFonts w:ascii="Times New Roman" w:eastAsia="Times New Roman" w:hAnsi="Times New Roman" w:cs="Times New Roman"/>
          <w:color w:val="000000"/>
          <w:sz w:val="24"/>
          <w:szCs w:val="24"/>
          <w:lang w:eastAsia="ru-RU"/>
        </w:rPr>
      </w:pPr>
      <w:r w:rsidRPr="002C44D8">
        <w:rPr>
          <w:rFonts w:ascii="Times New Roman" w:eastAsia="Times New Roman" w:hAnsi="Times New Roman" w:cs="Times New Roman"/>
          <w:color w:val="000000"/>
          <w:sz w:val="24"/>
          <w:szCs w:val="24"/>
          <w:lang w:eastAsia="ru-RU"/>
        </w:rPr>
        <w:t xml:space="preserve">В результате поступило </w:t>
      </w:r>
      <w:r w:rsidR="0082472E">
        <w:rPr>
          <w:rFonts w:ascii="Times New Roman" w:eastAsia="Times New Roman" w:hAnsi="Times New Roman" w:cs="Times New Roman"/>
          <w:color w:val="000000"/>
          <w:sz w:val="24"/>
          <w:szCs w:val="24"/>
          <w:lang w:eastAsia="ru-RU"/>
        </w:rPr>
        <w:t>3</w:t>
      </w:r>
      <w:r w:rsidRPr="00A10EC8">
        <w:rPr>
          <w:rFonts w:ascii="Times New Roman" w:eastAsia="Times New Roman" w:hAnsi="Times New Roman" w:cs="Times New Roman"/>
          <w:color w:val="FF0000"/>
          <w:sz w:val="24"/>
          <w:szCs w:val="24"/>
          <w:lang w:eastAsia="ru-RU"/>
        </w:rPr>
        <w:t xml:space="preserve"> </w:t>
      </w:r>
      <w:r w:rsidRPr="00B119A2">
        <w:rPr>
          <w:rFonts w:ascii="Times New Roman" w:eastAsia="Times New Roman" w:hAnsi="Times New Roman" w:cs="Times New Roman"/>
          <w:sz w:val="24"/>
          <w:szCs w:val="24"/>
          <w:lang w:eastAsia="ru-RU"/>
        </w:rPr>
        <w:t>(</w:t>
      </w:r>
      <w:r w:rsidR="0082472E">
        <w:rPr>
          <w:rFonts w:ascii="Times New Roman" w:eastAsia="Times New Roman" w:hAnsi="Times New Roman" w:cs="Times New Roman"/>
          <w:sz w:val="24"/>
          <w:szCs w:val="24"/>
          <w:lang w:eastAsia="ru-RU"/>
        </w:rPr>
        <w:t>три</w:t>
      </w:r>
      <w:r w:rsidRPr="002C44D8">
        <w:rPr>
          <w:rFonts w:ascii="Times New Roman" w:eastAsia="Times New Roman" w:hAnsi="Times New Roman" w:cs="Times New Roman"/>
          <w:color w:val="000000"/>
          <w:sz w:val="24"/>
          <w:szCs w:val="24"/>
          <w:lang w:eastAsia="ru-RU"/>
        </w:rPr>
        <w:t>) ценовых предложени</w:t>
      </w:r>
      <w:r w:rsidR="006B1ADD">
        <w:rPr>
          <w:rFonts w:ascii="Times New Roman" w:eastAsia="Times New Roman" w:hAnsi="Times New Roman" w:cs="Times New Roman"/>
          <w:color w:val="000000"/>
          <w:sz w:val="24"/>
          <w:szCs w:val="24"/>
          <w:lang w:eastAsia="ru-RU"/>
        </w:rPr>
        <w:t>й</w:t>
      </w:r>
      <w:r w:rsidRPr="002C44D8">
        <w:rPr>
          <w:rFonts w:ascii="Times New Roman" w:eastAsia="Times New Roman" w:hAnsi="Times New Roman" w:cs="Times New Roman"/>
          <w:color w:val="000000"/>
          <w:sz w:val="24"/>
          <w:szCs w:val="24"/>
          <w:lang w:eastAsia="ru-RU"/>
        </w:rPr>
        <w:t>. Данная информация использована для расчёта начальной (максимальной) цены контракта.</w:t>
      </w:r>
    </w:p>
    <w:p w14:paraId="4EF927A5" w14:textId="77777777" w:rsidR="00AA7A0C" w:rsidRPr="00646929" w:rsidRDefault="00AA7A0C" w:rsidP="00455006">
      <w:pPr>
        <w:spacing w:after="0"/>
        <w:ind w:firstLine="708"/>
        <w:jc w:val="both"/>
        <w:rPr>
          <w:rFonts w:ascii="Times New Roman" w:eastAsia="Times New Roman" w:hAnsi="Times New Roman" w:cs="Times New Roman"/>
          <w:b/>
          <w:bCs/>
          <w:color w:val="000000"/>
          <w:sz w:val="24"/>
          <w:szCs w:val="24"/>
          <w:lang w:eastAsia="ru-RU"/>
        </w:rPr>
      </w:pPr>
    </w:p>
    <w:tbl>
      <w:tblPr>
        <w:tblW w:w="4226" w:type="pct"/>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754"/>
        <w:gridCol w:w="1096"/>
        <w:gridCol w:w="826"/>
        <w:gridCol w:w="850"/>
        <w:gridCol w:w="847"/>
        <w:gridCol w:w="1151"/>
        <w:gridCol w:w="1134"/>
        <w:gridCol w:w="992"/>
        <w:gridCol w:w="816"/>
      </w:tblGrid>
      <w:tr w:rsidR="00AA7A0C" w:rsidRPr="006B1ADD" w14:paraId="78DD777E" w14:textId="77777777" w:rsidTr="00AA7A0C">
        <w:trPr>
          <w:cantSplit/>
          <w:trHeight w:val="1360"/>
          <w:jc w:val="center"/>
        </w:trPr>
        <w:tc>
          <w:tcPr>
            <w:tcW w:w="445" w:type="pct"/>
            <w:noWrap/>
            <w:vAlign w:val="center"/>
            <w:hideMark/>
          </w:tcPr>
          <w:p w14:paraId="1424E65D" w14:textId="77777777" w:rsidR="00AA7A0C" w:rsidRDefault="00AA7A0C" w:rsidP="00B119A2">
            <w:pPr>
              <w:spacing w:after="0" w:line="240" w:lineRule="auto"/>
              <w:rPr>
                <w:rFonts w:ascii="Times New Roman" w:eastAsia="Times New Roman" w:hAnsi="Times New Roman" w:cs="Times New Roman"/>
                <w:b/>
                <w:bCs/>
                <w:color w:val="000000"/>
                <w:sz w:val="20"/>
                <w:szCs w:val="20"/>
                <w:lang w:eastAsia="ru-RU"/>
              </w:rPr>
            </w:pPr>
            <w:bookmarkStart w:id="2" w:name="_Hlk98493747"/>
            <w:r w:rsidRPr="006B1ADD">
              <w:rPr>
                <w:rFonts w:ascii="Times New Roman" w:eastAsia="Times New Roman" w:hAnsi="Times New Roman" w:cs="Times New Roman"/>
                <w:b/>
                <w:bCs/>
                <w:color w:val="000000"/>
                <w:sz w:val="20"/>
                <w:szCs w:val="20"/>
                <w:lang w:eastAsia="ru-RU"/>
              </w:rPr>
              <w:t xml:space="preserve">№ </w:t>
            </w:r>
          </w:p>
          <w:p w14:paraId="24E461C7" w14:textId="7C0CDA70" w:rsidR="00AA7A0C" w:rsidRPr="006B1ADD" w:rsidRDefault="00AA7A0C" w:rsidP="00B119A2">
            <w:pPr>
              <w:spacing w:after="0" w:line="240" w:lineRule="auto"/>
              <w:rPr>
                <w:rFonts w:ascii="Times New Roman" w:eastAsia="Times New Roman" w:hAnsi="Times New Roman" w:cs="Times New Roman"/>
                <w:b/>
                <w:bCs/>
                <w:color w:val="000000"/>
                <w:sz w:val="20"/>
                <w:szCs w:val="20"/>
                <w:lang w:eastAsia="ru-RU"/>
              </w:rPr>
            </w:pPr>
            <w:r w:rsidRPr="006B1ADD">
              <w:rPr>
                <w:rFonts w:ascii="Times New Roman" w:eastAsia="Times New Roman" w:hAnsi="Times New Roman" w:cs="Times New Roman"/>
                <w:b/>
                <w:bCs/>
                <w:color w:val="000000"/>
                <w:sz w:val="20"/>
                <w:szCs w:val="20"/>
                <w:lang w:eastAsia="ru-RU"/>
              </w:rPr>
              <w:t>лот</w:t>
            </w:r>
            <w:r>
              <w:rPr>
                <w:rFonts w:ascii="Times New Roman" w:eastAsia="Times New Roman" w:hAnsi="Times New Roman" w:cs="Times New Roman"/>
                <w:b/>
                <w:bCs/>
                <w:color w:val="000000"/>
                <w:sz w:val="20"/>
                <w:szCs w:val="20"/>
                <w:lang w:eastAsia="ru-RU"/>
              </w:rPr>
              <w:t xml:space="preserve">а </w:t>
            </w:r>
            <w:r w:rsidRPr="006B1ADD">
              <w:rPr>
                <w:rFonts w:ascii="Times New Roman" w:eastAsia="Times New Roman" w:hAnsi="Times New Roman" w:cs="Times New Roman"/>
                <w:b/>
                <w:bCs/>
                <w:color w:val="000000"/>
                <w:sz w:val="20"/>
                <w:szCs w:val="20"/>
                <w:lang w:eastAsia="ru-RU"/>
              </w:rPr>
              <w:t>п/п</w:t>
            </w:r>
          </w:p>
        </w:tc>
        <w:tc>
          <w:tcPr>
            <w:tcW w:w="647" w:type="pct"/>
            <w:vAlign w:val="center"/>
            <w:hideMark/>
          </w:tcPr>
          <w:p w14:paraId="6887D559" w14:textId="77777777" w:rsidR="00AA7A0C" w:rsidRPr="006B1ADD" w:rsidRDefault="00AA7A0C"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Начальная максимальная цена лота</w:t>
            </w:r>
          </w:p>
        </w:tc>
        <w:tc>
          <w:tcPr>
            <w:tcW w:w="488" w:type="pct"/>
            <w:vAlign w:val="center"/>
            <w:hideMark/>
          </w:tcPr>
          <w:p w14:paraId="3E10B12A" w14:textId="77777777" w:rsidR="00AA7A0C" w:rsidRPr="006B1ADD" w:rsidRDefault="00AA7A0C"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Источник №1</w:t>
            </w:r>
          </w:p>
        </w:tc>
        <w:tc>
          <w:tcPr>
            <w:tcW w:w="502" w:type="pct"/>
            <w:vAlign w:val="center"/>
            <w:hideMark/>
          </w:tcPr>
          <w:p w14:paraId="21697F70" w14:textId="77777777" w:rsidR="00AA7A0C" w:rsidRPr="006B1ADD" w:rsidRDefault="00AA7A0C"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Источник №2</w:t>
            </w:r>
          </w:p>
        </w:tc>
        <w:tc>
          <w:tcPr>
            <w:tcW w:w="500" w:type="pct"/>
            <w:vAlign w:val="center"/>
          </w:tcPr>
          <w:p w14:paraId="4F202725" w14:textId="399907BB" w:rsidR="00AA7A0C" w:rsidRPr="006B1ADD" w:rsidRDefault="00AA7A0C"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Источник №3</w:t>
            </w:r>
          </w:p>
        </w:tc>
        <w:tc>
          <w:tcPr>
            <w:tcW w:w="680" w:type="pct"/>
            <w:noWrap/>
            <w:vAlign w:val="center"/>
            <w:hideMark/>
          </w:tcPr>
          <w:p w14:paraId="674AA3BB" w14:textId="5CFBDD92" w:rsidR="00AA7A0C" w:rsidRPr="006B1ADD" w:rsidRDefault="00AA7A0C"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Сумма</w:t>
            </w:r>
          </w:p>
        </w:tc>
        <w:tc>
          <w:tcPr>
            <w:tcW w:w="670" w:type="pct"/>
            <w:vAlign w:val="center"/>
            <w:hideMark/>
          </w:tcPr>
          <w:p w14:paraId="3578380B" w14:textId="056DE1CD" w:rsidR="00AA7A0C" w:rsidRPr="006B1ADD" w:rsidRDefault="00AA7A0C"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Средняя арифметическая величина</w:t>
            </w:r>
          </w:p>
        </w:tc>
        <w:tc>
          <w:tcPr>
            <w:tcW w:w="586" w:type="pct"/>
            <w:vAlign w:val="center"/>
            <w:hideMark/>
          </w:tcPr>
          <w:p w14:paraId="600AC22E" w14:textId="2B89B77B" w:rsidR="00AA7A0C" w:rsidRPr="006B1ADD" w:rsidRDefault="00AA7A0C"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Средне квадратическое отклонение</w:t>
            </w:r>
          </w:p>
        </w:tc>
        <w:tc>
          <w:tcPr>
            <w:tcW w:w="482" w:type="pct"/>
            <w:vAlign w:val="center"/>
            <w:hideMark/>
          </w:tcPr>
          <w:p w14:paraId="17C843CB" w14:textId="79DD91BA" w:rsidR="00AA7A0C" w:rsidRPr="006B1ADD" w:rsidRDefault="00AA7A0C" w:rsidP="00A26DF3">
            <w:pPr>
              <w:spacing w:after="0" w:line="240" w:lineRule="auto"/>
              <w:jc w:val="center"/>
              <w:rPr>
                <w:rFonts w:ascii="Times New Roman" w:eastAsia="Times New Roman" w:hAnsi="Times New Roman" w:cs="Times New Roman"/>
                <w:color w:val="000000"/>
                <w:sz w:val="20"/>
                <w:szCs w:val="20"/>
                <w:lang w:eastAsia="ru-RU"/>
              </w:rPr>
            </w:pPr>
            <w:r w:rsidRPr="006B1ADD">
              <w:rPr>
                <w:rFonts w:ascii="Times New Roman" w:eastAsia="Times New Roman" w:hAnsi="Times New Roman" w:cs="Times New Roman"/>
                <w:color w:val="000000"/>
                <w:sz w:val="20"/>
                <w:szCs w:val="20"/>
                <w:lang w:eastAsia="ru-RU"/>
              </w:rPr>
              <w:t>Коэффициент вариации</w:t>
            </w:r>
          </w:p>
        </w:tc>
      </w:tr>
      <w:tr w:rsidR="00AA7A0C" w:rsidRPr="00AA7A0C" w14:paraId="7DF822A0" w14:textId="77777777" w:rsidTr="00AA7A0C">
        <w:trPr>
          <w:cantSplit/>
          <w:trHeight w:val="398"/>
          <w:jc w:val="center"/>
        </w:trPr>
        <w:tc>
          <w:tcPr>
            <w:tcW w:w="445" w:type="pct"/>
            <w:noWrap/>
            <w:vAlign w:val="center"/>
          </w:tcPr>
          <w:p w14:paraId="633E182E" w14:textId="77777777" w:rsidR="00AA7A0C" w:rsidRPr="00AA7A0C" w:rsidRDefault="00AA7A0C" w:rsidP="00AA7A0C">
            <w:pPr>
              <w:spacing w:after="0" w:line="240" w:lineRule="auto"/>
              <w:jc w:val="center"/>
              <w:rPr>
                <w:rFonts w:ascii="Times New Roman" w:eastAsia="Times New Roman" w:hAnsi="Times New Roman" w:cs="Times New Roman"/>
                <w:b/>
                <w:bCs/>
                <w:color w:val="000000"/>
                <w:sz w:val="20"/>
                <w:szCs w:val="20"/>
                <w:lang w:eastAsia="ru-RU"/>
              </w:rPr>
            </w:pPr>
            <w:r w:rsidRPr="00AA7A0C">
              <w:rPr>
                <w:rFonts w:ascii="Times New Roman" w:eastAsia="Times New Roman" w:hAnsi="Times New Roman" w:cs="Times New Roman"/>
                <w:b/>
                <w:bCs/>
                <w:color w:val="000000"/>
                <w:sz w:val="20"/>
                <w:szCs w:val="20"/>
                <w:lang w:eastAsia="ru-RU"/>
              </w:rPr>
              <w:t>1</w:t>
            </w:r>
          </w:p>
        </w:tc>
        <w:tc>
          <w:tcPr>
            <w:tcW w:w="647" w:type="pct"/>
            <w:noWrap/>
            <w:vAlign w:val="center"/>
          </w:tcPr>
          <w:p w14:paraId="60327CD8" w14:textId="2D1CC633"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168000</w:t>
            </w:r>
          </w:p>
        </w:tc>
        <w:tc>
          <w:tcPr>
            <w:tcW w:w="488" w:type="pct"/>
            <w:noWrap/>
            <w:vAlign w:val="center"/>
          </w:tcPr>
          <w:p w14:paraId="0BEC4609" w14:textId="4A443BA0"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170000</w:t>
            </w:r>
          </w:p>
        </w:tc>
        <w:tc>
          <w:tcPr>
            <w:tcW w:w="502" w:type="pct"/>
            <w:noWrap/>
            <w:vAlign w:val="center"/>
          </w:tcPr>
          <w:p w14:paraId="02477967" w14:textId="04EC60D9"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168000</w:t>
            </w:r>
          </w:p>
        </w:tc>
        <w:tc>
          <w:tcPr>
            <w:tcW w:w="500" w:type="pct"/>
            <w:vAlign w:val="center"/>
          </w:tcPr>
          <w:p w14:paraId="2F5F1FAA" w14:textId="75D61310"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176000</w:t>
            </w:r>
          </w:p>
        </w:tc>
        <w:tc>
          <w:tcPr>
            <w:tcW w:w="680" w:type="pct"/>
            <w:noWrap/>
            <w:vAlign w:val="center"/>
          </w:tcPr>
          <w:p w14:paraId="0B090564" w14:textId="60E04285"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514000</w:t>
            </w:r>
          </w:p>
        </w:tc>
        <w:tc>
          <w:tcPr>
            <w:tcW w:w="670" w:type="pct"/>
            <w:noWrap/>
            <w:vAlign w:val="center"/>
          </w:tcPr>
          <w:p w14:paraId="74207DCE" w14:textId="333FA148"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171333</w:t>
            </w:r>
          </w:p>
        </w:tc>
        <w:tc>
          <w:tcPr>
            <w:tcW w:w="586" w:type="pct"/>
            <w:noWrap/>
            <w:vAlign w:val="center"/>
          </w:tcPr>
          <w:p w14:paraId="1D874CAD" w14:textId="485DE45F"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4163,33</w:t>
            </w:r>
          </w:p>
        </w:tc>
        <w:tc>
          <w:tcPr>
            <w:tcW w:w="482" w:type="pct"/>
            <w:noWrap/>
            <w:vAlign w:val="center"/>
          </w:tcPr>
          <w:p w14:paraId="6A955559" w14:textId="39F91C95"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2%</w:t>
            </w:r>
          </w:p>
        </w:tc>
      </w:tr>
      <w:tr w:rsidR="00AA7A0C" w:rsidRPr="00AA7A0C" w14:paraId="633E24BD" w14:textId="77777777" w:rsidTr="00AA7A0C">
        <w:trPr>
          <w:cantSplit/>
          <w:trHeight w:val="398"/>
          <w:jc w:val="center"/>
        </w:trPr>
        <w:tc>
          <w:tcPr>
            <w:tcW w:w="445" w:type="pct"/>
            <w:noWrap/>
            <w:vAlign w:val="center"/>
          </w:tcPr>
          <w:p w14:paraId="33555886" w14:textId="77777777" w:rsidR="00AA7A0C" w:rsidRPr="00AA7A0C" w:rsidRDefault="00AA7A0C" w:rsidP="00AA7A0C">
            <w:pPr>
              <w:spacing w:after="0" w:line="240" w:lineRule="auto"/>
              <w:jc w:val="center"/>
              <w:rPr>
                <w:rFonts w:ascii="Times New Roman" w:eastAsia="Times New Roman" w:hAnsi="Times New Roman" w:cs="Times New Roman"/>
                <w:b/>
                <w:bCs/>
                <w:color w:val="000000"/>
                <w:sz w:val="20"/>
                <w:szCs w:val="20"/>
                <w:lang w:eastAsia="ru-RU"/>
              </w:rPr>
            </w:pPr>
            <w:r w:rsidRPr="00AA7A0C">
              <w:rPr>
                <w:rFonts w:ascii="Times New Roman" w:eastAsia="Times New Roman" w:hAnsi="Times New Roman" w:cs="Times New Roman"/>
                <w:b/>
                <w:bCs/>
                <w:color w:val="000000"/>
                <w:sz w:val="20"/>
                <w:szCs w:val="20"/>
                <w:lang w:eastAsia="ru-RU"/>
              </w:rPr>
              <w:t>2</w:t>
            </w:r>
          </w:p>
        </w:tc>
        <w:tc>
          <w:tcPr>
            <w:tcW w:w="647" w:type="pct"/>
            <w:noWrap/>
            <w:vAlign w:val="center"/>
          </w:tcPr>
          <w:p w14:paraId="6C31E505" w14:textId="3335BF7B"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43700</w:t>
            </w:r>
          </w:p>
        </w:tc>
        <w:tc>
          <w:tcPr>
            <w:tcW w:w="488" w:type="pct"/>
            <w:noWrap/>
            <w:vAlign w:val="center"/>
          </w:tcPr>
          <w:p w14:paraId="512BD093" w14:textId="2ED363AE"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43700</w:t>
            </w:r>
          </w:p>
        </w:tc>
        <w:tc>
          <w:tcPr>
            <w:tcW w:w="502" w:type="pct"/>
            <w:noWrap/>
            <w:vAlign w:val="center"/>
          </w:tcPr>
          <w:p w14:paraId="18ED76A4" w14:textId="6589C69C"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43700</w:t>
            </w:r>
          </w:p>
        </w:tc>
        <w:tc>
          <w:tcPr>
            <w:tcW w:w="500" w:type="pct"/>
            <w:vAlign w:val="center"/>
          </w:tcPr>
          <w:p w14:paraId="3048730E" w14:textId="07E5DA37"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0</w:t>
            </w:r>
          </w:p>
        </w:tc>
        <w:tc>
          <w:tcPr>
            <w:tcW w:w="680" w:type="pct"/>
            <w:noWrap/>
            <w:vAlign w:val="center"/>
          </w:tcPr>
          <w:p w14:paraId="68ED1FE2" w14:textId="7F580E61"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87400</w:t>
            </w:r>
          </w:p>
        </w:tc>
        <w:tc>
          <w:tcPr>
            <w:tcW w:w="670" w:type="pct"/>
            <w:noWrap/>
            <w:vAlign w:val="center"/>
          </w:tcPr>
          <w:p w14:paraId="6BED04AE" w14:textId="788EFF02"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43700</w:t>
            </w:r>
          </w:p>
        </w:tc>
        <w:tc>
          <w:tcPr>
            <w:tcW w:w="586" w:type="pct"/>
            <w:noWrap/>
            <w:vAlign w:val="center"/>
          </w:tcPr>
          <w:p w14:paraId="7ED97068" w14:textId="61DC65F8"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0,00</w:t>
            </w:r>
          </w:p>
        </w:tc>
        <w:tc>
          <w:tcPr>
            <w:tcW w:w="482" w:type="pct"/>
            <w:noWrap/>
            <w:vAlign w:val="center"/>
          </w:tcPr>
          <w:p w14:paraId="76BA46E1" w14:textId="50DA2174"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0%</w:t>
            </w:r>
          </w:p>
        </w:tc>
      </w:tr>
      <w:tr w:rsidR="00AA7A0C" w:rsidRPr="00AA7A0C" w14:paraId="23B9118B" w14:textId="77777777" w:rsidTr="00AA7A0C">
        <w:trPr>
          <w:cantSplit/>
          <w:trHeight w:val="398"/>
          <w:jc w:val="center"/>
        </w:trPr>
        <w:tc>
          <w:tcPr>
            <w:tcW w:w="445" w:type="pct"/>
            <w:noWrap/>
            <w:vAlign w:val="center"/>
          </w:tcPr>
          <w:p w14:paraId="6214625D" w14:textId="77777777" w:rsidR="00AA7A0C" w:rsidRPr="00AA7A0C" w:rsidRDefault="00AA7A0C" w:rsidP="00AA7A0C">
            <w:pPr>
              <w:spacing w:after="0" w:line="240" w:lineRule="auto"/>
              <w:jc w:val="center"/>
              <w:rPr>
                <w:rFonts w:ascii="Times New Roman" w:eastAsia="Times New Roman" w:hAnsi="Times New Roman" w:cs="Times New Roman"/>
                <w:b/>
                <w:bCs/>
                <w:color w:val="000000"/>
                <w:sz w:val="20"/>
                <w:szCs w:val="20"/>
                <w:lang w:eastAsia="ru-RU"/>
              </w:rPr>
            </w:pPr>
            <w:r w:rsidRPr="00AA7A0C">
              <w:rPr>
                <w:rFonts w:ascii="Times New Roman" w:eastAsia="Times New Roman" w:hAnsi="Times New Roman" w:cs="Times New Roman"/>
                <w:b/>
                <w:bCs/>
                <w:color w:val="000000"/>
                <w:sz w:val="20"/>
                <w:szCs w:val="20"/>
                <w:lang w:eastAsia="ru-RU"/>
              </w:rPr>
              <w:t>3</w:t>
            </w:r>
          </w:p>
        </w:tc>
        <w:tc>
          <w:tcPr>
            <w:tcW w:w="647" w:type="pct"/>
            <w:noWrap/>
            <w:vAlign w:val="center"/>
          </w:tcPr>
          <w:p w14:paraId="430E85B7" w14:textId="3365B41F"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18000</w:t>
            </w:r>
          </w:p>
        </w:tc>
        <w:tc>
          <w:tcPr>
            <w:tcW w:w="488" w:type="pct"/>
            <w:noWrap/>
            <w:vAlign w:val="center"/>
          </w:tcPr>
          <w:p w14:paraId="1F2CA7F5" w14:textId="292E2F21"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23750</w:t>
            </w:r>
          </w:p>
        </w:tc>
        <w:tc>
          <w:tcPr>
            <w:tcW w:w="502" w:type="pct"/>
            <w:noWrap/>
            <w:vAlign w:val="center"/>
          </w:tcPr>
          <w:p w14:paraId="0F3419C1" w14:textId="3D3BED62"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18000</w:t>
            </w:r>
          </w:p>
        </w:tc>
        <w:tc>
          <w:tcPr>
            <w:tcW w:w="500" w:type="pct"/>
            <w:vAlign w:val="center"/>
          </w:tcPr>
          <w:p w14:paraId="587C1FFA" w14:textId="13E56B57"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22000</w:t>
            </w:r>
          </w:p>
        </w:tc>
        <w:tc>
          <w:tcPr>
            <w:tcW w:w="680" w:type="pct"/>
            <w:noWrap/>
            <w:vAlign w:val="center"/>
          </w:tcPr>
          <w:p w14:paraId="5CCCB9FC" w14:textId="1568B42E"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63750</w:t>
            </w:r>
          </w:p>
        </w:tc>
        <w:tc>
          <w:tcPr>
            <w:tcW w:w="670" w:type="pct"/>
            <w:noWrap/>
            <w:vAlign w:val="center"/>
          </w:tcPr>
          <w:p w14:paraId="3507CD38" w14:textId="42292B9E"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21250</w:t>
            </w:r>
          </w:p>
        </w:tc>
        <w:tc>
          <w:tcPr>
            <w:tcW w:w="586" w:type="pct"/>
            <w:noWrap/>
            <w:vAlign w:val="center"/>
          </w:tcPr>
          <w:p w14:paraId="07589A90" w14:textId="4FFAFDE2"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2947,46</w:t>
            </w:r>
          </w:p>
        </w:tc>
        <w:tc>
          <w:tcPr>
            <w:tcW w:w="482" w:type="pct"/>
            <w:noWrap/>
            <w:vAlign w:val="center"/>
          </w:tcPr>
          <w:p w14:paraId="6D2E4925" w14:textId="46720C1E"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14%</w:t>
            </w:r>
          </w:p>
        </w:tc>
      </w:tr>
      <w:tr w:rsidR="00AA7A0C" w:rsidRPr="00AA7A0C" w14:paraId="2971A2D7" w14:textId="77777777" w:rsidTr="00AA7A0C">
        <w:trPr>
          <w:cantSplit/>
          <w:trHeight w:val="398"/>
          <w:jc w:val="center"/>
        </w:trPr>
        <w:tc>
          <w:tcPr>
            <w:tcW w:w="445" w:type="pct"/>
            <w:noWrap/>
            <w:vAlign w:val="center"/>
          </w:tcPr>
          <w:p w14:paraId="0DE2DA24" w14:textId="77777777" w:rsidR="00AA7A0C" w:rsidRPr="00AA7A0C" w:rsidRDefault="00AA7A0C" w:rsidP="00AA7A0C">
            <w:pPr>
              <w:spacing w:after="0" w:line="240" w:lineRule="auto"/>
              <w:jc w:val="center"/>
              <w:rPr>
                <w:rFonts w:ascii="Times New Roman" w:eastAsia="Times New Roman" w:hAnsi="Times New Roman" w:cs="Times New Roman"/>
                <w:b/>
                <w:bCs/>
                <w:color w:val="000000"/>
                <w:sz w:val="20"/>
                <w:szCs w:val="20"/>
                <w:lang w:eastAsia="ru-RU"/>
              </w:rPr>
            </w:pPr>
            <w:r w:rsidRPr="00AA7A0C">
              <w:rPr>
                <w:rFonts w:ascii="Times New Roman" w:eastAsia="Times New Roman" w:hAnsi="Times New Roman" w:cs="Times New Roman"/>
                <w:b/>
                <w:bCs/>
                <w:color w:val="000000"/>
                <w:sz w:val="20"/>
                <w:szCs w:val="20"/>
                <w:lang w:eastAsia="ru-RU"/>
              </w:rPr>
              <w:t>4</w:t>
            </w:r>
          </w:p>
        </w:tc>
        <w:tc>
          <w:tcPr>
            <w:tcW w:w="647" w:type="pct"/>
            <w:noWrap/>
            <w:vAlign w:val="center"/>
          </w:tcPr>
          <w:p w14:paraId="52D745FB" w14:textId="19138DFC"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750</w:t>
            </w:r>
          </w:p>
        </w:tc>
        <w:tc>
          <w:tcPr>
            <w:tcW w:w="488" w:type="pct"/>
            <w:noWrap/>
            <w:vAlign w:val="center"/>
          </w:tcPr>
          <w:p w14:paraId="27A4A326" w14:textId="45D9B4E6"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750</w:t>
            </w:r>
          </w:p>
        </w:tc>
        <w:tc>
          <w:tcPr>
            <w:tcW w:w="502" w:type="pct"/>
            <w:noWrap/>
            <w:vAlign w:val="center"/>
          </w:tcPr>
          <w:p w14:paraId="7213B108" w14:textId="342B15AC"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780</w:t>
            </w:r>
          </w:p>
        </w:tc>
        <w:tc>
          <w:tcPr>
            <w:tcW w:w="500" w:type="pct"/>
            <w:vAlign w:val="center"/>
          </w:tcPr>
          <w:p w14:paraId="351FA3FA" w14:textId="2A9808BA"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0</w:t>
            </w:r>
          </w:p>
        </w:tc>
        <w:tc>
          <w:tcPr>
            <w:tcW w:w="680" w:type="pct"/>
            <w:noWrap/>
            <w:vAlign w:val="center"/>
          </w:tcPr>
          <w:p w14:paraId="787B8400" w14:textId="7C4EECE9"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1530</w:t>
            </w:r>
          </w:p>
        </w:tc>
        <w:tc>
          <w:tcPr>
            <w:tcW w:w="670" w:type="pct"/>
            <w:noWrap/>
            <w:vAlign w:val="center"/>
          </w:tcPr>
          <w:p w14:paraId="3583FD32" w14:textId="0BC0D65B"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765</w:t>
            </w:r>
          </w:p>
        </w:tc>
        <w:tc>
          <w:tcPr>
            <w:tcW w:w="586" w:type="pct"/>
            <w:noWrap/>
            <w:vAlign w:val="center"/>
          </w:tcPr>
          <w:p w14:paraId="2395311F" w14:textId="20E7C5E8"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21,21</w:t>
            </w:r>
          </w:p>
        </w:tc>
        <w:tc>
          <w:tcPr>
            <w:tcW w:w="482" w:type="pct"/>
            <w:noWrap/>
            <w:vAlign w:val="center"/>
          </w:tcPr>
          <w:p w14:paraId="2D8A3074" w14:textId="7700AF2D" w:rsidR="00AA7A0C" w:rsidRPr="00AA7A0C" w:rsidRDefault="00AA7A0C" w:rsidP="00AA7A0C">
            <w:pPr>
              <w:spacing w:after="0" w:line="240" w:lineRule="auto"/>
              <w:jc w:val="center"/>
              <w:rPr>
                <w:rFonts w:ascii="Times New Roman" w:hAnsi="Times New Roman" w:cs="Times New Roman"/>
                <w:sz w:val="20"/>
                <w:szCs w:val="20"/>
              </w:rPr>
            </w:pPr>
            <w:r w:rsidRPr="00AA7A0C">
              <w:rPr>
                <w:rFonts w:ascii="Times New Roman" w:hAnsi="Times New Roman" w:cs="Times New Roman"/>
                <w:color w:val="000000"/>
                <w:sz w:val="20"/>
                <w:szCs w:val="20"/>
              </w:rPr>
              <w:t>3%</w:t>
            </w:r>
          </w:p>
        </w:tc>
      </w:tr>
    </w:tbl>
    <w:p w14:paraId="21F3FC12" w14:textId="77777777" w:rsidR="007D3BF1" w:rsidRPr="00922CAD" w:rsidRDefault="007D3BF1"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color w:val="000000"/>
          <w:sz w:val="24"/>
          <w:szCs w:val="24"/>
          <w:lang w:eastAsia="ru-RU"/>
        </w:rPr>
      </w:pPr>
    </w:p>
    <w:bookmarkEnd w:id="2"/>
    <w:p w14:paraId="4B937206" w14:textId="140EBEE3" w:rsidR="00922CAD" w:rsidRPr="007D3BF1" w:rsidRDefault="00922CA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7D3BF1">
        <w:rPr>
          <w:rFonts w:ascii="Times New Roman" w:eastAsia="Times New Roman" w:hAnsi="Times New Roman" w:cs="Times New Roman"/>
          <w:sz w:val="24"/>
          <w:szCs w:val="24"/>
          <w:lang w:eastAsia="ru-RU"/>
        </w:rPr>
        <w:t xml:space="preserve">Условия контракта – согласно проекту Контракта (Приложение </w:t>
      </w:r>
      <w:r w:rsidR="00D853B6" w:rsidRPr="007D3BF1">
        <w:rPr>
          <w:rFonts w:ascii="Times New Roman" w:eastAsia="Times New Roman" w:hAnsi="Times New Roman" w:cs="Times New Roman"/>
          <w:sz w:val="24"/>
          <w:szCs w:val="24"/>
          <w:lang w:eastAsia="ru-RU"/>
        </w:rPr>
        <w:t xml:space="preserve">№ </w:t>
      </w:r>
      <w:r w:rsidR="007D3BF1" w:rsidRPr="007D3BF1">
        <w:rPr>
          <w:rFonts w:ascii="Times New Roman" w:eastAsia="Times New Roman" w:hAnsi="Times New Roman" w:cs="Times New Roman"/>
          <w:sz w:val="24"/>
          <w:szCs w:val="24"/>
          <w:lang w:eastAsia="ru-RU"/>
        </w:rPr>
        <w:t>1</w:t>
      </w:r>
      <w:r w:rsidRPr="007D3BF1">
        <w:rPr>
          <w:rFonts w:ascii="Times New Roman" w:eastAsia="Times New Roman" w:hAnsi="Times New Roman" w:cs="Times New Roman"/>
          <w:sz w:val="24"/>
          <w:szCs w:val="24"/>
          <w:lang w:eastAsia="ru-RU"/>
        </w:rPr>
        <w:t>).</w:t>
      </w:r>
      <w:r w:rsidRPr="007D3BF1">
        <w:t xml:space="preserve"> </w:t>
      </w:r>
    </w:p>
    <w:p w14:paraId="728A2B84" w14:textId="77777777" w:rsidR="00922CAD" w:rsidRPr="007D3BF1" w:rsidRDefault="00922CAD"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b/>
          <w:sz w:val="16"/>
          <w:szCs w:val="16"/>
          <w:lang w:eastAsia="ru-RU"/>
        </w:rPr>
      </w:pPr>
    </w:p>
    <w:p w14:paraId="39B450E7" w14:textId="583D95BE" w:rsidR="00922CAD" w:rsidRPr="00922CAD" w:rsidRDefault="00922CAD" w:rsidP="00FD117F">
      <w:pPr>
        <w:widowControl w:val="0"/>
        <w:overflowPunct w:val="0"/>
        <w:autoSpaceDE w:val="0"/>
        <w:autoSpaceDN w:val="0"/>
        <w:adjustRightInd w:val="0"/>
        <w:spacing w:after="120"/>
        <w:jc w:val="both"/>
        <w:textAlignment w:val="baseline"/>
        <w:rPr>
          <w:rFonts w:ascii="Times New Roman" w:eastAsia="Times New Roman" w:hAnsi="Times New Roman" w:cs="Times New Roman"/>
          <w:b/>
          <w:color w:val="000000"/>
          <w:sz w:val="24"/>
          <w:szCs w:val="24"/>
          <w:lang w:eastAsia="ru-RU" w:bidi="ru-RU"/>
        </w:rPr>
      </w:pPr>
      <w:r w:rsidRPr="00922CAD">
        <w:rPr>
          <w:rFonts w:ascii="Times New Roman" w:eastAsia="Times New Roman" w:hAnsi="Times New Roman" w:cs="Times New Roman"/>
          <w:b/>
          <w:color w:val="000000"/>
          <w:sz w:val="24"/>
          <w:szCs w:val="24"/>
          <w:lang w:eastAsia="ru-RU" w:bidi="ru-RU"/>
        </w:rPr>
        <w:t>2. Требования к содержанию, в том числе составу, форме заявок на участие в запросе предложений</w:t>
      </w:r>
      <w:r w:rsidR="005553AC">
        <w:rPr>
          <w:rFonts w:ascii="Times New Roman" w:eastAsia="Times New Roman" w:hAnsi="Times New Roman" w:cs="Times New Roman"/>
          <w:b/>
          <w:color w:val="000000"/>
          <w:sz w:val="24"/>
          <w:szCs w:val="24"/>
          <w:lang w:eastAsia="ru-RU" w:bidi="ru-RU"/>
        </w:rPr>
        <w:t xml:space="preserve"> </w:t>
      </w:r>
      <w:r w:rsidR="008A5570" w:rsidRPr="008A5570">
        <w:rPr>
          <w:rFonts w:ascii="Times New Roman" w:eastAsia="Times New Roman" w:hAnsi="Times New Roman"/>
          <w:b/>
          <w:bCs/>
          <w:sz w:val="24"/>
          <w:szCs w:val="24"/>
          <w:lang w:eastAsia="ru-RU"/>
        </w:rPr>
        <w:t>и</w:t>
      </w:r>
      <w:r w:rsidRPr="00922CAD">
        <w:rPr>
          <w:rFonts w:ascii="Times New Roman" w:eastAsia="Times New Roman" w:hAnsi="Times New Roman" w:cs="Times New Roman"/>
          <w:b/>
          <w:color w:val="000000"/>
          <w:sz w:val="24"/>
          <w:szCs w:val="24"/>
          <w:lang w:eastAsia="ru-RU" w:bidi="ru-RU"/>
        </w:rPr>
        <w:t xml:space="preserve"> инструкция по заполнению заяво</w:t>
      </w:r>
      <w:r w:rsidR="005553AC">
        <w:rPr>
          <w:rFonts w:ascii="Times New Roman" w:eastAsia="Times New Roman" w:hAnsi="Times New Roman" w:cs="Times New Roman"/>
          <w:b/>
          <w:color w:val="000000"/>
          <w:sz w:val="24"/>
          <w:szCs w:val="24"/>
          <w:lang w:eastAsia="ru-RU" w:bidi="ru-RU"/>
        </w:rPr>
        <w:t>к.</w:t>
      </w:r>
    </w:p>
    <w:p w14:paraId="4354F8B3" w14:textId="26CD91CA" w:rsidR="004D11B1" w:rsidRDefault="005B33E8" w:rsidP="0013602B">
      <w:pPr>
        <w:spacing w:line="274" w:lineRule="exact"/>
        <w:ind w:left="160" w:firstLine="140"/>
        <w:jc w:val="both"/>
        <w:rPr>
          <w:rFonts w:ascii="Times New Roman" w:hAnsi="Times New Roman" w:cs="Times New Roman"/>
          <w:b/>
          <w:bCs/>
          <w:sz w:val="24"/>
          <w:szCs w:val="24"/>
        </w:rPr>
      </w:pPr>
      <w:r w:rsidRPr="00041846">
        <w:rPr>
          <w:rFonts w:ascii="Times New Roman" w:hAnsi="Times New Roman" w:cs="Times New Roman"/>
          <w:sz w:val="24"/>
          <w:szCs w:val="24"/>
          <w:lang w:eastAsia="ru-RU" w:bidi="ru-RU"/>
        </w:rPr>
        <w:t>Заявка должна быть оформлена в соответствии с требованиями, предусмотренными Распоряжением Правительства ПМР от 25 марта 2020 года № 198р "Об утверждении формы заявок участников закупки" и требованиями, указанными в документации о проведении открытого аукциона.</w:t>
      </w:r>
    </w:p>
    <w:p w14:paraId="121A3420" w14:textId="511F92F1" w:rsidR="005B33E8" w:rsidRPr="00041846" w:rsidRDefault="005B33E8" w:rsidP="005B33E8">
      <w:pPr>
        <w:pStyle w:val="a7"/>
        <w:ind w:left="360"/>
        <w:jc w:val="center"/>
        <w:rPr>
          <w:rFonts w:ascii="Times New Roman" w:hAnsi="Times New Roman" w:cs="Times New Roman"/>
          <w:b/>
          <w:bCs/>
          <w:sz w:val="24"/>
          <w:szCs w:val="24"/>
        </w:rPr>
      </w:pPr>
      <w:r w:rsidRPr="00041846">
        <w:rPr>
          <w:rFonts w:ascii="Times New Roman" w:hAnsi="Times New Roman" w:cs="Times New Roman"/>
          <w:b/>
          <w:bCs/>
          <w:sz w:val="24"/>
          <w:szCs w:val="24"/>
        </w:rPr>
        <w:t>Форма заявки участника закупки:</w:t>
      </w:r>
    </w:p>
    <w:p w14:paraId="124E711E" w14:textId="77777777" w:rsidR="005B33E8" w:rsidRPr="00041846" w:rsidRDefault="005B33E8" w:rsidP="005B33E8">
      <w:pPr>
        <w:pStyle w:val="a7"/>
        <w:ind w:left="360"/>
        <w:jc w:val="center"/>
        <w:rPr>
          <w:rFonts w:ascii="Times New Roman" w:hAnsi="Times New Roman" w:cs="Times New Roman"/>
          <w:sz w:val="24"/>
          <w:szCs w:val="24"/>
        </w:rPr>
      </w:pPr>
      <w:r w:rsidRPr="00041846">
        <w:rPr>
          <w:rFonts w:ascii="Times New Roman" w:hAnsi="Times New Roman" w:cs="Times New Roman"/>
          <w:sz w:val="24"/>
          <w:szCs w:val="24"/>
        </w:rPr>
        <w:lastRenderedPageBreak/>
        <w:t>Заявка</w:t>
      </w:r>
    </w:p>
    <w:p w14:paraId="665635EE" w14:textId="77777777" w:rsidR="005B33E8" w:rsidRPr="00041846" w:rsidRDefault="005B33E8" w:rsidP="005B33E8">
      <w:pPr>
        <w:pStyle w:val="a7"/>
        <w:ind w:left="360"/>
        <w:jc w:val="center"/>
        <w:rPr>
          <w:rFonts w:ascii="Times New Roman" w:hAnsi="Times New Roman" w:cs="Times New Roman"/>
          <w:sz w:val="24"/>
          <w:szCs w:val="24"/>
        </w:rPr>
      </w:pPr>
      <w:r w:rsidRPr="00041846">
        <w:rPr>
          <w:rFonts w:ascii="Times New Roman" w:hAnsi="Times New Roman" w:cs="Times New Roman"/>
          <w:sz w:val="24"/>
          <w:szCs w:val="24"/>
        </w:rPr>
        <w:t>на участие в закупке согласно извещению о закупке</w:t>
      </w:r>
    </w:p>
    <w:p w14:paraId="145FE7D8" w14:textId="77777777" w:rsidR="005B33E8" w:rsidRPr="00041846" w:rsidRDefault="005B33E8" w:rsidP="005B33E8">
      <w:pPr>
        <w:widowControl w:val="0"/>
        <w:tabs>
          <w:tab w:val="left" w:pos="4343"/>
        </w:tabs>
        <w:spacing w:after="0" w:line="398" w:lineRule="exact"/>
        <w:ind w:firstLine="200"/>
        <w:jc w:val="both"/>
        <w:rPr>
          <w:rFonts w:ascii="Times New Roman" w:eastAsia="Times New Roman" w:hAnsi="Times New Roman" w:cs="Times New Roman"/>
          <w:i/>
          <w:iCs/>
          <w:sz w:val="24"/>
          <w:szCs w:val="24"/>
          <w:lang w:eastAsia="ru-RU" w:bidi="ru-RU"/>
        </w:rPr>
      </w:pPr>
      <w:r w:rsidRPr="00041846">
        <w:rPr>
          <w:rFonts w:ascii="Times New Roman" w:eastAsia="Times New Roman" w:hAnsi="Times New Roman" w:cs="Times New Roman"/>
          <w:i/>
          <w:iCs/>
          <w:sz w:val="24"/>
          <w:szCs w:val="24"/>
          <w:lang w:eastAsia="ru-RU" w:bidi="ru-RU"/>
        </w:rPr>
        <w:t>(указать предмет закупки)</w:t>
      </w:r>
      <w:r w:rsidRPr="00041846">
        <w:rPr>
          <w:rFonts w:ascii="Times New Roman" w:eastAsia="Times New Roman" w:hAnsi="Times New Roman" w:cs="Times New Roman"/>
          <w:i/>
          <w:iCs/>
          <w:sz w:val="24"/>
          <w:szCs w:val="24"/>
          <w:lang w:eastAsia="ru-RU" w:bidi="ru-RU"/>
        </w:rPr>
        <w:tab/>
        <w:t>(указать наименование заказчика)</w:t>
      </w:r>
    </w:p>
    <w:p w14:paraId="3E4E1107" w14:textId="77777777" w:rsidR="005B33E8" w:rsidRPr="00041846" w:rsidRDefault="005B33E8" w:rsidP="005B33E8">
      <w:pPr>
        <w:widowControl w:val="0"/>
        <w:tabs>
          <w:tab w:val="left" w:leader="underscore" w:pos="3814"/>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 отношении лота №</w:t>
      </w:r>
      <w:r w:rsidRPr="00041846">
        <w:rPr>
          <w:rFonts w:ascii="Times New Roman" w:eastAsia="Times New Roman" w:hAnsi="Times New Roman" w:cs="Times New Roman"/>
          <w:sz w:val="24"/>
          <w:szCs w:val="24"/>
          <w:lang w:eastAsia="ru-RU" w:bidi="ru-RU"/>
        </w:rPr>
        <w:tab/>
      </w:r>
    </w:p>
    <w:p w14:paraId="53EFFEED" w14:textId="77777777" w:rsidR="005B33E8" w:rsidRPr="00041846" w:rsidRDefault="005B33E8" w:rsidP="005B33E8">
      <w:pPr>
        <w:widowControl w:val="0"/>
        <w:tabs>
          <w:tab w:val="left" w:leader="underscore" w:pos="2240"/>
          <w:tab w:val="left" w:leader="underscore" w:pos="8835"/>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Дата</w:t>
      </w:r>
      <w:r w:rsidRPr="00041846">
        <w:rPr>
          <w:rFonts w:ascii="Times New Roman" w:eastAsia="Times New Roman" w:hAnsi="Times New Roman" w:cs="Times New Roman"/>
          <w:sz w:val="24"/>
          <w:szCs w:val="24"/>
          <w:lang w:eastAsia="ru-RU" w:bidi="ru-RU"/>
        </w:rPr>
        <w:tab/>
        <w:t xml:space="preserve"> исходящий №</w:t>
      </w:r>
      <w:r w:rsidRPr="00041846">
        <w:rPr>
          <w:rFonts w:ascii="Times New Roman" w:eastAsia="Times New Roman" w:hAnsi="Times New Roman" w:cs="Times New Roman"/>
          <w:sz w:val="24"/>
          <w:szCs w:val="24"/>
          <w:lang w:eastAsia="ru-RU" w:bidi="ru-RU"/>
        </w:rPr>
        <w:tab/>
      </w:r>
    </w:p>
    <w:p w14:paraId="3913AB95" w14:textId="77777777" w:rsidR="005B33E8" w:rsidRPr="00041846" w:rsidRDefault="005B33E8" w:rsidP="005B33E8">
      <w:pPr>
        <w:widowControl w:val="0"/>
        <w:numPr>
          <w:ilvl w:val="0"/>
          <w:numId w:val="23"/>
        </w:numPr>
        <w:tabs>
          <w:tab w:val="left" w:pos="527"/>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Информация об участнике закупки:</w:t>
      </w:r>
    </w:p>
    <w:p w14:paraId="42AA32AB" w14:textId="77777777" w:rsidR="005B33E8" w:rsidRPr="00041846" w:rsidRDefault="005B33E8" w:rsidP="005B33E8">
      <w:pPr>
        <w:widowControl w:val="0"/>
        <w:tabs>
          <w:tab w:val="left" w:leader="underscore" w:pos="5539"/>
        </w:tabs>
        <w:spacing w:after="107"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Наименование участника закупки (фирменное наименование (наименование), фамилия, имя, отчество (при наличии))</w:t>
      </w:r>
      <w:r w:rsidRPr="00041846">
        <w:rPr>
          <w:rFonts w:ascii="Times New Roman" w:eastAsia="Times New Roman" w:hAnsi="Times New Roman" w:cs="Times New Roman"/>
          <w:sz w:val="24"/>
          <w:szCs w:val="24"/>
          <w:lang w:eastAsia="ru-RU" w:bidi="ru-RU"/>
        </w:rPr>
        <w:tab/>
      </w:r>
    </w:p>
    <w:p w14:paraId="1666A529" w14:textId="77777777" w:rsidR="005B33E8" w:rsidRPr="00041846" w:rsidRDefault="005B33E8" w:rsidP="005B33E8">
      <w:pPr>
        <w:widowControl w:val="0"/>
        <w:tabs>
          <w:tab w:val="left" w:leader="underscore" w:pos="6666"/>
        </w:tabs>
        <w:spacing w:after="85" w:line="220"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Организационно-правовая форма</w:t>
      </w:r>
      <w:r w:rsidRPr="00041846">
        <w:rPr>
          <w:rFonts w:ascii="Times New Roman" w:eastAsia="Times New Roman" w:hAnsi="Times New Roman" w:cs="Times New Roman"/>
          <w:sz w:val="24"/>
          <w:szCs w:val="24"/>
          <w:lang w:eastAsia="ru-RU" w:bidi="ru-RU"/>
        </w:rPr>
        <w:tab/>
      </w:r>
    </w:p>
    <w:p w14:paraId="7ADAE3F7" w14:textId="77777777" w:rsidR="005B33E8" w:rsidRPr="00041846" w:rsidRDefault="005B33E8" w:rsidP="005B33E8">
      <w:pPr>
        <w:widowControl w:val="0"/>
        <w:tabs>
          <w:tab w:val="left" w:leader="underscore" w:pos="4343"/>
        </w:tabs>
        <w:spacing w:after="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Почтовый адрес (для юридического лица); паспортные данные, сведения о месте жительства (для физического лица)</w:t>
      </w:r>
      <w:r w:rsidRPr="00041846">
        <w:rPr>
          <w:rFonts w:ascii="Times New Roman" w:eastAsia="Times New Roman" w:hAnsi="Times New Roman" w:cs="Times New Roman"/>
          <w:sz w:val="24"/>
          <w:szCs w:val="24"/>
          <w:lang w:eastAsia="ru-RU" w:bidi="ru-RU"/>
        </w:rPr>
        <w:tab/>
      </w:r>
    </w:p>
    <w:p w14:paraId="3A688546" w14:textId="77777777" w:rsidR="005B33E8" w:rsidRPr="00041846" w:rsidRDefault="005B33E8" w:rsidP="005B33E8">
      <w:pPr>
        <w:widowControl w:val="0"/>
        <w:tabs>
          <w:tab w:val="left" w:leader="underscore" w:pos="5221"/>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Место нахождения</w:t>
      </w:r>
      <w:r w:rsidRPr="00041846">
        <w:rPr>
          <w:rFonts w:ascii="Times New Roman" w:eastAsia="Times New Roman" w:hAnsi="Times New Roman" w:cs="Times New Roman"/>
          <w:sz w:val="24"/>
          <w:szCs w:val="24"/>
          <w:lang w:eastAsia="ru-RU" w:bidi="ru-RU"/>
        </w:rPr>
        <w:tab/>
      </w:r>
    </w:p>
    <w:p w14:paraId="56CDA2B9" w14:textId="77777777" w:rsidR="005B33E8" w:rsidRPr="00041846" w:rsidRDefault="005B33E8" w:rsidP="005B33E8">
      <w:pPr>
        <w:widowControl w:val="0"/>
        <w:tabs>
          <w:tab w:val="left" w:leader="underscore" w:pos="4914"/>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Почтовый адрес</w:t>
      </w:r>
      <w:r w:rsidRPr="00041846">
        <w:rPr>
          <w:rFonts w:ascii="Times New Roman" w:eastAsia="Times New Roman" w:hAnsi="Times New Roman" w:cs="Times New Roman"/>
          <w:sz w:val="24"/>
          <w:szCs w:val="24"/>
          <w:lang w:eastAsia="ru-RU" w:bidi="ru-RU"/>
        </w:rPr>
        <w:tab/>
      </w:r>
    </w:p>
    <w:p w14:paraId="29E87A4F" w14:textId="77777777" w:rsidR="005B33E8" w:rsidRPr="00041846" w:rsidRDefault="005B33E8" w:rsidP="005B33E8">
      <w:pPr>
        <w:widowControl w:val="0"/>
        <w:tabs>
          <w:tab w:val="left" w:leader="underscore" w:pos="6190"/>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Номер контактного телефона:</w:t>
      </w:r>
      <w:r w:rsidRPr="00041846">
        <w:rPr>
          <w:rFonts w:ascii="Times New Roman" w:eastAsia="Times New Roman" w:hAnsi="Times New Roman" w:cs="Times New Roman"/>
          <w:sz w:val="24"/>
          <w:szCs w:val="24"/>
          <w:lang w:eastAsia="ru-RU" w:bidi="ru-RU"/>
        </w:rPr>
        <w:tab/>
      </w:r>
    </w:p>
    <w:p w14:paraId="56A90024" w14:textId="77777777" w:rsidR="005B33E8" w:rsidRPr="00041846" w:rsidRDefault="005B33E8" w:rsidP="005B33E8">
      <w:pPr>
        <w:widowControl w:val="0"/>
        <w:numPr>
          <w:ilvl w:val="0"/>
          <w:numId w:val="23"/>
        </w:numPr>
        <w:tabs>
          <w:tab w:val="left" w:pos="547"/>
        </w:tabs>
        <w:spacing w:after="0" w:line="39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Документы, прилагаемые участником закупки:</w:t>
      </w:r>
    </w:p>
    <w:p w14:paraId="2C773DF2" w14:textId="77777777" w:rsidR="005B33E8" w:rsidRPr="00041846" w:rsidRDefault="005B33E8" w:rsidP="005B33E8">
      <w:pPr>
        <w:widowControl w:val="0"/>
        <w:tabs>
          <w:tab w:val="left" w:pos="500"/>
        </w:tabs>
        <w:spacing w:after="64"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а)</w:t>
      </w:r>
      <w:r w:rsidRPr="00041846">
        <w:rPr>
          <w:rFonts w:ascii="Times New Roman" w:eastAsia="Times New Roman" w:hAnsi="Times New Roman" w:cs="Times New Roman"/>
          <w:sz w:val="24"/>
          <w:szCs w:val="24"/>
          <w:lang w:eastAsia="ru-RU" w:bidi="ru-RU"/>
        </w:rPr>
        <w:tab/>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копия патента (для индивидуального предпринимателя);</w:t>
      </w:r>
    </w:p>
    <w:p w14:paraId="759030B9" w14:textId="77777777" w:rsidR="005B33E8" w:rsidRPr="00041846" w:rsidRDefault="005B33E8" w:rsidP="005B33E8">
      <w:pPr>
        <w:widowControl w:val="0"/>
        <w:tabs>
          <w:tab w:val="left" w:pos="510"/>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б)</w:t>
      </w:r>
      <w:r w:rsidRPr="00041846">
        <w:rPr>
          <w:rFonts w:ascii="Times New Roman" w:eastAsia="Times New Roman" w:hAnsi="Times New Roman" w:cs="Times New Roman"/>
          <w:sz w:val="24"/>
          <w:szCs w:val="24"/>
          <w:lang w:eastAsia="ru-RU" w:bidi="ru-RU"/>
        </w:rPr>
        <w:tab/>
        <w:t>документ, подтверждающий полномочия лица на осуществление действий от имени участника закупки;</w:t>
      </w:r>
    </w:p>
    <w:p w14:paraId="37AA11CF" w14:textId="77777777" w:rsidR="005B33E8" w:rsidRPr="00041846" w:rsidRDefault="005B33E8" w:rsidP="005B33E8">
      <w:pPr>
        <w:widowControl w:val="0"/>
        <w:tabs>
          <w:tab w:val="left" w:pos="575"/>
        </w:tabs>
        <w:spacing w:after="80" w:line="220"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w:t>
      </w:r>
      <w:r w:rsidRPr="00041846">
        <w:rPr>
          <w:rFonts w:ascii="Times New Roman" w:eastAsia="Times New Roman" w:hAnsi="Times New Roman" w:cs="Times New Roman"/>
          <w:sz w:val="24"/>
          <w:szCs w:val="24"/>
          <w:lang w:eastAsia="ru-RU" w:bidi="ru-RU"/>
        </w:rPr>
        <w:tab/>
        <w:t>копии учредительных документов участника закупки (для юридического лица);</w:t>
      </w:r>
    </w:p>
    <w:p w14:paraId="1279FB8F" w14:textId="77777777" w:rsidR="005B33E8" w:rsidRPr="00041846" w:rsidRDefault="005B33E8" w:rsidP="005B33E8">
      <w:pPr>
        <w:widowControl w:val="0"/>
        <w:tabs>
          <w:tab w:val="left" w:pos="524"/>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г)</w:t>
      </w:r>
      <w:r w:rsidRPr="00041846">
        <w:rPr>
          <w:rFonts w:ascii="Times New Roman" w:eastAsia="Times New Roman" w:hAnsi="Times New Roman" w:cs="Times New Roman"/>
          <w:sz w:val="24"/>
          <w:szCs w:val="24"/>
          <w:lang w:eastAsia="ru-RU" w:bidi="ru-RU"/>
        </w:rPr>
        <w:tab/>
        <w:t>для иностранного лица: доверенность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p w14:paraId="6CB449C1" w14:textId="77777777" w:rsidR="005B33E8" w:rsidRPr="00041846" w:rsidRDefault="005B33E8" w:rsidP="005B33E8">
      <w:pPr>
        <w:widowControl w:val="0"/>
        <w:tabs>
          <w:tab w:val="left" w:pos="515"/>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д)</w:t>
      </w:r>
      <w:r w:rsidRPr="00041846">
        <w:rPr>
          <w:rFonts w:ascii="Times New Roman" w:eastAsia="Times New Roman" w:hAnsi="Times New Roman" w:cs="Times New Roman"/>
          <w:sz w:val="24"/>
          <w:szCs w:val="24"/>
          <w:lang w:eastAsia="ru-RU" w:bidi="ru-RU"/>
        </w:rPr>
        <w:tab/>
        <w:t>предложения участника закупки в отношении объекта закупки с приложением документов, подтверждающих соответствие этого объекта требованиям, установленным документацией о закупке:</w:t>
      </w:r>
    </w:p>
    <w:p w14:paraId="5B7E62C7" w14:textId="77777777" w:rsidR="005B33E8" w:rsidRPr="00041846" w:rsidRDefault="005B33E8" w:rsidP="005B33E8">
      <w:pPr>
        <w:widowControl w:val="0"/>
        <w:numPr>
          <w:ilvl w:val="0"/>
          <w:numId w:val="26"/>
        </w:numPr>
        <w:tabs>
          <w:tab w:val="left" w:pos="547"/>
          <w:tab w:val="left" w:leader="underscore" w:pos="5221"/>
          <w:tab w:val="left" w:leader="underscore" w:pos="7246"/>
        </w:tabs>
        <w:spacing w:after="85" w:line="220"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предложение о цене контракта (лота №</w:t>
      </w:r>
      <w:r w:rsidRPr="00041846">
        <w:rPr>
          <w:rFonts w:ascii="Times New Roman" w:eastAsia="Times New Roman" w:hAnsi="Times New Roman" w:cs="Times New Roman"/>
          <w:b/>
          <w:bCs/>
          <w:sz w:val="24"/>
          <w:szCs w:val="24"/>
          <w:u w:val="single"/>
          <w:lang w:eastAsia="ru-RU" w:bidi="ru-RU"/>
        </w:rPr>
        <w:tab/>
        <w:t>):</w:t>
      </w:r>
      <w:r w:rsidRPr="00041846">
        <w:rPr>
          <w:rFonts w:ascii="Times New Roman" w:eastAsia="Times New Roman" w:hAnsi="Times New Roman" w:cs="Times New Roman"/>
          <w:b/>
          <w:bCs/>
          <w:sz w:val="24"/>
          <w:szCs w:val="24"/>
          <w:u w:val="single"/>
          <w:lang w:eastAsia="ru-RU" w:bidi="ru-RU"/>
        </w:rPr>
        <w:tab/>
        <w:t>;</w:t>
      </w:r>
    </w:p>
    <w:p w14:paraId="1AA05B44" w14:textId="77777777" w:rsidR="005B33E8" w:rsidRPr="00041846" w:rsidRDefault="005B33E8" w:rsidP="005B33E8">
      <w:pPr>
        <w:widowControl w:val="0"/>
        <w:numPr>
          <w:ilvl w:val="0"/>
          <w:numId w:val="26"/>
        </w:numPr>
        <w:spacing w:after="103" w:line="274"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наименование товаров, работ, услуг, с указанием качественных, технических и иных необходимых характеристик (конкретные показатели товара, соответствующие значениям, установленным в документации о закупке, и указание на товарный знак), количества (объема);</w:t>
      </w:r>
    </w:p>
    <w:p w14:paraId="14D9F38E" w14:textId="77777777" w:rsidR="005B33E8" w:rsidRPr="00041846" w:rsidRDefault="005B33E8" w:rsidP="005B33E8">
      <w:pPr>
        <w:widowControl w:val="0"/>
        <w:numPr>
          <w:ilvl w:val="0"/>
          <w:numId w:val="26"/>
        </w:numPr>
        <w:tabs>
          <w:tab w:val="left" w:pos="571"/>
        </w:tabs>
        <w:spacing w:after="89" w:line="220"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наименование производителя и страны происхождения товара;</w:t>
      </w:r>
    </w:p>
    <w:p w14:paraId="08615CBD" w14:textId="77777777" w:rsidR="005B33E8" w:rsidRPr="00041846" w:rsidRDefault="005B33E8" w:rsidP="005B33E8">
      <w:pPr>
        <w:widowControl w:val="0"/>
        <w:numPr>
          <w:ilvl w:val="0"/>
          <w:numId w:val="26"/>
        </w:numPr>
        <w:tabs>
          <w:tab w:val="left" w:pos="510"/>
        </w:tabs>
        <w:spacing w:after="56" w:line="269"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эскиз, рисунок, чертеж, фотография, иное изображение товара, закупка которого осуществляется (в случае, если такое требование предусмотрено документацией о закупке);</w:t>
      </w:r>
    </w:p>
    <w:p w14:paraId="1A2F8372" w14:textId="77777777" w:rsidR="005B33E8" w:rsidRPr="00041846" w:rsidRDefault="005B33E8" w:rsidP="005B33E8">
      <w:pPr>
        <w:widowControl w:val="0"/>
        <w:numPr>
          <w:ilvl w:val="0"/>
          <w:numId w:val="26"/>
        </w:numPr>
        <w:tabs>
          <w:tab w:val="left" w:pos="524"/>
        </w:tabs>
        <w:spacing w:after="60" w:line="274" w:lineRule="exact"/>
        <w:ind w:firstLine="200"/>
        <w:jc w:val="both"/>
        <w:rPr>
          <w:rFonts w:ascii="Times New Roman" w:eastAsia="Times New Roman" w:hAnsi="Times New Roman" w:cs="Times New Roman"/>
          <w:b/>
          <w:bCs/>
          <w:sz w:val="24"/>
          <w:szCs w:val="24"/>
          <w:u w:val="single"/>
          <w:lang w:eastAsia="ru-RU" w:bidi="ru-RU"/>
        </w:rPr>
      </w:pPr>
      <w:r w:rsidRPr="00041846">
        <w:rPr>
          <w:rFonts w:ascii="Times New Roman" w:eastAsia="Times New Roman" w:hAnsi="Times New Roman" w:cs="Times New Roman"/>
          <w:b/>
          <w:bCs/>
          <w:sz w:val="24"/>
          <w:szCs w:val="24"/>
          <w:u w:val="single"/>
          <w:lang w:eastAsia="ru-RU" w:bidi="ru-RU"/>
        </w:rPr>
        <w:t>участник закупки вправе приложить иные документы, подтверждающие соответствие объекта требованиям, установленным документацией о закупке;</w:t>
      </w:r>
    </w:p>
    <w:p w14:paraId="2BD27C84" w14:textId="77777777" w:rsidR="005B33E8" w:rsidRPr="00041846" w:rsidRDefault="005B33E8" w:rsidP="005B33E8">
      <w:pPr>
        <w:widowControl w:val="0"/>
        <w:spacing w:after="56"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 xml:space="preserve">е) информация о соответствии участника закупки требованиям к участникам закупки, установленным заказчиком в извещении о закупке в соответствии с пунктами 1 и 2 статьи 21 Закона Приднестровской Молдавской Республики от 26 ноября 2018 года № </w:t>
      </w:r>
      <w:r w:rsidRPr="00041846">
        <w:rPr>
          <w:rFonts w:ascii="Times New Roman" w:eastAsia="Times New Roman" w:hAnsi="Times New Roman" w:cs="Times New Roman"/>
          <w:sz w:val="24"/>
          <w:szCs w:val="24"/>
          <w:lang w:bidi="en-US"/>
        </w:rPr>
        <w:t>318-3-</w:t>
      </w:r>
      <w:r w:rsidRPr="00041846">
        <w:rPr>
          <w:rFonts w:ascii="Times New Roman" w:eastAsia="Times New Roman" w:hAnsi="Times New Roman" w:cs="Times New Roman"/>
          <w:sz w:val="24"/>
          <w:szCs w:val="24"/>
          <w:lang w:val="en-US" w:bidi="en-US"/>
        </w:rPr>
        <w:t>VI</w:t>
      </w:r>
      <w:r w:rsidRPr="00041846">
        <w:rPr>
          <w:rFonts w:ascii="Times New Roman" w:eastAsia="Times New Roman" w:hAnsi="Times New Roman" w:cs="Times New Roman"/>
          <w:sz w:val="24"/>
          <w:szCs w:val="24"/>
          <w:lang w:bidi="en-US"/>
        </w:rPr>
        <w:t xml:space="preserve"> </w:t>
      </w:r>
      <w:r w:rsidRPr="00041846">
        <w:rPr>
          <w:rFonts w:ascii="Times New Roman" w:eastAsia="Times New Roman" w:hAnsi="Times New Roman" w:cs="Times New Roman"/>
          <w:sz w:val="24"/>
          <w:szCs w:val="24"/>
          <w:lang w:eastAsia="ru-RU" w:bidi="ru-RU"/>
        </w:rPr>
        <w:t>«О закупках в Приднестровской Молдавской Республике» (САЗ 18-48);</w:t>
      </w:r>
    </w:p>
    <w:p w14:paraId="44FF8E19" w14:textId="77777777" w:rsidR="005B33E8" w:rsidRPr="00041846" w:rsidRDefault="005B33E8" w:rsidP="005B33E8">
      <w:pPr>
        <w:spacing w:after="141" w:line="220" w:lineRule="exact"/>
        <w:rPr>
          <w:rFonts w:ascii="Times New Roman" w:eastAsia="Times New Roman" w:hAnsi="Times New Roman" w:cs="Times New Roman"/>
          <w:strike/>
          <w:sz w:val="24"/>
          <w:szCs w:val="24"/>
          <w:lang w:eastAsia="ru-RU" w:bidi="ru-RU"/>
        </w:rPr>
      </w:pPr>
      <w:r w:rsidRPr="00041846">
        <w:rPr>
          <w:rFonts w:ascii="Times New Roman" w:eastAsia="Times New Roman" w:hAnsi="Times New Roman" w:cs="Times New Roman"/>
          <w:sz w:val="24"/>
          <w:szCs w:val="24"/>
          <w:lang w:eastAsia="ru-RU" w:bidi="ru-RU"/>
        </w:rPr>
        <w:t>ж)</w:t>
      </w:r>
      <w:r w:rsidRPr="00041846">
        <w:rPr>
          <w:rFonts w:ascii="Times New Roman" w:eastAsia="Times New Roman" w:hAnsi="Times New Roman" w:cs="Times New Roman"/>
          <w:sz w:val="24"/>
          <w:szCs w:val="24"/>
          <w:lang w:eastAsia="ru-RU" w:bidi="ru-RU"/>
        </w:rPr>
        <w:tab/>
        <w:t xml:space="preserve">документы, подтверждающие принадлежность участника закупки к категории участников закупки, которым предоставляется преимущество. </w:t>
      </w:r>
    </w:p>
    <w:p w14:paraId="1AFB2D20" w14:textId="77777777" w:rsidR="005B33E8" w:rsidRPr="00041846" w:rsidRDefault="005B33E8" w:rsidP="005B33E8">
      <w:pPr>
        <w:widowControl w:val="0"/>
        <w:tabs>
          <w:tab w:val="left" w:pos="458"/>
        </w:tabs>
        <w:spacing w:after="0" w:line="27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з)</w:t>
      </w:r>
      <w:r w:rsidRPr="00041846">
        <w:rPr>
          <w:rFonts w:ascii="Times New Roman" w:eastAsia="Times New Roman" w:hAnsi="Times New Roman" w:cs="Times New Roman"/>
          <w:sz w:val="24"/>
          <w:szCs w:val="24"/>
          <w:lang w:eastAsia="ru-RU" w:bidi="ru-RU"/>
        </w:rPr>
        <w:tab/>
        <w:t>участник закупки вправе приложить иные документы, подтверждающие соответствие участника закупки требованиям, установленным документацией о закупке.</w:t>
      </w:r>
    </w:p>
    <w:p w14:paraId="30FEE883" w14:textId="77777777" w:rsidR="005B33E8" w:rsidRPr="00041846" w:rsidRDefault="005B33E8" w:rsidP="005B33E8">
      <w:pPr>
        <w:widowControl w:val="0"/>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lastRenderedPageBreak/>
        <w:t>Участник закупки/</w:t>
      </w:r>
    </w:p>
    <w:p w14:paraId="3E2AB2CC" w14:textId="77777777" w:rsidR="005B33E8" w:rsidRPr="00041846" w:rsidRDefault="005B33E8" w:rsidP="005B33E8">
      <w:pPr>
        <w:widowControl w:val="0"/>
        <w:tabs>
          <w:tab w:val="left" w:leader="underscore" w:pos="6690"/>
          <w:tab w:val="left" w:leader="underscore" w:pos="8792"/>
        </w:tabs>
        <w:spacing w:after="0" w:line="398"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уполномоченный представитель</w:t>
      </w:r>
      <w:r w:rsidRPr="00041846">
        <w:rPr>
          <w:rFonts w:ascii="Times New Roman" w:eastAsia="Times New Roman" w:hAnsi="Times New Roman" w:cs="Times New Roman"/>
          <w:sz w:val="24"/>
          <w:szCs w:val="24"/>
          <w:lang w:eastAsia="ru-RU" w:bidi="ru-RU"/>
        </w:rPr>
        <w:tab/>
        <w:t xml:space="preserve"> </w:t>
      </w:r>
      <w:r w:rsidRPr="00041846">
        <w:rPr>
          <w:rFonts w:ascii="Times New Roman" w:eastAsia="Times New Roman" w:hAnsi="Times New Roman" w:cs="Times New Roman"/>
          <w:sz w:val="24"/>
          <w:szCs w:val="24"/>
          <w:lang w:eastAsia="ru-RU" w:bidi="ru-RU"/>
        </w:rPr>
        <w:tab/>
      </w:r>
    </w:p>
    <w:p w14:paraId="071A0159" w14:textId="77777777" w:rsidR="005B33E8" w:rsidRPr="00041846" w:rsidRDefault="005B33E8" w:rsidP="005B33E8">
      <w:pPr>
        <w:widowControl w:val="0"/>
        <w:tabs>
          <w:tab w:val="left" w:pos="8448"/>
        </w:tabs>
        <w:spacing w:after="0" w:line="398" w:lineRule="exact"/>
        <w:ind w:left="3600"/>
        <w:jc w:val="both"/>
        <w:rPr>
          <w:rFonts w:ascii="Times New Roman" w:eastAsia="Times New Roman" w:hAnsi="Times New Roman" w:cs="Times New Roman"/>
          <w:i/>
          <w:iCs/>
          <w:sz w:val="24"/>
          <w:szCs w:val="24"/>
          <w:lang w:eastAsia="ru-RU" w:bidi="ru-RU"/>
        </w:rPr>
      </w:pPr>
      <w:r w:rsidRPr="00041846">
        <w:rPr>
          <w:rFonts w:ascii="Times New Roman" w:eastAsia="Times New Roman" w:hAnsi="Times New Roman" w:cs="Times New Roman"/>
          <w:i/>
          <w:iCs/>
          <w:sz w:val="24"/>
          <w:szCs w:val="24"/>
          <w:lang w:eastAsia="ru-RU" w:bidi="ru-RU"/>
        </w:rPr>
        <w:t>фамилия, имя, отчество (при наличии)</w:t>
      </w:r>
      <w:r w:rsidRPr="00041846">
        <w:rPr>
          <w:rFonts w:ascii="Times New Roman" w:eastAsia="Times New Roman" w:hAnsi="Times New Roman" w:cs="Times New Roman"/>
          <w:i/>
          <w:iCs/>
          <w:sz w:val="24"/>
          <w:szCs w:val="24"/>
          <w:lang w:eastAsia="ru-RU" w:bidi="ru-RU"/>
        </w:rPr>
        <w:tab/>
        <w:t>(подпись)</w:t>
      </w:r>
    </w:p>
    <w:p w14:paraId="0BB26084" w14:textId="77777777" w:rsidR="005B33E8" w:rsidRPr="00041846" w:rsidRDefault="005B33E8" w:rsidP="005B33E8">
      <w:pPr>
        <w:widowControl w:val="0"/>
        <w:spacing w:after="0" w:line="398" w:lineRule="exact"/>
        <w:ind w:firstLine="200"/>
        <w:jc w:val="both"/>
        <w:rPr>
          <w:rFonts w:ascii="Times New Roman" w:eastAsia="Times New Roman" w:hAnsi="Times New Roman" w:cs="Times New Roman"/>
          <w:b/>
          <w:bCs/>
          <w:i/>
          <w:iCs/>
          <w:sz w:val="24"/>
          <w:szCs w:val="24"/>
          <w:u w:val="single"/>
          <w:lang w:eastAsia="ru-RU" w:bidi="ru-RU"/>
        </w:rPr>
      </w:pPr>
      <w:r w:rsidRPr="00041846">
        <w:rPr>
          <w:rFonts w:ascii="Times New Roman" w:eastAsia="Times New Roman" w:hAnsi="Times New Roman" w:cs="Times New Roman"/>
          <w:b/>
          <w:bCs/>
          <w:i/>
          <w:iCs/>
          <w:sz w:val="24"/>
          <w:szCs w:val="24"/>
          <w:u w:val="single"/>
          <w:lang w:eastAsia="ru-RU" w:bidi="ru-RU"/>
        </w:rPr>
        <w:t>Примечание:</w:t>
      </w:r>
    </w:p>
    <w:p w14:paraId="552D6FBC" w14:textId="77777777" w:rsidR="005B33E8" w:rsidRPr="00041846" w:rsidRDefault="005B33E8" w:rsidP="005B33E8">
      <w:pPr>
        <w:widowControl w:val="0"/>
        <w:numPr>
          <w:ilvl w:val="0"/>
          <w:numId w:val="27"/>
        </w:numPr>
        <w:tabs>
          <w:tab w:val="left" w:pos="458"/>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Участник закупки вправе подтвердить содержащиеся в заявке сведения, приложив к ней дополнительные документы.</w:t>
      </w:r>
    </w:p>
    <w:p w14:paraId="4B245996" w14:textId="77777777" w:rsidR="005B33E8" w:rsidRPr="00041846" w:rsidRDefault="005B33E8" w:rsidP="005B33E8">
      <w:pPr>
        <w:widowControl w:val="0"/>
        <w:numPr>
          <w:ilvl w:val="0"/>
          <w:numId w:val="27"/>
        </w:numPr>
        <w:tabs>
          <w:tab w:val="left" w:pos="448"/>
        </w:tabs>
        <w:spacing w:after="60"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Все листы поданной в письменной форме заявки на участие в закупке, все листы тома такой заявки должны быть прошиты и пронумерованы.</w:t>
      </w:r>
    </w:p>
    <w:p w14:paraId="4C8DA49C" w14:textId="42AE0FF5" w:rsidR="005B33E8" w:rsidRDefault="005B33E8" w:rsidP="005B33E8">
      <w:pPr>
        <w:widowControl w:val="0"/>
        <w:numPr>
          <w:ilvl w:val="0"/>
          <w:numId w:val="27"/>
        </w:numPr>
        <w:tabs>
          <w:tab w:val="left" w:pos="458"/>
        </w:tabs>
        <w:spacing w:after="103" w:line="274" w:lineRule="exact"/>
        <w:ind w:firstLine="200"/>
        <w:jc w:val="both"/>
        <w:rPr>
          <w:rFonts w:ascii="Times New Roman" w:eastAsia="Times New Roman" w:hAnsi="Times New Roman" w:cs="Times New Roman"/>
          <w:sz w:val="24"/>
          <w:szCs w:val="24"/>
          <w:lang w:eastAsia="ru-RU" w:bidi="ru-RU"/>
        </w:rPr>
      </w:pPr>
      <w:r w:rsidRPr="00041846">
        <w:rPr>
          <w:rFonts w:ascii="Times New Roman" w:eastAsia="Times New Roman" w:hAnsi="Times New Roman" w:cs="Times New Roman"/>
          <w:sz w:val="24"/>
          <w:szCs w:val="24"/>
          <w:lang w:eastAsia="ru-RU" w:bidi="ru-RU"/>
        </w:rPr>
        <w:t>Заявка на участие в закупке и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участником закупки или лицом, уполномоченным участником закупки.</w:t>
      </w:r>
    </w:p>
    <w:p w14:paraId="2AA6FFA6" w14:textId="63AA4E62" w:rsidR="005B33E8" w:rsidRDefault="005B33E8" w:rsidP="005B33E8">
      <w:pPr>
        <w:widowControl w:val="0"/>
        <w:tabs>
          <w:tab w:val="left" w:pos="458"/>
        </w:tabs>
        <w:spacing w:after="103" w:line="274" w:lineRule="exact"/>
        <w:jc w:val="both"/>
        <w:rPr>
          <w:rFonts w:ascii="Times New Roman" w:eastAsia="Times New Roman" w:hAnsi="Times New Roman" w:cs="Times New Roman"/>
          <w:sz w:val="24"/>
          <w:szCs w:val="24"/>
          <w:lang w:eastAsia="ru-RU" w:bidi="ru-RU"/>
        </w:rPr>
      </w:pPr>
    </w:p>
    <w:p w14:paraId="590B3D60" w14:textId="4FD58BF1" w:rsidR="005B33E8" w:rsidRPr="00167424" w:rsidRDefault="0013602B" w:rsidP="0013602B">
      <w:pPr>
        <w:pStyle w:val="a7"/>
        <w:widowControl w:val="0"/>
        <w:tabs>
          <w:tab w:val="left" w:pos="458"/>
        </w:tabs>
        <w:spacing w:after="103" w:line="274" w:lineRule="exact"/>
        <w:jc w:val="both"/>
        <w:rPr>
          <w:rFonts w:ascii="Times New Roman" w:eastAsia="Times New Roman" w:hAnsi="Times New Roman" w:cs="Times New Roman"/>
          <w:b/>
          <w:sz w:val="24"/>
          <w:szCs w:val="24"/>
          <w:lang w:eastAsia="ru-RU" w:bidi="ru-RU"/>
        </w:rPr>
      </w:pPr>
      <w:r>
        <w:rPr>
          <w:rFonts w:ascii="Times New Roman" w:eastAsia="Times New Roman" w:hAnsi="Times New Roman" w:cs="Times New Roman"/>
          <w:b/>
          <w:sz w:val="24"/>
          <w:szCs w:val="24"/>
          <w:lang w:eastAsia="ru-RU" w:bidi="ru-RU"/>
        </w:rPr>
        <w:t xml:space="preserve">3. </w:t>
      </w:r>
      <w:r w:rsidR="005B33E8" w:rsidRPr="00041846">
        <w:rPr>
          <w:rFonts w:ascii="Times New Roman" w:eastAsia="Times New Roman" w:hAnsi="Times New Roman" w:cs="Times New Roman"/>
          <w:b/>
          <w:sz w:val="24"/>
          <w:szCs w:val="24"/>
          <w:lang w:eastAsia="ru-RU" w:bidi="ru-RU"/>
        </w:rPr>
        <w:t>Информация о проведении закупки, открытый аукцион, централизованная закупка.</w:t>
      </w:r>
    </w:p>
    <w:tbl>
      <w:tblPr>
        <w:tblStyle w:val="a3"/>
        <w:tblW w:w="10773" w:type="dxa"/>
        <w:jc w:val="center"/>
        <w:tblLayout w:type="fixed"/>
        <w:tblLook w:val="04A0" w:firstRow="1" w:lastRow="0" w:firstColumn="1" w:lastColumn="0" w:noHBand="0" w:noVBand="1"/>
      </w:tblPr>
      <w:tblGrid>
        <w:gridCol w:w="627"/>
        <w:gridCol w:w="3626"/>
        <w:gridCol w:w="681"/>
        <w:gridCol w:w="2999"/>
        <w:gridCol w:w="561"/>
        <w:gridCol w:w="685"/>
        <w:gridCol w:w="1588"/>
        <w:gridCol w:w="6"/>
      </w:tblGrid>
      <w:tr w:rsidR="0064368E" w:rsidRPr="00EA601D" w14:paraId="030E466B" w14:textId="77777777" w:rsidTr="00816023">
        <w:trPr>
          <w:jc w:val="center"/>
        </w:trPr>
        <w:tc>
          <w:tcPr>
            <w:tcW w:w="627" w:type="dxa"/>
          </w:tcPr>
          <w:p w14:paraId="0F287219"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w:t>
            </w:r>
          </w:p>
          <w:p w14:paraId="1DADE09B"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п/п</w:t>
            </w:r>
          </w:p>
        </w:tc>
        <w:tc>
          <w:tcPr>
            <w:tcW w:w="3626" w:type="dxa"/>
          </w:tcPr>
          <w:p w14:paraId="328E64A3"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1BB7A240"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w:t>
            </w:r>
          </w:p>
        </w:tc>
        <w:tc>
          <w:tcPr>
            <w:tcW w:w="6520" w:type="dxa"/>
            <w:gridSpan w:val="6"/>
          </w:tcPr>
          <w:p w14:paraId="6ED82D57"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7650565E"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Информация</w:t>
            </w:r>
          </w:p>
        </w:tc>
      </w:tr>
      <w:tr w:rsidR="0064368E" w:rsidRPr="00EA601D" w14:paraId="4119B00B" w14:textId="77777777" w:rsidTr="00816023">
        <w:trPr>
          <w:jc w:val="center"/>
        </w:trPr>
        <w:tc>
          <w:tcPr>
            <w:tcW w:w="627" w:type="dxa"/>
          </w:tcPr>
          <w:p w14:paraId="55B02A7F"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625B29BF"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6520" w:type="dxa"/>
            <w:gridSpan w:val="6"/>
          </w:tcPr>
          <w:p w14:paraId="5E5D6C89"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r>
      <w:tr w:rsidR="0064368E" w:rsidRPr="00EA601D" w14:paraId="14B6B3FC" w14:textId="77777777" w:rsidTr="00816023">
        <w:trPr>
          <w:jc w:val="center"/>
        </w:trPr>
        <w:tc>
          <w:tcPr>
            <w:tcW w:w="627" w:type="dxa"/>
          </w:tcPr>
          <w:p w14:paraId="11835B88" w14:textId="77777777" w:rsidR="0064368E" w:rsidRPr="00EA601D" w:rsidRDefault="0064368E" w:rsidP="00816023">
            <w:pPr>
              <w:pStyle w:val="a4"/>
              <w:spacing w:line="276" w:lineRule="auto"/>
              <w:rPr>
                <w:rFonts w:ascii="Times New Roman" w:hAnsi="Times New Roman" w:cs="Times New Roman"/>
                <w:sz w:val="24"/>
                <w:szCs w:val="24"/>
              </w:rPr>
            </w:pPr>
          </w:p>
        </w:tc>
        <w:tc>
          <w:tcPr>
            <w:tcW w:w="3626" w:type="dxa"/>
          </w:tcPr>
          <w:p w14:paraId="775B3975" w14:textId="48F12421" w:rsidR="0064368E" w:rsidRPr="00EA601D" w:rsidRDefault="0064368E" w:rsidP="00BB683C">
            <w:pPr>
              <w:pStyle w:val="a4"/>
              <w:numPr>
                <w:ilvl w:val="0"/>
                <w:numId w:val="42"/>
              </w:numPr>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Общая информация о закупке</w:t>
            </w:r>
          </w:p>
        </w:tc>
        <w:tc>
          <w:tcPr>
            <w:tcW w:w="6520" w:type="dxa"/>
            <w:gridSpan w:val="6"/>
          </w:tcPr>
          <w:p w14:paraId="01B84188" w14:textId="77777777" w:rsidR="0064368E" w:rsidRPr="00EA601D" w:rsidRDefault="0064368E" w:rsidP="00816023">
            <w:pPr>
              <w:pStyle w:val="a4"/>
              <w:spacing w:line="276" w:lineRule="auto"/>
              <w:rPr>
                <w:rFonts w:ascii="Times New Roman" w:hAnsi="Times New Roman" w:cs="Times New Roman"/>
                <w:sz w:val="24"/>
                <w:szCs w:val="24"/>
              </w:rPr>
            </w:pPr>
          </w:p>
        </w:tc>
      </w:tr>
      <w:tr w:rsidR="0064368E" w:rsidRPr="00EA601D" w14:paraId="5E701ADC" w14:textId="77777777" w:rsidTr="00816023">
        <w:trPr>
          <w:jc w:val="center"/>
        </w:trPr>
        <w:tc>
          <w:tcPr>
            <w:tcW w:w="627" w:type="dxa"/>
          </w:tcPr>
          <w:p w14:paraId="40237928"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BEBBD43" w14:textId="77777777" w:rsidR="0064368E" w:rsidRPr="00EA601D" w:rsidRDefault="0064368E" w:rsidP="00816023">
            <w:pPr>
              <w:pStyle w:val="a4"/>
              <w:spacing w:line="276" w:lineRule="auto"/>
              <w:jc w:val="both"/>
              <w:rPr>
                <w:rFonts w:ascii="Times New Roman" w:hAnsi="Times New Roman" w:cs="Times New Roman"/>
                <w:sz w:val="24"/>
                <w:szCs w:val="24"/>
              </w:rPr>
            </w:pPr>
            <w:r w:rsidRPr="00EA601D">
              <w:rPr>
                <w:rFonts w:ascii="Times New Roman" w:hAnsi="Times New Roman" w:cs="Times New Roman"/>
                <w:sz w:val="24"/>
                <w:szCs w:val="24"/>
              </w:rPr>
              <w:t>Номер извещения (номер закупки согласно утверждённому Плану закупок)</w:t>
            </w:r>
          </w:p>
        </w:tc>
        <w:tc>
          <w:tcPr>
            <w:tcW w:w="6520" w:type="dxa"/>
            <w:gridSpan w:val="6"/>
          </w:tcPr>
          <w:p w14:paraId="0DC882FE"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№1, согласно плану закупок на 202</w:t>
            </w:r>
            <w:r>
              <w:rPr>
                <w:rFonts w:ascii="Times New Roman" w:hAnsi="Times New Roman" w:cs="Times New Roman"/>
                <w:sz w:val="24"/>
                <w:szCs w:val="24"/>
              </w:rPr>
              <w:t>6</w:t>
            </w:r>
            <w:r w:rsidRPr="00EA601D">
              <w:rPr>
                <w:rFonts w:ascii="Times New Roman" w:hAnsi="Times New Roman" w:cs="Times New Roman"/>
                <w:sz w:val="24"/>
                <w:szCs w:val="24"/>
              </w:rPr>
              <w:t xml:space="preserve"> г. – Оборудование, материалы</w:t>
            </w:r>
            <w:r>
              <w:rPr>
                <w:rFonts w:ascii="Times New Roman" w:hAnsi="Times New Roman" w:cs="Times New Roman"/>
                <w:sz w:val="24"/>
                <w:szCs w:val="24"/>
              </w:rPr>
              <w:t xml:space="preserve"> и услуги сторонних организаций.</w:t>
            </w:r>
          </w:p>
          <w:p w14:paraId="605600F8" w14:textId="77777777" w:rsidR="0064368E" w:rsidRPr="00EA601D" w:rsidRDefault="0064368E" w:rsidP="00816023">
            <w:pPr>
              <w:pStyle w:val="a4"/>
              <w:spacing w:line="276" w:lineRule="auto"/>
              <w:rPr>
                <w:rFonts w:ascii="Times New Roman" w:hAnsi="Times New Roman" w:cs="Times New Roman"/>
                <w:b/>
                <w:i/>
                <w:sz w:val="24"/>
                <w:szCs w:val="24"/>
              </w:rPr>
            </w:pPr>
          </w:p>
        </w:tc>
      </w:tr>
      <w:tr w:rsidR="0064368E" w:rsidRPr="00EA601D" w14:paraId="14FE1CBC" w14:textId="77777777" w:rsidTr="00816023">
        <w:trPr>
          <w:jc w:val="center"/>
        </w:trPr>
        <w:tc>
          <w:tcPr>
            <w:tcW w:w="627" w:type="dxa"/>
          </w:tcPr>
          <w:p w14:paraId="0DC351ED"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192AA912"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Используемый способ определения поставщика (подрядчика, исполнителя)</w:t>
            </w:r>
          </w:p>
        </w:tc>
        <w:tc>
          <w:tcPr>
            <w:tcW w:w="6520" w:type="dxa"/>
            <w:gridSpan w:val="6"/>
          </w:tcPr>
          <w:p w14:paraId="14A4E551" w14:textId="77777777" w:rsidR="0064368E" w:rsidRPr="00D26E07" w:rsidRDefault="0064368E" w:rsidP="00816023">
            <w:pPr>
              <w:pStyle w:val="a4"/>
              <w:spacing w:line="276" w:lineRule="auto"/>
              <w:rPr>
                <w:rFonts w:ascii="Times New Roman" w:hAnsi="Times New Roman" w:cs="Times New Roman"/>
                <w:sz w:val="24"/>
                <w:szCs w:val="24"/>
                <w:lang w:val="en-US"/>
              </w:rPr>
            </w:pPr>
            <w:r>
              <w:rPr>
                <w:rFonts w:ascii="Times New Roman" w:hAnsi="Times New Roman" w:cs="Times New Roman"/>
                <w:sz w:val="24"/>
                <w:szCs w:val="24"/>
              </w:rPr>
              <w:t>Открытый аукцион</w:t>
            </w:r>
          </w:p>
        </w:tc>
      </w:tr>
      <w:tr w:rsidR="0064368E" w:rsidRPr="00EA601D" w14:paraId="43F373BD" w14:textId="77777777" w:rsidTr="00816023">
        <w:trPr>
          <w:jc w:val="center"/>
        </w:trPr>
        <w:tc>
          <w:tcPr>
            <w:tcW w:w="627" w:type="dxa"/>
          </w:tcPr>
          <w:p w14:paraId="73A116A2"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05EE49DA"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w:t>
            </w:r>
          </w:p>
        </w:tc>
        <w:tc>
          <w:tcPr>
            <w:tcW w:w="6520" w:type="dxa"/>
            <w:gridSpan w:val="6"/>
          </w:tcPr>
          <w:p w14:paraId="2193F38F" w14:textId="5F580305" w:rsidR="0064368E" w:rsidRPr="00991488" w:rsidRDefault="0064368E" w:rsidP="00816023">
            <w:pPr>
              <w:pStyle w:val="a4"/>
              <w:spacing w:line="276" w:lineRule="auto"/>
              <w:jc w:val="both"/>
              <w:rPr>
                <w:rFonts w:ascii="Times New Roman" w:eastAsia="Calibri" w:hAnsi="Times New Roman" w:cs="Times New Roman"/>
                <w:color w:val="000000"/>
                <w:sz w:val="24"/>
                <w:szCs w:val="24"/>
              </w:rPr>
            </w:pPr>
            <w:r>
              <w:rPr>
                <w:rFonts w:ascii="Times New Roman" w:hAnsi="Times New Roman" w:cs="Times New Roman"/>
                <w:bCs/>
                <w:iCs/>
                <w:sz w:val="24"/>
                <w:szCs w:val="24"/>
                <w:lang w:bidi="ru-RU"/>
              </w:rPr>
              <w:t>Спецодежда для работников</w:t>
            </w:r>
            <w:r w:rsidR="009328D1">
              <w:rPr>
                <w:rFonts w:ascii="Times New Roman" w:hAnsi="Times New Roman" w:cs="Times New Roman"/>
                <w:bCs/>
                <w:iCs/>
                <w:sz w:val="24"/>
                <w:szCs w:val="24"/>
                <w:lang w:bidi="ru-RU"/>
              </w:rPr>
              <w:t xml:space="preserve"> предприятия.</w:t>
            </w:r>
          </w:p>
        </w:tc>
      </w:tr>
      <w:tr w:rsidR="0064368E" w:rsidRPr="00EA601D" w14:paraId="6E0F737A" w14:textId="77777777" w:rsidTr="00816023">
        <w:trPr>
          <w:jc w:val="center"/>
        </w:trPr>
        <w:tc>
          <w:tcPr>
            <w:tcW w:w="627" w:type="dxa"/>
          </w:tcPr>
          <w:p w14:paraId="6DABFBBD"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79E578F1"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группы товаров (работ, услуг)</w:t>
            </w:r>
          </w:p>
        </w:tc>
        <w:tc>
          <w:tcPr>
            <w:tcW w:w="6520" w:type="dxa"/>
            <w:gridSpan w:val="6"/>
          </w:tcPr>
          <w:p w14:paraId="735DBC58" w14:textId="77777777" w:rsidR="0064368E" w:rsidRPr="00EA601D" w:rsidRDefault="0064368E" w:rsidP="00816023">
            <w:pPr>
              <w:pStyle w:val="a4"/>
              <w:spacing w:line="276" w:lineRule="auto"/>
              <w:rPr>
                <w:rFonts w:ascii="Times New Roman" w:hAnsi="Times New Roman" w:cs="Times New Roman"/>
                <w:sz w:val="24"/>
                <w:szCs w:val="24"/>
              </w:rPr>
            </w:pPr>
            <w:r w:rsidRPr="00041846">
              <w:rPr>
                <w:rFonts w:ascii="Times New Roman" w:hAnsi="Times New Roman" w:cs="Times New Roman"/>
                <w:sz w:val="24"/>
                <w:szCs w:val="24"/>
              </w:rPr>
              <w:t>Непродовольственные товары</w:t>
            </w:r>
          </w:p>
        </w:tc>
      </w:tr>
      <w:tr w:rsidR="0064368E" w:rsidRPr="00EA601D" w14:paraId="621F85E8" w14:textId="77777777" w:rsidTr="00816023">
        <w:trPr>
          <w:trHeight w:val="265"/>
          <w:jc w:val="center"/>
        </w:trPr>
        <w:tc>
          <w:tcPr>
            <w:tcW w:w="627" w:type="dxa"/>
          </w:tcPr>
          <w:p w14:paraId="61CE04BB"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37986C0D" w14:textId="77777777" w:rsidR="0064368E" w:rsidRPr="0006692F" w:rsidRDefault="0064368E" w:rsidP="00816023">
            <w:pPr>
              <w:pStyle w:val="a4"/>
              <w:spacing w:line="276" w:lineRule="auto"/>
              <w:rPr>
                <w:rFonts w:ascii="Times New Roman" w:hAnsi="Times New Roman" w:cs="Times New Roman"/>
                <w:sz w:val="24"/>
                <w:szCs w:val="24"/>
              </w:rPr>
            </w:pPr>
            <w:r w:rsidRPr="0006692F">
              <w:rPr>
                <w:rFonts w:ascii="Times New Roman" w:hAnsi="Times New Roman" w:cs="Times New Roman"/>
                <w:sz w:val="24"/>
                <w:szCs w:val="24"/>
              </w:rPr>
              <w:t>Дата размещения извещения</w:t>
            </w:r>
          </w:p>
        </w:tc>
        <w:tc>
          <w:tcPr>
            <w:tcW w:w="6520" w:type="dxa"/>
            <w:gridSpan w:val="6"/>
          </w:tcPr>
          <w:p w14:paraId="6D75FAB3" w14:textId="4DC2FFC0" w:rsidR="0064368E" w:rsidRPr="0006692F" w:rsidRDefault="0064368E" w:rsidP="00816023">
            <w:pPr>
              <w:pStyle w:val="a4"/>
              <w:spacing w:line="276" w:lineRule="auto"/>
              <w:rPr>
                <w:rFonts w:ascii="Times New Roman" w:hAnsi="Times New Roman" w:cs="Times New Roman"/>
                <w:sz w:val="24"/>
                <w:szCs w:val="24"/>
              </w:rPr>
            </w:pPr>
            <w:r>
              <w:rPr>
                <w:rFonts w:ascii="Times New Roman" w:hAnsi="Times New Roman" w:cs="Times New Roman"/>
                <w:sz w:val="24"/>
                <w:szCs w:val="24"/>
              </w:rPr>
              <w:t>1</w:t>
            </w:r>
            <w:r w:rsidR="006712A9">
              <w:rPr>
                <w:rFonts w:ascii="Times New Roman" w:hAnsi="Times New Roman" w:cs="Times New Roman"/>
                <w:sz w:val="24"/>
                <w:szCs w:val="24"/>
                <w:lang w:val="en-US"/>
              </w:rPr>
              <w:t>7</w:t>
            </w:r>
            <w:r>
              <w:rPr>
                <w:rFonts w:ascii="Times New Roman" w:hAnsi="Times New Roman" w:cs="Times New Roman"/>
                <w:sz w:val="24"/>
                <w:szCs w:val="24"/>
              </w:rPr>
              <w:t xml:space="preserve"> сентября </w:t>
            </w:r>
            <w:r w:rsidRPr="0006692F">
              <w:rPr>
                <w:rFonts w:ascii="Times New Roman" w:hAnsi="Times New Roman" w:cs="Times New Roman"/>
                <w:sz w:val="24"/>
                <w:szCs w:val="24"/>
              </w:rPr>
              <w:t>2026 года</w:t>
            </w:r>
          </w:p>
        </w:tc>
      </w:tr>
      <w:tr w:rsidR="0064368E" w:rsidRPr="00EA601D" w14:paraId="753198D3" w14:textId="77777777" w:rsidTr="00816023">
        <w:trPr>
          <w:jc w:val="center"/>
        </w:trPr>
        <w:tc>
          <w:tcPr>
            <w:tcW w:w="627" w:type="dxa"/>
          </w:tcPr>
          <w:p w14:paraId="6E61103C" w14:textId="77777777" w:rsidR="0064368E" w:rsidRPr="00EA601D" w:rsidRDefault="0064368E" w:rsidP="00816023">
            <w:pPr>
              <w:pStyle w:val="a4"/>
              <w:spacing w:line="276" w:lineRule="auto"/>
              <w:rPr>
                <w:rFonts w:ascii="Times New Roman" w:hAnsi="Times New Roman" w:cs="Times New Roman"/>
                <w:sz w:val="24"/>
                <w:szCs w:val="24"/>
              </w:rPr>
            </w:pPr>
          </w:p>
        </w:tc>
        <w:tc>
          <w:tcPr>
            <w:tcW w:w="3626" w:type="dxa"/>
          </w:tcPr>
          <w:p w14:paraId="1CB8D0C6" w14:textId="77777777" w:rsidR="0064368E" w:rsidRPr="00EA601D" w:rsidRDefault="0064368E" w:rsidP="00816023">
            <w:pPr>
              <w:pStyle w:val="a4"/>
              <w:spacing w:line="276" w:lineRule="auto"/>
              <w:ind w:left="720"/>
              <w:rPr>
                <w:rFonts w:ascii="Times New Roman" w:hAnsi="Times New Roman" w:cs="Times New Roman"/>
                <w:sz w:val="24"/>
                <w:szCs w:val="24"/>
              </w:rPr>
            </w:pPr>
          </w:p>
        </w:tc>
        <w:tc>
          <w:tcPr>
            <w:tcW w:w="6520" w:type="dxa"/>
            <w:gridSpan w:val="6"/>
          </w:tcPr>
          <w:p w14:paraId="792E02E2" w14:textId="77777777" w:rsidR="0064368E" w:rsidRPr="00EA601D" w:rsidRDefault="0064368E" w:rsidP="00816023">
            <w:pPr>
              <w:pStyle w:val="a4"/>
              <w:spacing w:line="276" w:lineRule="auto"/>
              <w:rPr>
                <w:rFonts w:ascii="Times New Roman" w:hAnsi="Times New Roman" w:cs="Times New Roman"/>
                <w:sz w:val="24"/>
                <w:szCs w:val="24"/>
              </w:rPr>
            </w:pPr>
          </w:p>
        </w:tc>
      </w:tr>
      <w:tr w:rsidR="0064368E" w:rsidRPr="00EA601D" w14:paraId="661DF641" w14:textId="77777777" w:rsidTr="00816023">
        <w:trPr>
          <w:jc w:val="center"/>
        </w:trPr>
        <w:tc>
          <w:tcPr>
            <w:tcW w:w="627" w:type="dxa"/>
          </w:tcPr>
          <w:p w14:paraId="0AC0D942" w14:textId="77777777" w:rsidR="0064368E" w:rsidRPr="00EA601D" w:rsidRDefault="0064368E" w:rsidP="00816023">
            <w:pPr>
              <w:pStyle w:val="a4"/>
              <w:spacing w:line="276" w:lineRule="auto"/>
              <w:rPr>
                <w:rFonts w:ascii="Times New Roman" w:hAnsi="Times New Roman" w:cs="Times New Roman"/>
                <w:sz w:val="24"/>
                <w:szCs w:val="24"/>
              </w:rPr>
            </w:pPr>
          </w:p>
        </w:tc>
        <w:tc>
          <w:tcPr>
            <w:tcW w:w="3626" w:type="dxa"/>
          </w:tcPr>
          <w:p w14:paraId="235B5D2B" w14:textId="012125EF" w:rsidR="0064368E" w:rsidRPr="00EA601D" w:rsidRDefault="0064368E" w:rsidP="00BB683C">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Сведения о заказчика</w:t>
            </w:r>
          </w:p>
        </w:tc>
        <w:tc>
          <w:tcPr>
            <w:tcW w:w="6520" w:type="dxa"/>
            <w:gridSpan w:val="6"/>
          </w:tcPr>
          <w:p w14:paraId="03120A33" w14:textId="77777777" w:rsidR="0064368E" w:rsidRPr="00EA601D" w:rsidRDefault="0064368E" w:rsidP="00816023">
            <w:pPr>
              <w:pStyle w:val="a4"/>
              <w:spacing w:line="276" w:lineRule="auto"/>
              <w:rPr>
                <w:rFonts w:ascii="Times New Roman" w:hAnsi="Times New Roman" w:cs="Times New Roman"/>
                <w:sz w:val="24"/>
                <w:szCs w:val="24"/>
              </w:rPr>
            </w:pPr>
          </w:p>
        </w:tc>
      </w:tr>
      <w:tr w:rsidR="0064368E" w:rsidRPr="00EA601D" w14:paraId="5A0ABC7F" w14:textId="77777777" w:rsidTr="00816023">
        <w:trPr>
          <w:jc w:val="center"/>
        </w:trPr>
        <w:tc>
          <w:tcPr>
            <w:tcW w:w="627" w:type="dxa"/>
          </w:tcPr>
          <w:p w14:paraId="267D1081"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26EEFD21"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Наименование заказчика</w:t>
            </w:r>
          </w:p>
        </w:tc>
        <w:tc>
          <w:tcPr>
            <w:tcW w:w="6520" w:type="dxa"/>
            <w:gridSpan w:val="6"/>
          </w:tcPr>
          <w:p w14:paraId="3971B3C7"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ГУП «ГК </w:t>
            </w:r>
            <w:proofErr w:type="spellStart"/>
            <w:r w:rsidRPr="00EA601D">
              <w:rPr>
                <w:rFonts w:ascii="Times New Roman" w:hAnsi="Times New Roman" w:cs="Times New Roman"/>
                <w:sz w:val="24"/>
                <w:szCs w:val="24"/>
              </w:rPr>
              <w:t>Днестрэнерго</w:t>
            </w:r>
            <w:proofErr w:type="spellEnd"/>
            <w:r w:rsidRPr="00EA601D">
              <w:rPr>
                <w:rFonts w:ascii="Times New Roman" w:hAnsi="Times New Roman" w:cs="Times New Roman"/>
                <w:sz w:val="24"/>
                <w:szCs w:val="24"/>
              </w:rPr>
              <w:t>»</w:t>
            </w:r>
          </w:p>
        </w:tc>
      </w:tr>
      <w:tr w:rsidR="0064368E" w:rsidRPr="00EA601D" w14:paraId="52EC6494" w14:textId="77777777" w:rsidTr="00816023">
        <w:trPr>
          <w:jc w:val="center"/>
        </w:trPr>
        <w:tc>
          <w:tcPr>
            <w:tcW w:w="627" w:type="dxa"/>
          </w:tcPr>
          <w:p w14:paraId="68EE40DB"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173B00E8"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нахождения</w:t>
            </w:r>
          </w:p>
        </w:tc>
        <w:tc>
          <w:tcPr>
            <w:tcW w:w="6520" w:type="dxa"/>
            <w:gridSpan w:val="6"/>
          </w:tcPr>
          <w:p w14:paraId="4D9E749C" w14:textId="77777777" w:rsidR="0064368E" w:rsidRPr="00EA601D" w:rsidRDefault="0064368E" w:rsidP="00816023">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Республика Молдова, ПМР, </w:t>
            </w:r>
            <w:r w:rsidRPr="00EA601D">
              <w:rPr>
                <w:rFonts w:ascii="Times New Roman" w:hAnsi="Times New Roman" w:cs="Times New Roman"/>
                <w:sz w:val="24"/>
                <w:szCs w:val="24"/>
              </w:rPr>
              <w:t xml:space="preserve">г. Тирасполь, ул. Украинская, 5 </w:t>
            </w:r>
          </w:p>
        </w:tc>
      </w:tr>
      <w:tr w:rsidR="0064368E" w:rsidRPr="00EA601D" w14:paraId="60185189" w14:textId="77777777" w:rsidTr="00816023">
        <w:trPr>
          <w:jc w:val="center"/>
        </w:trPr>
        <w:tc>
          <w:tcPr>
            <w:tcW w:w="627" w:type="dxa"/>
          </w:tcPr>
          <w:p w14:paraId="51DB6EC9"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6A35F9DF"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Почтовый адрес</w:t>
            </w:r>
          </w:p>
        </w:tc>
        <w:tc>
          <w:tcPr>
            <w:tcW w:w="6520" w:type="dxa"/>
            <w:gridSpan w:val="6"/>
          </w:tcPr>
          <w:p w14:paraId="33BFCC95"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p>
        </w:tc>
      </w:tr>
      <w:tr w:rsidR="0064368E" w:rsidRPr="00EA601D" w14:paraId="7260726F" w14:textId="77777777" w:rsidTr="00816023">
        <w:trPr>
          <w:jc w:val="center"/>
        </w:trPr>
        <w:tc>
          <w:tcPr>
            <w:tcW w:w="627" w:type="dxa"/>
          </w:tcPr>
          <w:p w14:paraId="1FFCD3B5"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41527F8D"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Адрес электронной почты</w:t>
            </w:r>
          </w:p>
        </w:tc>
        <w:tc>
          <w:tcPr>
            <w:tcW w:w="6520" w:type="dxa"/>
            <w:gridSpan w:val="6"/>
          </w:tcPr>
          <w:p w14:paraId="14F411ED" w14:textId="77777777" w:rsidR="0064368E" w:rsidRPr="00EA601D" w:rsidRDefault="0064368E" w:rsidP="00816023">
            <w:pPr>
              <w:pStyle w:val="a4"/>
              <w:spacing w:line="276" w:lineRule="auto"/>
              <w:rPr>
                <w:rFonts w:ascii="Times New Roman" w:hAnsi="Times New Roman" w:cs="Times New Roman"/>
                <w:sz w:val="24"/>
                <w:szCs w:val="24"/>
                <w:lang w:val="en-US"/>
              </w:rPr>
            </w:pPr>
            <w:r w:rsidRPr="00EA601D">
              <w:rPr>
                <w:rFonts w:ascii="Times New Roman" w:hAnsi="Times New Roman" w:cs="Times New Roman"/>
                <w:sz w:val="24"/>
                <w:szCs w:val="24"/>
                <w:lang w:val="en-US"/>
              </w:rPr>
              <w:t>dnestrenergo@dnestrenergo.md</w:t>
            </w:r>
          </w:p>
        </w:tc>
      </w:tr>
      <w:tr w:rsidR="0064368E" w:rsidRPr="00EA601D" w14:paraId="25E27CBD" w14:textId="77777777" w:rsidTr="00816023">
        <w:trPr>
          <w:jc w:val="center"/>
        </w:trPr>
        <w:tc>
          <w:tcPr>
            <w:tcW w:w="627" w:type="dxa"/>
          </w:tcPr>
          <w:p w14:paraId="7912F525"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67539123"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Номер контактного телефона</w:t>
            </w:r>
          </w:p>
        </w:tc>
        <w:tc>
          <w:tcPr>
            <w:tcW w:w="6520" w:type="dxa"/>
            <w:gridSpan w:val="6"/>
          </w:tcPr>
          <w:p w14:paraId="0BF3DFEF" w14:textId="77777777" w:rsidR="0064368E" w:rsidRPr="00913E03"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lang w:val="en-US"/>
              </w:rPr>
              <w:t>0(533)</w:t>
            </w:r>
            <w:r>
              <w:rPr>
                <w:rFonts w:ascii="Times New Roman" w:hAnsi="Times New Roman" w:cs="Times New Roman"/>
                <w:sz w:val="24"/>
                <w:szCs w:val="24"/>
              </w:rPr>
              <w:t>6-52-56</w:t>
            </w:r>
          </w:p>
        </w:tc>
      </w:tr>
      <w:tr w:rsidR="0064368E" w:rsidRPr="00EA601D" w14:paraId="543E2088" w14:textId="77777777" w:rsidTr="00816023">
        <w:trPr>
          <w:jc w:val="center"/>
        </w:trPr>
        <w:tc>
          <w:tcPr>
            <w:tcW w:w="627" w:type="dxa"/>
          </w:tcPr>
          <w:p w14:paraId="7CD818E0"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093F4EC0"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Дополнительная информация</w:t>
            </w:r>
          </w:p>
        </w:tc>
        <w:tc>
          <w:tcPr>
            <w:tcW w:w="6520" w:type="dxa"/>
            <w:gridSpan w:val="6"/>
          </w:tcPr>
          <w:p w14:paraId="5CBCDB83" w14:textId="77777777" w:rsidR="0064368E" w:rsidRPr="00EA601D" w:rsidRDefault="0064368E" w:rsidP="00816023">
            <w:pPr>
              <w:pStyle w:val="a4"/>
              <w:spacing w:line="276" w:lineRule="auto"/>
              <w:rPr>
                <w:rFonts w:ascii="Times New Roman" w:hAnsi="Times New Roman" w:cs="Times New Roman"/>
                <w:sz w:val="24"/>
                <w:szCs w:val="24"/>
              </w:rPr>
            </w:pPr>
            <w:r>
              <w:rPr>
                <w:rFonts w:ascii="Times New Roman" w:hAnsi="Times New Roman" w:cs="Times New Roman"/>
                <w:sz w:val="24"/>
                <w:szCs w:val="24"/>
              </w:rPr>
              <w:t>Нет</w:t>
            </w:r>
          </w:p>
        </w:tc>
      </w:tr>
      <w:tr w:rsidR="0064368E" w:rsidRPr="00EA601D" w14:paraId="5545425B" w14:textId="77777777" w:rsidTr="00816023">
        <w:trPr>
          <w:jc w:val="center"/>
        </w:trPr>
        <w:tc>
          <w:tcPr>
            <w:tcW w:w="627" w:type="dxa"/>
          </w:tcPr>
          <w:p w14:paraId="6E72E97B"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tcPr>
          <w:p w14:paraId="4973F8FD" w14:textId="77777777" w:rsidR="0064368E" w:rsidRPr="00EA601D" w:rsidRDefault="0064368E" w:rsidP="00816023">
            <w:pPr>
              <w:pStyle w:val="a4"/>
              <w:spacing w:line="276" w:lineRule="auto"/>
              <w:rPr>
                <w:rFonts w:ascii="Times New Roman" w:hAnsi="Times New Roman" w:cs="Times New Roman"/>
                <w:sz w:val="24"/>
                <w:szCs w:val="24"/>
              </w:rPr>
            </w:pPr>
          </w:p>
        </w:tc>
        <w:tc>
          <w:tcPr>
            <w:tcW w:w="6520" w:type="dxa"/>
            <w:gridSpan w:val="6"/>
          </w:tcPr>
          <w:p w14:paraId="0123CB92" w14:textId="77777777" w:rsidR="0064368E" w:rsidRPr="00EA601D" w:rsidRDefault="0064368E" w:rsidP="00816023">
            <w:pPr>
              <w:pStyle w:val="a4"/>
              <w:spacing w:line="276" w:lineRule="auto"/>
              <w:rPr>
                <w:rFonts w:ascii="Times New Roman" w:hAnsi="Times New Roman" w:cs="Times New Roman"/>
                <w:sz w:val="24"/>
                <w:szCs w:val="24"/>
              </w:rPr>
            </w:pPr>
          </w:p>
        </w:tc>
      </w:tr>
      <w:tr w:rsidR="0064368E" w:rsidRPr="00EA601D" w14:paraId="2F3C3B3C" w14:textId="77777777" w:rsidTr="00816023">
        <w:trPr>
          <w:jc w:val="center"/>
        </w:trPr>
        <w:tc>
          <w:tcPr>
            <w:tcW w:w="627" w:type="dxa"/>
          </w:tcPr>
          <w:p w14:paraId="5D0F7E3E"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tcPr>
          <w:p w14:paraId="366AE604" w14:textId="77777777" w:rsidR="0064368E" w:rsidRPr="00EA601D" w:rsidRDefault="0064368E" w:rsidP="00BB683C">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процедуре закупки</w:t>
            </w:r>
          </w:p>
        </w:tc>
        <w:tc>
          <w:tcPr>
            <w:tcW w:w="6520" w:type="dxa"/>
            <w:gridSpan w:val="6"/>
          </w:tcPr>
          <w:p w14:paraId="3E070AF5" w14:textId="77777777" w:rsidR="0064368E" w:rsidRPr="00EA601D" w:rsidRDefault="0064368E" w:rsidP="00816023">
            <w:pPr>
              <w:pStyle w:val="a4"/>
              <w:spacing w:line="276" w:lineRule="auto"/>
              <w:rPr>
                <w:rFonts w:ascii="Times New Roman" w:hAnsi="Times New Roman" w:cs="Times New Roman"/>
                <w:sz w:val="24"/>
                <w:szCs w:val="24"/>
              </w:rPr>
            </w:pPr>
          </w:p>
        </w:tc>
      </w:tr>
      <w:tr w:rsidR="0064368E" w:rsidRPr="00EA601D" w14:paraId="60FAEC7E" w14:textId="77777777" w:rsidTr="00816023">
        <w:trPr>
          <w:jc w:val="center"/>
        </w:trPr>
        <w:tc>
          <w:tcPr>
            <w:tcW w:w="627" w:type="dxa"/>
            <w:vAlign w:val="center"/>
          </w:tcPr>
          <w:p w14:paraId="34B94BA8"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43984439" w14:textId="77777777" w:rsidR="0064368E" w:rsidRPr="00EA601D" w:rsidRDefault="0064368E" w:rsidP="00816023">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Дата и время начала подачи заявок</w:t>
            </w:r>
          </w:p>
        </w:tc>
        <w:tc>
          <w:tcPr>
            <w:tcW w:w="6520" w:type="dxa"/>
            <w:gridSpan w:val="6"/>
          </w:tcPr>
          <w:p w14:paraId="437E1087" w14:textId="77777777" w:rsidR="0064368E" w:rsidRPr="00EA601D" w:rsidRDefault="0064368E" w:rsidP="00816023">
            <w:pPr>
              <w:pStyle w:val="a4"/>
              <w:spacing w:line="276" w:lineRule="auto"/>
              <w:rPr>
                <w:rFonts w:ascii="Times New Roman" w:hAnsi="Times New Roman" w:cs="Times New Roman"/>
                <w:color w:val="000000" w:themeColor="text1"/>
                <w:sz w:val="24"/>
                <w:szCs w:val="24"/>
                <w:highlight w:val="yellow"/>
              </w:rPr>
            </w:pPr>
          </w:p>
          <w:p w14:paraId="564CF25E" w14:textId="1A1212FF" w:rsidR="0064368E" w:rsidRPr="00EA601D" w:rsidRDefault="0064368E" w:rsidP="00816023">
            <w:pPr>
              <w:pStyle w:val="a4"/>
              <w:spacing w:line="276" w:lineRule="auto"/>
              <w:rPr>
                <w:rFonts w:ascii="Times New Roman" w:hAnsi="Times New Roman" w:cs="Times New Roman"/>
                <w:color w:val="000000" w:themeColor="text1"/>
                <w:sz w:val="24"/>
                <w:szCs w:val="24"/>
                <w:highlight w:val="yellow"/>
              </w:rPr>
            </w:pPr>
            <w:r>
              <w:rPr>
                <w:rFonts w:ascii="Times New Roman" w:hAnsi="Times New Roman" w:cs="Times New Roman"/>
                <w:sz w:val="24"/>
                <w:szCs w:val="24"/>
              </w:rPr>
              <w:t>1</w:t>
            </w:r>
            <w:r w:rsidR="006712A9">
              <w:rPr>
                <w:rFonts w:ascii="Times New Roman" w:hAnsi="Times New Roman" w:cs="Times New Roman"/>
                <w:sz w:val="24"/>
                <w:szCs w:val="24"/>
                <w:lang w:val="en-US"/>
              </w:rPr>
              <w:t>7</w:t>
            </w:r>
            <w:r w:rsidRPr="0006692F">
              <w:rPr>
                <w:rFonts w:ascii="Times New Roman" w:hAnsi="Times New Roman" w:cs="Times New Roman"/>
                <w:sz w:val="24"/>
                <w:szCs w:val="24"/>
              </w:rPr>
              <w:t xml:space="preserve"> </w:t>
            </w:r>
            <w:r>
              <w:rPr>
                <w:rFonts w:ascii="Times New Roman" w:hAnsi="Times New Roman" w:cs="Times New Roman"/>
                <w:sz w:val="24"/>
                <w:szCs w:val="24"/>
              </w:rPr>
              <w:t xml:space="preserve">сентября </w:t>
            </w:r>
            <w:r w:rsidRPr="0006692F">
              <w:rPr>
                <w:rFonts w:ascii="Times New Roman" w:hAnsi="Times New Roman" w:cs="Times New Roman"/>
                <w:sz w:val="24"/>
                <w:szCs w:val="24"/>
              </w:rPr>
              <w:t xml:space="preserve">2026 г. с </w:t>
            </w:r>
            <w:r w:rsidR="006712A9">
              <w:rPr>
                <w:rFonts w:ascii="Times New Roman" w:hAnsi="Times New Roman" w:cs="Times New Roman"/>
                <w:sz w:val="24"/>
                <w:szCs w:val="24"/>
                <w:lang w:val="en-US"/>
              </w:rPr>
              <w:t>12</w:t>
            </w:r>
            <w:r w:rsidRPr="0006692F">
              <w:rPr>
                <w:rFonts w:ascii="Times New Roman" w:hAnsi="Times New Roman" w:cs="Times New Roman"/>
                <w:sz w:val="24"/>
                <w:szCs w:val="24"/>
              </w:rPr>
              <w:t>:00 часов</w:t>
            </w:r>
          </w:p>
        </w:tc>
      </w:tr>
      <w:tr w:rsidR="0064368E" w:rsidRPr="00EA601D" w14:paraId="1F4E1E45" w14:textId="77777777" w:rsidTr="00816023">
        <w:trPr>
          <w:jc w:val="center"/>
        </w:trPr>
        <w:tc>
          <w:tcPr>
            <w:tcW w:w="627" w:type="dxa"/>
            <w:vAlign w:val="center"/>
          </w:tcPr>
          <w:p w14:paraId="154F90A4"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286CA884" w14:textId="77777777" w:rsidR="0064368E" w:rsidRPr="00EA601D" w:rsidRDefault="0064368E" w:rsidP="00816023">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Дата и время окончания подачи заявок </w:t>
            </w:r>
          </w:p>
        </w:tc>
        <w:tc>
          <w:tcPr>
            <w:tcW w:w="6520" w:type="dxa"/>
            <w:gridSpan w:val="6"/>
          </w:tcPr>
          <w:p w14:paraId="6B89879F" w14:textId="77777777" w:rsidR="0064368E" w:rsidRPr="00EA601D" w:rsidRDefault="0064368E" w:rsidP="00816023">
            <w:pPr>
              <w:pStyle w:val="a4"/>
              <w:spacing w:line="276" w:lineRule="auto"/>
              <w:rPr>
                <w:rFonts w:ascii="Times New Roman" w:hAnsi="Times New Roman" w:cs="Times New Roman"/>
                <w:color w:val="000000" w:themeColor="text1"/>
                <w:sz w:val="24"/>
                <w:szCs w:val="24"/>
              </w:rPr>
            </w:pPr>
          </w:p>
          <w:p w14:paraId="1624DD65" w14:textId="77777777" w:rsidR="0064368E" w:rsidRPr="00EA601D" w:rsidRDefault="0064368E" w:rsidP="00816023">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25 сентября </w:t>
            </w:r>
            <w:r w:rsidRPr="0006692F">
              <w:rPr>
                <w:rFonts w:ascii="Times New Roman" w:hAnsi="Times New Roman" w:cs="Times New Roman"/>
                <w:sz w:val="24"/>
                <w:szCs w:val="24"/>
              </w:rPr>
              <w:t>2026 г. до 09:30 часов</w:t>
            </w:r>
          </w:p>
        </w:tc>
      </w:tr>
      <w:tr w:rsidR="0064368E" w:rsidRPr="00EA601D" w14:paraId="50FBF560" w14:textId="77777777" w:rsidTr="00816023">
        <w:trPr>
          <w:jc w:val="center"/>
        </w:trPr>
        <w:tc>
          <w:tcPr>
            <w:tcW w:w="627" w:type="dxa"/>
          </w:tcPr>
          <w:p w14:paraId="12EC07D9"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3.</w:t>
            </w:r>
          </w:p>
        </w:tc>
        <w:tc>
          <w:tcPr>
            <w:tcW w:w="3626" w:type="dxa"/>
          </w:tcPr>
          <w:p w14:paraId="03F5CDF4"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Место подачи заявок</w:t>
            </w:r>
          </w:p>
        </w:tc>
        <w:tc>
          <w:tcPr>
            <w:tcW w:w="6520" w:type="dxa"/>
            <w:gridSpan w:val="6"/>
          </w:tcPr>
          <w:p w14:paraId="07EAAD03"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 Республика Молдова</w:t>
            </w:r>
            <w:r w:rsidRPr="00EA601D">
              <w:rPr>
                <w:rFonts w:ascii="Times New Roman" w:hAnsi="Times New Roman" w:cs="Times New Roman"/>
                <w:sz w:val="24"/>
                <w:szCs w:val="24"/>
              </w:rPr>
              <w:t>, ПМР, г. Тирасполь, ул. Украинская, 5</w:t>
            </w:r>
            <w:r>
              <w:rPr>
                <w:rFonts w:ascii="Times New Roman" w:hAnsi="Times New Roman" w:cs="Times New Roman"/>
                <w:sz w:val="24"/>
                <w:szCs w:val="24"/>
              </w:rPr>
              <w:t xml:space="preserve">, </w:t>
            </w:r>
            <w:r w:rsidRPr="00EA601D">
              <w:rPr>
                <w:rFonts w:ascii="Times New Roman" w:hAnsi="Times New Roman" w:cs="Times New Roman"/>
                <w:sz w:val="24"/>
                <w:szCs w:val="24"/>
                <w:lang w:val="en-US"/>
              </w:rPr>
              <w:t>dnestrenergo@dnestrenergo.md</w:t>
            </w:r>
          </w:p>
        </w:tc>
      </w:tr>
      <w:tr w:rsidR="0064368E" w:rsidRPr="00EA601D" w14:paraId="40DF74EF" w14:textId="77777777" w:rsidTr="00816023">
        <w:trPr>
          <w:jc w:val="center"/>
        </w:trPr>
        <w:tc>
          <w:tcPr>
            <w:tcW w:w="627" w:type="dxa"/>
          </w:tcPr>
          <w:p w14:paraId="6D0140EF"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64250197"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7ABAE5ED"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6F13C0C3"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63D6E8DB"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46B008AD" w14:textId="77777777" w:rsidR="0064368E" w:rsidRPr="00EA601D" w:rsidRDefault="0064368E" w:rsidP="00816023">
            <w:pPr>
              <w:pStyle w:val="a4"/>
              <w:spacing w:line="276" w:lineRule="auto"/>
              <w:rPr>
                <w:rFonts w:ascii="Times New Roman" w:hAnsi="Times New Roman" w:cs="Times New Roman"/>
                <w:sz w:val="24"/>
                <w:szCs w:val="24"/>
              </w:rPr>
            </w:pPr>
          </w:p>
          <w:p w14:paraId="6A49BCFF" w14:textId="77777777" w:rsidR="0064368E" w:rsidRPr="00EA601D" w:rsidRDefault="0064368E" w:rsidP="00816023">
            <w:pPr>
              <w:pStyle w:val="a4"/>
              <w:spacing w:line="276" w:lineRule="auto"/>
              <w:rPr>
                <w:rFonts w:ascii="Times New Roman" w:hAnsi="Times New Roman" w:cs="Times New Roman"/>
                <w:sz w:val="24"/>
                <w:szCs w:val="24"/>
              </w:rPr>
            </w:pPr>
          </w:p>
          <w:p w14:paraId="29E46EE9" w14:textId="77777777" w:rsidR="0064368E" w:rsidRPr="00EA601D" w:rsidRDefault="0064368E" w:rsidP="00816023">
            <w:pPr>
              <w:pStyle w:val="a4"/>
              <w:spacing w:line="276" w:lineRule="auto"/>
              <w:rPr>
                <w:rFonts w:ascii="Times New Roman" w:hAnsi="Times New Roman" w:cs="Times New Roman"/>
                <w:sz w:val="24"/>
                <w:szCs w:val="24"/>
              </w:rPr>
            </w:pPr>
          </w:p>
          <w:p w14:paraId="3B7FA62E" w14:textId="77777777" w:rsidR="0064368E" w:rsidRPr="00EA601D" w:rsidRDefault="0064368E" w:rsidP="00816023">
            <w:pPr>
              <w:pStyle w:val="a4"/>
              <w:spacing w:line="276" w:lineRule="auto"/>
              <w:rPr>
                <w:rFonts w:ascii="Times New Roman" w:hAnsi="Times New Roman" w:cs="Times New Roman"/>
                <w:sz w:val="24"/>
                <w:szCs w:val="24"/>
              </w:rPr>
            </w:pPr>
          </w:p>
          <w:p w14:paraId="2B16FBC5"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Порядок подачи заявок</w:t>
            </w:r>
          </w:p>
        </w:tc>
        <w:tc>
          <w:tcPr>
            <w:tcW w:w="6520" w:type="dxa"/>
            <w:gridSpan w:val="6"/>
          </w:tcPr>
          <w:p w14:paraId="2BC56BDD" w14:textId="77777777" w:rsidR="0064368E" w:rsidRPr="00041846" w:rsidRDefault="0064368E" w:rsidP="00816023">
            <w:pPr>
              <w:pStyle w:val="a4"/>
              <w:spacing w:line="276" w:lineRule="auto"/>
              <w:ind w:firstLine="172"/>
              <w:jc w:val="both"/>
              <w:rPr>
                <w:rStyle w:val="28pt"/>
                <w:rFonts w:eastAsiaTheme="minorHAnsi"/>
                <w:color w:val="auto"/>
                <w:sz w:val="24"/>
                <w:szCs w:val="24"/>
              </w:rPr>
            </w:pPr>
            <w:r w:rsidRPr="00041846">
              <w:rPr>
                <w:rStyle w:val="28pt"/>
                <w:rFonts w:eastAsiaTheme="minorHAnsi"/>
                <w:color w:val="auto"/>
                <w:sz w:val="24"/>
                <w:szCs w:val="24"/>
              </w:rPr>
              <w:t xml:space="preserve">Заявки на участие в открытом аукционе должны быть представлены в письменной форме в запечатанном конверте, не позволяющем просматривать содержание заявки до её вскрытия, или в форме электронного документа. </w:t>
            </w:r>
          </w:p>
          <w:p w14:paraId="4FC7D912" w14:textId="77777777" w:rsidR="0064368E" w:rsidRPr="00EA601D" w:rsidRDefault="0064368E" w:rsidP="00816023">
            <w:pPr>
              <w:pStyle w:val="a4"/>
              <w:spacing w:line="276" w:lineRule="auto"/>
              <w:ind w:firstLine="172"/>
              <w:jc w:val="both"/>
              <w:rPr>
                <w:rFonts w:ascii="Times New Roman" w:hAnsi="Times New Roman" w:cs="Times New Roman"/>
                <w:color w:val="000000" w:themeColor="text1"/>
                <w:sz w:val="24"/>
                <w:szCs w:val="24"/>
              </w:rPr>
            </w:pPr>
            <w:r w:rsidRPr="00041846">
              <w:rPr>
                <w:rStyle w:val="28pt"/>
                <w:rFonts w:eastAsiaTheme="minorHAnsi"/>
                <w:color w:val="auto"/>
                <w:sz w:val="24"/>
                <w:szCs w:val="24"/>
              </w:rPr>
              <w:t>Предложения, поступающие на другие адреса электронной почты, не будут допущены к участию в процедуре открытого аукциона.</w:t>
            </w:r>
          </w:p>
        </w:tc>
      </w:tr>
      <w:tr w:rsidR="0064368E" w:rsidRPr="00EA601D" w14:paraId="2D7C6933" w14:textId="77777777" w:rsidTr="00816023">
        <w:trPr>
          <w:jc w:val="center"/>
        </w:trPr>
        <w:tc>
          <w:tcPr>
            <w:tcW w:w="627" w:type="dxa"/>
          </w:tcPr>
          <w:p w14:paraId="5795D628"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5.</w:t>
            </w:r>
          </w:p>
        </w:tc>
        <w:tc>
          <w:tcPr>
            <w:tcW w:w="3626" w:type="dxa"/>
          </w:tcPr>
          <w:p w14:paraId="2A459480"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Дата и время проведения закупки</w:t>
            </w:r>
          </w:p>
        </w:tc>
        <w:tc>
          <w:tcPr>
            <w:tcW w:w="6520" w:type="dxa"/>
            <w:gridSpan w:val="6"/>
            <w:vAlign w:val="center"/>
          </w:tcPr>
          <w:p w14:paraId="4A5EAF6B" w14:textId="77777777" w:rsidR="0064368E" w:rsidRPr="00EA601D" w:rsidRDefault="0064368E" w:rsidP="00816023">
            <w:pPr>
              <w:pStyle w:val="a4"/>
              <w:spacing w:line="276"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25 сентября </w:t>
            </w:r>
            <w:r w:rsidRPr="0006692F">
              <w:rPr>
                <w:rFonts w:ascii="Times New Roman" w:hAnsi="Times New Roman" w:cs="Times New Roman"/>
                <w:sz w:val="24"/>
                <w:szCs w:val="24"/>
              </w:rPr>
              <w:t>2026 г. 09:30 часов</w:t>
            </w:r>
          </w:p>
        </w:tc>
      </w:tr>
      <w:tr w:rsidR="0064368E" w:rsidRPr="00EA601D" w14:paraId="5D04F11F" w14:textId="77777777" w:rsidTr="00816023">
        <w:trPr>
          <w:jc w:val="center"/>
        </w:trPr>
        <w:tc>
          <w:tcPr>
            <w:tcW w:w="627" w:type="dxa"/>
          </w:tcPr>
          <w:p w14:paraId="18DC8E64"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6.</w:t>
            </w:r>
          </w:p>
        </w:tc>
        <w:tc>
          <w:tcPr>
            <w:tcW w:w="3626" w:type="dxa"/>
          </w:tcPr>
          <w:p w14:paraId="604F4308" w14:textId="77777777" w:rsidR="0064368E" w:rsidRPr="00EA601D" w:rsidRDefault="0064368E" w:rsidP="00816023">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 xml:space="preserve">Место проведения закупки </w:t>
            </w:r>
          </w:p>
        </w:tc>
        <w:tc>
          <w:tcPr>
            <w:tcW w:w="6520" w:type="dxa"/>
            <w:gridSpan w:val="6"/>
          </w:tcPr>
          <w:p w14:paraId="5BCB664B" w14:textId="77777777" w:rsidR="0064368E"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3300</w:t>
            </w:r>
            <w:r>
              <w:rPr>
                <w:rFonts w:ascii="Times New Roman" w:hAnsi="Times New Roman" w:cs="Times New Roman"/>
                <w:sz w:val="24"/>
                <w:szCs w:val="24"/>
              </w:rPr>
              <w:t>,</w:t>
            </w:r>
            <w:r w:rsidRPr="00EA601D">
              <w:rPr>
                <w:rFonts w:ascii="Times New Roman" w:hAnsi="Times New Roman" w:cs="Times New Roman"/>
                <w:sz w:val="24"/>
                <w:szCs w:val="24"/>
              </w:rPr>
              <w:t xml:space="preserve"> Республика Молдова, ПМР, г. Тирасполь,</w:t>
            </w:r>
          </w:p>
          <w:p w14:paraId="252023AA"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 ул. Украинская, 5</w:t>
            </w:r>
            <w:r>
              <w:rPr>
                <w:rFonts w:ascii="Times New Roman" w:hAnsi="Times New Roman" w:cs="Times New Roman"/>
                <w:sz w:val="24"/>
                <w:szCs w:val="24"/>
              </w:rPr>
              <w:t>.</w:t>
            </w:r>
          </w:p>
        </w:tc>
      </w:tr>
      <w:tr w:rsidR="0064368E" w:rsidRPr="00EA601D" w14:paraId="7046C7BE" w14:textId="77777777" w:rsidTr="00816023">
        <w:trPr>
          <w:trHeight w:val="2568"/>
          <w:jc w:val="center"/>
        </w:trPr>
        <w:tc>
          <w:tcPr>
            <w:tcW w:w="627" w:type="dxa"/>
          </w:tcPr>
          <w:p w14:paraId="21A30D3A"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073F312E"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1E4E73A6"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42B77B26"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7.</w:t>
            </w:r>
          </w:p>
        </w:tc>
        <w:tc>
          <w:tcPr>
            <w:tcW w:w="3626" w:type="dxa"/>
          </w:tcPr>
          <w:p w14:paraId="13FC4476" w14:textId="77777777" w:rsidR="0064368E" w:rsidRPr="00EA601D" w:rsidRDefault="0064368E" w:rsidP="00816023">
            <w:pPr>
              <w:pStyle w:val="a4"/>
              <w:spacing w:line="276" w:lineRule="auto"/>
              <w:ind w:right="176"/>
              <w:jc w:val="both"/>
              <w:rPr>
                <w:rFonts w:ascii="Times New Roman" w:hAnsi="Times New Roman" w:cs="Times New Roman"/>
                <w:sz w:val="24"/>
                <w:szCs w:val="24"/>
              </w:rPr>
            </w:pPr>
            <w:r w:rsidRPr="00EA601D">
              <w:rPr>
                <w:rFonts w:ascii="Times New Roman" w:hAnsi="Times New Roman" w:cs="Times New Roman"/>
                <w:sz w:val="24"/>
                <w:szCs w:val="24"/>
              </w:rPr>
              <w:t>Порядок оценки заявок, окончательных предложений участников закупки и критерии этой оценки (в случае определения поставщика товаров, работ, услуг методом проведения запроса предложений)</w:t>
            </w:r>
          </w:p>
        </w:tc>
        <w:tc>
          <w:tcPr>
            <w:tcW w:w="6520" w:type="dxa"/>
            <w:gridSpan w:val="6"/>
          </w:tcPr>
          <w:p w14:paraId="4FDB2CAC"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Оценка заявок, окончательных предложений участников закупки осуществляется в соответствии со статьёй 39 Закона Приднестровской Молдавской Республики «О закупках в Приднестровской Молдавской Республике».</w:t>
            </w:r>
          </w:p>
          <w:p w14:paraId="264D991A"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Участники открытого аукциона, подавшие заявки, не соответствующие требованиям, установленным документацией о проведении открытого аукциона, отстраняются, и их заявки не оцениваются.</w:t>
            </w:r>
          </w:p>
          <w:p w14:paraId="09F75364" w14:textId="77777777" w:rsidR="0064368E" w:rsidRPr="00EA601D"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При сравнении заявок на участие в открытом аукционе все заявки будут приведены к условиям поставки DDP, г. Тирасполь, Республика Молдова, Приднестровье, согласно правилам Инкотермс – 2010. </w:t>
            </w:r>
          </w:p>
        </w:tc>
      </w:tr>
      <w:tr w:rsidR="0064368E" w:rsidRPr="00EA601D" w14:paraId="1553DF9A" w14:textId="77777777" w:rsidTr="00816023">
        <w:trPr>
          <w:jc w:val="center"/>
        </w:trPr>
        <w:tc>
          <w:tcPr>
            <w:tcW w:w="627" w:type="dxa"/>
          </w:tcPr>
          <w:p w14:paraId="6669A880"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tcPr>
          <w:p w14:paraId="7E7226AA" w14:textId="77777777" w:rsidR="0064368E" w:rsidRPr="00EA601D" w:rsidRDefault="0064368E" w:rsidP="00816023">
            <w:pPr>
              <w:pStyle w:val="a4"/>
              <w:spacing w:line="276" w:lineRule="auto"/>
              <w:ind w:right="176"/>
              <w:jc w:val="both"/>
              <w:rPr>
                <w:rFonts w:ascii="Times New Roman" w:hAnsi="Times New Roman" w:cs="Times New Roman"/>
                <w:sz w:val="24"/>
                <w:szCs w:val="24"/>
              </w:rPr>
            </w:pPr>
          </w:p>
        </w:tc>
        <w:tc>
          <w:tcPr>
            <w:tcW w:w="6520" w:type="dxa"/>
            <w:gridSpan w:val="6"/>
          </w:tcPr>
          <w:p w14:paraId="7C4244BC" w14:textId="77777777" w:rsidR="0064368E" w:rsidRPr="00EA601D" w:rsidRDefault="0064368E" w:rsidP="00816023">
            <w:pPr>
              <w:pStyle w:val="a4"/>
              <w:ind w:firstLine="317"/>
              <w:jc w:val="both"/>
              <w:rPr>
                <w:rFonts w:ascii="Times New Roman" w:hAnsi="Times New Roman" w:cs="Times New Roman"/>
                <w:sz w:val="24"/>
                <w:szCs w:val="24"/>
              </w:rPr>
            </w:pPr>
          </w:p>
        </w:tc>
      </w:tr>
      <w:tr w:rsidR="0064368E" w:rsidRPr="00EA601D" w14:paraId="4CE44EF9" w14:textId="77777777" w:rsidTr="00816023">
        <w:trPr>
          <w:jc w:val="center"/>
        </w:trPr>
        <w:tc>
          <w:tcPr>
            <w:tcW w:w="627" w:type="dxa"/>
          </w:tcPr>
          <w:p w14:paraId="4DB5E1CC"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tcPr>
          <w:p w14:paraId="55A43A8E" w14:textId="77777777" w:rsidR="0064368E" w:rsidRPr="00EA601D" w:rsidRDefault="0064368E" w:rsidP="00BB683C">
            <w:pPr>
              <w:pStyle w:val="a4"/>
              <w:numPr>
                <w:ilvl w:val="0"/>
                <w:numId w:val="42"/>
              </w:numPr>
              <w:spacing w:line="276" w:lineRule="auto"/>
              <w:ind w:left="118" w:right="176" w:firstLine="0"/>
              <w:jc w:val="both"/>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vAlign w:val="center"/>
          </w:tcPr>
          <w:p w14:paraId="1867458F" w14:textId="77777777" w:rsidR="0064368E" w:rsidRPr="00713D71" w:rsidRDefault="0064368E" w:rsidP="00816023">
            <w:pPr>
              <w:pStyle w:val="a4"/>
              <w:ind w:firstLine="317"/>
              <w:jc w:val="both"/>
              <w:rPr>
                <w:rFonts w:ascii="Times New Roman" w:hAnsi="Times New Roman" w:cs="Times New Roman"/>
                <w:b/>
                <w:bCs/>
                <w:sz w:val="24"/>
                <w:szCs w:val="24"/>
              </w:rPr>
            </w:pPr>
          </w:p>
        </w:tc>
      </w:tr>
      <w:tr w:rsidR="0064368E" w:rsidRPr="00EA601D" w14:paraId="620DF9C2" w14:textId="77777777" w:rsidTr="00816023">
        <w:trPr>
          <w:jc w:val="center"/>
        </w:trPr>
        <w:tc>
          <w:tcPr>
            <w:tcW w:w="627" w:type="dxa"/>
          </w:tcPr>
          <w:p w14:paraId="6DB67FFE"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0D5935CD"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 контракта</w:t>
            </w:r>
          </w:p>
        </w:tc>
        <w:tc>
          <w:tcPr>
            <w:tcW w:w="6520" w:type="dxa"/>
            <w:gridSpan w:val="6"/>
          </w:tcPr>
          <w:p w14:paraId="3271BD22" w14:textId="77777777" w:rsidR="0064368E" w:rsidRDefault="0064368E" w:rsidP="00816023">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№1 –</w:t>
            </w:r>
            <w:r>
              <w:rPr>
                <w:rFonts w:ascii="Times New Roman" w:eastAsia="Microsoft Sans Serif" w:hAnsi="Times New Roman" w:cs="Times New Roman"/>
                <w:b/>
                <w:bCs/>
                <w:sz w:val="24"/>
                <w:szCs w:val="24"/>
                <w:lang w:eastAsia="ru-RU" w:bidi="ru-RU"/>
              </w:rPr>
              <w:t xml:space="preserve"> 168 000,00 </w:t>
            </w:r>
            <w:r w:rsidRPr="00041846">
              <w:rPr>
                <w:rFonts w:ascii="Times New Roman" w:eastAsia="Microsoft Sans Serif" w:hAnsi="Times New Roman" w:cs="Times New Roman"/>
                <w:b/>
                <w:bCs/>
                <w:sz w:val="24"/>
                <w:szCs w:val="24"/>
                <w:lang w:eastAsia="ru-RU" w:bidi="ru-RU"/>
              </w:rPr>
              <w:t>руб.</w:t>
            </w:r>
          </w:p>
          <w:p w14:paraId="50719C04" w14:textId="77777777" w:rsidR="0064368E" w:rsidRDefault="0064368E" w:rsidP="00816023">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№2 </w:t>
            </w:r>
            <w:r w:rsidRPr="00041846">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43 700,00 руб.</w:t>
            </w:r>
          </w:p>
          <w:p w14:paraId="317B170D" w14:textId="77777777" w:rsidR="0064368E" w:rsidRDefault="0064368E" w:rsidP="00816023">
            <w:pPr>
              <w:widowControl w:val="0"/>
              <w:spacing w:after="0" w:line="240" w:lineRule="auto"/>
              <w:ind w:right="130"/>
              <w:rPr>
                <w:rFonts w:ascii="Times New Roman" w:eastAsia="Microsoft Sans Serif" w:hAnsi="Times New Roman" w:cs="Times New Roman"/>
                <w:b/>
                <w:bCs/>
                <w:sz w:val="24"/>
                <w:szCs w:val="24"/>
                <w:lang w:eastAsia="ru-RU" w:bidi="ru-RU"/>
              </w:rPr>
            </w:pPr>
            <w:r>
              <w:rPr>
                <w:rFonts w:ascii="Times New Roman" w:eastAsia="Microsoft Sans Serif" w:hAnsi="Times New Roman" w:cs="Times New Roman"/>
                <w:b/>
                <w:bCs/>
                <w:sz w:val="24"/>
                <w:szCs w:val="24"/>
                <w:lang w:eastAsia="ru-RU" w:bidi="ru-RU"/>
              </w:rPr>
              <w:t xml:space="preserve">Лот №3 </w:t>
            </w:r>
            <w:r w:rsidRPr="00041846">
              <w:rPr>
                <w:rFonts w:ascii="Times New Roman" w:eastAsia="Microsoft Sans Serif" w:hAnsi="Times New Roman" w:cs="Times New Roman"/>
                <w:b/>
                <w:bCs/>
                <w:sz w:val="24"/>
                <w:szCs w:val="24"/>
                <w:lang w:eastAsia="ru-RU" w:bidi="ru-RU"/>
              </w:rPr>
              <w:t>–</w:t>
            </w:r>
            <w:r>
              <w:rPr>
                <w:rFonts w:ascii="Times New Roman" w:eastAsia="Microsoft Sans Serif" w:hAnsi="Times New Roman" w:cs="Times New Roman"/>
                <w:b/>
                <w:bCs/>
                <w:sz w:val="24"/>
                <w:szCs w:val="24"/>
                <w:lang w:eastAsia="ru-RU" w:bidi="ru-RU"/>
              </w:rPr>
              <w:t xml:space="preserve"> 18 000,00 </w:t>
            </w:r>
            <w:r w:rsidRPr="00041846">
              <w:rPr>
                <w:rFonts w:ascii="Times New Roman" w:eastAsia="Microsoft Sans Serif" w:hAnsi="Times New Roman" w:cs="Times New Roman"/>
                <w:b/>
                <w:bCs/>
                <w:sz w:val="24"/>
                <w:szCs w:val="24"/>
                <w:lang w:eastAsia="ru-RU" w:bidi="ru-RU"/>
              </w:rPr>
              <w:t>руб.</w:t>
            </w:r>
          </w:p>
          <w:p w14:paraId="5A302024" w14:textId="77777777" w:rsidR="0064368E" w:rsidRDefault="0064368E" w:rsidP="00816023">
            <w:pPr>
              <w:widowControl w:val="0"/>
              <w:spacing w:after="0" w:line="240" w:lineRule="auto"/>
              <w:ind w:right="130"/>
              <w:rPr>
                <w:rFonts w:ascii="Times New Roman" w:eastAsia="Microsoft Sans Serif" w:hAnsi="Times New Roman" w:cs="Times New Roman"/>
                <w:b/>
                <w:bCs/>
                <w:sz w:val="24"/>
                <w:szCs w:val="24"/>
                <w:lang w:eastAsia="ru-RU" w:bidi="ru-RU"/>
              </w:rPr>
            </w:pPr>
            <w:r w:rsidRPr="00041846">
              <w:rPr>
                <w:rFonts w:ascii="Times New Roman" w:eastAsia="Microsoft Sans Serif" w:hAnsi="Times New Roman" w:cs="Times New Roman"/>
                <w:b/>
                <w:bCs/>
                <w:sz w:val="24"/>
                <w:szCs w:val="24"/>
                <w:lang w:eastAsia="ru-RU" w:bidi="ru-RU"/>
              </w:rPr>
              <w:t>Лот №</w:t>
            </w:r>
            <w:r>
              <w:rPr>
                <w:rFonts w:ascii="Times New Roman" w:eastAsia="Microsoft Sans Serif" w:hAnsi="Times New Roman" w:cs="Times New Roman"/>
                <w:b/>
                <w:bCs/>
                <w:sz w:val="24"/>
                <w:szCs w:val="24"/>
                <w:lang w:eastAsia="ru-RU" w:bidi="ru-RU"/>
              </w:rPr>
              <w:t>4</w:t>
            </w:r>
            <w:r w:rsidRPr="00041846">
              <w:rPr>
                <w:rFonts w:ascii="Times New Roman" w:eastAsia="Microsoft Sans Serif" w:hAnsi="Times New Roman" w:cs="Times New Roman"/>
                <w:b/>
                <w:bCs/>
                <w:sz w:val="24"/>
                <w:szCs w:val="24"/>
                <w:lang w:eastAsia="ru-RU" w:bidi="ru-RU"/>
              </w:rPr>
              <w:t xml:space="preserve"> –</w:t>
            </w:r>
            <w:r>
              <w:rPr>
                <w:rFonts w:ascii="Times New Roman" w:eastAsia="Microsoft Sans Serif" w:hAnsi="Times New Roman" w:cs="Times New Roman"/>
                <w:b/>
                <w:bCs/>
                <w:sz w:val="24"/>
                <w:szCs w:val="24"/>
                <w:lang w:eastAsia="ru-RU" w:bidi="ru-RU"/>
              </w:rPr>
              <w:t xml:space="preserve"> 750,00 </w:t>
            </w:r>
            <w:r w:rsidRPr="00041846">
              <w:rPr>
                <w:rFonts w:ascii="Times New Roman" w:eastAsia="Microsoft Sans Serif" w:hAnsi="Times New Roman" w:cs="Times New Roman"/>
                <w:b/>
                <w:bCs/>
                <w:sz w:val="24"/>
                <w:szCs w:val="24"/>
                <w:lang w:eastAsia="ru-RU" w:bidi="ru-RU"/>
              </w:rPr>
              <w:t>руб.</w:t>
            </w:r>
          </w:p>
          <w:p w14:paraId="034DFDCB" w14:textId="77777777" w:rsidR="0064368E" w:rsidRPr="00EA601D" w:rsidRDefault="0064368E" w:rsidP="00816023">
            <w:pPr>
              <w:pStyle w:val="a4"/>
              <w:spacing w:line="276" w:lineRule="auto"/>
              <w:rPr>
                <w:rFonts w:ascii="Times New Roman" w:hAnsi="Times New Roman" w:cs="Times New Roman"/>
                <w:sz w:val="24"/>
                <w:szCs w:val="24"/>
              </w:rPr>
            </w:pPr>
            <w:r w:rsidRPr="00041846">
              <w:rPr>
                <w:rFonts w:ascii="Times New Roman" w:eastAsia="Microsoft Sans Serif" w:hAnsi="Times New Roman" w:cs="Times New Roman"/>
                <w:b/>
                <w:bCs/>
                <w:sz w:val="24"/>
                <w:szCs w:val="24"/>
                <w:lang w:eastAsia="ru-RU" w:bidi="ru-RU"/>
              </w:rPr>
              <w:t>Сумма закупки:</w:t>
            </w:r>
            <w:r>
              <w:rPr>
                <w:rFonts w:ascii="Times New Roman" w:eastAsia="Microsoft Sans Serif" w:hAnsi="Times New Roman" w:cs="Times New Roman"/>
                <w:b/>
                <w:bCs/>
                <w:sz w:val="24"/>
                <w:szCs w:val="24"/>
                <w:lang w:eastAsia="ru-RU" w:bidi="ru-RU"/>
              </w:rPr>
              <w:t xml:space="preserve"> 230 450,</w:t>
            </w:r>
            <w:r w:rsidRPr="00041846">
              <w:rPr>
                <w:rFonts w:ascii="Times New Roman" w:eastAsia="Microsoft Sans Serif" w:hAnsi="Times New Roman" w:cs="Times New Roman"/>
                <w:b/>
                <w:bCs/>
                <w:sz w:val="24"/>
                <w:szCs w:val="24"/>
                <w:lang w:eastAsia="ru-RU" w:bidi="ru-RU"/>
              </w:rPr>
              <w:t>00 руб.</w:t>
            </w:r>
          </w:p>
        </w:tc>
      </w:tr>
      <w:tr w:rsidR="0064368E" w:rsidRPr="00EA601D" w14:paraId="21517414" w14:textId="77777777" w:rsidTr="00816023">
        <w:trPr>
          <w:jc w:val="center"/>
        </w:trPr>
        <w:tc>
          <w:tcPr>
            <w:tcW w:w="627" w:type="dxa"/>
          </w:tcPr>
          <w:p w14:paraId="4D337D57"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4B5C58BB"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30C4EDE1"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0DE69274" w14:textId="77777777" w:rsidR="0064368E" w:rsidRPr="00EA601D" w:rsidRDefault="0064368E" w:rsidP="00816023">
            <w:pPr>
              <w:pStyle w:val="a4"/>
              <w:spacing w:line="276" w:lineRule="auto"/>
              <w:rPr>
                <w:rFonts w:ascii="Times New Roman" w:hAnsi="Times New Roman" w:cs="Times New Roman"/>
                <w:sz w:val="24"/>
                <w:szCs w:val="24"/>
              </w:rPr>
            </w:pPr>
          </w:p>
          <w:p w14:paraId="618D2B14" w14:textId="77777777" w:rsidR="0064368E" w:rsidRPr="00EA601D" w:rsidRDefault="0064368E" w:rsidP="00816023">
            <w:pPr>
              <w:pStyle w:val="a4"/>
              <w:spacing w:line="276" w:lineRule="auto"/>
              <w:rPr>
                <w:rFonts w:ascii="Times New Roman" w:hAnsi="Times New Roman" w:cs="Times New Roman"/>
                <w:sz w:val="24"/>
                <w:szCs w:val="24"/>
              </w:rPr>
            </w:pPr>
          </w:p>
          <w:p w14:paraId="7FBA8E48"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Валюта</w:t>
            </w:r>
          </w:p>
        </w:tc>
        <w:tc>
          <w:tcPr>
            <w:tcW w:w="6520" w:type="dxa"/>
            <w:gridSpan w:val="6"/>
          </w:tcPr>
          <w:p w14:paraId="32F14F33" w14:textId="77777777" w:rsidR="0064368E" w:rsidRPr="00041846" w:rsidRDefault="0064368E" w:rsidP="00816023">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из ПМР в рублях ПМР;</w:t>
            </w:r>
          </w:p>
          <w:p w14:paraId="6E7838DB" w14:textId="77777777" w:rsidR="0064368E" w:rsidRPr="00041846" w:rsidRDefault="0064368E" w:rsidP="00816023">
            <w:pPr>
              <w:pStyle w:val="a4"/>
              <w:jc w:val="both"/>
              <w:rPr>
                <w:rStyle w:val="28pt"/>
                <w:rFonts w:eastAsiaTheme="minorHAnsi"/>
                <w:color w:val="auto"/>
                <w:sz w:val="24"/>
                <w:szCs w:val="24"/>
              </w:rPr>
            </w:pPr>
            <w:r w:rsidRPr="00041846">
              <w:rPr>
                <w:rStyle w:val="28pt"/>
                <w:rFonts w:eastAsiaTheme="minorHAnsi"/>
                <w:color w:val="auto"/>
                <w:sz w:val="24"/>
                <w:szCs w:val="24"/>
              </w:rPr>
              <w:t>-</w:t>
            </w:r>
            <w:r w:rsidRPr="00041846">
              <w:rPr>
                <w:rStyle w:val="28pt"/>
                <w:rFonts w:eastAsiaTheme="minorHAnsi"/>
                <w:color w:val="auto"/>
                <w:sz w:val="24"/>
                <w:szCs w:val="24"/>
              </w:rPr>
              <w:tab/>
              <w:t>для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152A27E4" w14:textId="77777777" w:rsidR="0064368E" w:rsidRPr="00041846" w:rsidRDefault="0064368E" w:rsidP="00816023">
            <w:pPr>
              <w:pStyle w:val="a4"/>
              <w:jc w:val="both"/>
              <w:rPr>
                <w:rStyle w:val="28pt"/>
                <w:rFonts w:eastAsiaTheme="minorHAnsi"/>
                <w:color w:val="auto"/>
                <w:sz w:val="24"/>
                <w:szCs w:val="24"/>
              </w:rPr>
            </w:pPr>
          </w:p>
          <w:p w14:paraId="0D4912E6" w14:textId="77777777" w:rsidR="0064368E" w:rsidRPr="00041846" w:rsidRDefault="0064368E" w:rsidP="00816023">
            <w:pPr>
              <w:pStyle w:val="a4"/>
              <w:rPr>
                <w:rFonts w:ascii="Times New Roman" w:hAnsi="Times New Roman" w:cs="Times New Roman"/>
                <w:b/>
                <w:bCs/>
                <w:sz w:val="24"/>
                <w:szCs w:val="24"/>
                <w:u w:val="single"/>
              </w:rPr>
            </w:pPr>
            <w:r w:rsidRPr="00041846">
              <w:rPr>
                <w:rFonts w:ascii="Times New Roman" w:hAnsi="Times New Roman" w:cs="Times New Roman"/>
                <w:b/>
                <w:bCs/>
                <w:sz w:val="24"/>
                <w:szCs w:val="24"/>
                <w:u w:val="single"/>
              </w:rPr>
              <w:t>Оплата производится в валюте:</w:t>
            </w:r>
          </w:p>
          <w:p w14:paraId="4766B674" w14:textId="77777777" w:rsidR="0064368E" w:rsidRPr="00041846" w:rsidRDefault="0064368E" w:rsidP="00816023">
            <w:pPr>
              <w:pStyle w:val="a4"/>
              <w:rPr>
                <w:rFonts w:ascii="Times New Roman" w:hAnsi="Times New Roman" w:cs="Times New Roman"/>
                <w:sz w:val="24"/>
                <w:szCs w:val="24"/>
              </w:rPr>
            </w:pPr>
            <w:r w:rsidRPr="00041846">
              <w:rPr>
                <w:rFonts w:ascii="Times New Roman" w:hAnsi="Times New Roman" w:cs="Times New Roman"/>
                <w:sz w:val="24"/>
                <w:szCs w:val="24"/>
              </w:rPr>
              <w:t>- резидентам Приднестровской Молдавской республики в рублях ПМР;</w:t>
            </w:r>
          </w:p>
          <w:p w14:paraId="4A72631F" w14:textId="77777777" w:rsidR="0064368E" w:rsidRPr="00EA601D" w:rsidRDefault="0064368E" w:rsidP="00816023">
            <w:pPr>
              <w:pStyle w:val="a4"/>
              <w:ind w:right="41" w:firstLine="172"/>
              <w:jc w:val="both"/>
              <w:rPr>
                <w:rFonts w:ascii="Times New Roman" w:hAnsi="Times New Roman" w:cs="Times New Roman"/>
                <w:sz w:val="24"/>
                <w:szCs w:val="24"/>
              </w:rPr>
            </w:pPr>
            <w:r w:rsidRPr="00041846">
              <w:rPr>
                <w:rFonts w:ascii="Times New Roman" w:hAnsi="Times New Roman" w:cs="Times New Roman"/>
                <w:sz w:val="24"/>
                <w:szCs w:val="24"/>
              </w:rPr>
              <w:t>- нерезидентам Приднестровской Молдавской республики в леях РМ и</w:t>
            </w:r>
            <w:r>
              <w:rPr>
                <w:rFonts w:ascii="Times New Roman" w:hAnsi="Times New Roman" w:cs="Times New Roman"/>
                <w:sz w:val="24"/>
                <w:szCs w:val="24"/>
              </w:rPr>
              <w:t>ли</w:t>
            </w:r>
            <w:r w:rsidRPr="00041846">
              <w:rPr>
                <w:rFonts w:ascii="Times New Roman" w:hAnsi="Times New Roman" w:cs="Times New Roman"/>
                <w:sz w:val="24"/>
                <w:szCs w:val="24"/>
              </w:rPr>
              <w:t xml:space="preserve"> рублях РФ.</w:t>
            </w:r>
          </w:p>
        </w:tc>
      </w:tr>
      <w:tr w:rsidR="0064368E" w:rsidRPr="00EA601D" w14:paraId="27A378F7" w14:textId="77777777" w:rsidTr="00816023">
        <w:trPr>
          <w:jc w:val="center"/>
        </w:trPr>
        <w:tc>
          <w:tcPr>
            <w:tcW w:w="627" w:type="dxa"/>
          </w:tcPr>
          <w:p w14:paraId="4CDEF89C"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20F44E3E"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Источник финансирования</w:t>
            </w:r>
          </w:p>
        </w:tc>
        <w:tc>
          <w:tcPr>
            <w:tcW w:w="6520" w:type="dxa"/>
            <w:gridSpan w:val="6"/>
          </w:tcPr>
          <w:p w14:paraId="576A64A2" w14:textId="77777777" w:rsidR="0064368E" w:rsidRPr="00EA601D" w:rsidRDefault="0064368E" w:rsidP="00816023">
            <w:pPr>
              <w:pStyle w:val="a4"/>
              <w:spacing w:line="276" w:lineRule="auto"/>
              <w:rPr>
                <w:rFonts w:ascii="Times New Roman" w:hAnsi="Times New Roman" w:cs="Times New Roman"/>
                <w:sz w:val="24"/>
                <w:szCs w:val="24"/>
              </w:rPr>
            </w:pPr>
            <w:r w:rsidRPr="00B55EAC">
              <w:rPr>
                <w:rFonts w:ascii="Times New Roman" w:hAnsi="Times New Roman" w:cs="Times New Roman"/>
                <w:sz w:val="24"/>
                <w:szCs w:val="24"/>
              </w:rPr>
              <w:t>Собственные средства</w:t>
            </w:r>
          </w:p>
        </w:tc>
      </w:tr>
      <w:tr w:rsidR="0064368E" w:rsidRPr="00EA601D" w14:paraId="6D2D0655" w14:textId="77777777" w:rsidTr="00816023">
        <w:trPr>
          <w:trHeight w:val="1624"/>
          <w:jc w:val="center"/>
        </w:trPr>
        <w:tc>
          <w:tcPr>
            <w:tcW w:w="627" w:type="dxa"/>
          </w:tcPr>
          <w:p w14:paraId="4564549A"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350E6C9E"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0569A69E" w14:textId="77777777" w:rsidR="0064368E" w:rsidRPr="00EA601D" w:rsidRDefault="0064368E" w:rsidP="00816023">
            <w:pPr>
              <w:pStyle w:val="a4"/>
              <w:spacing w:line="276" w:lineRule="auto"/>
              <w:rPr>
                <w:rFonts w:ascii="Times New Roman" w:hAnsi="Times New Roman" w:cs="Times New Roman"/>
                <w:sz w:val="24"/>
                <w:szCs w:val="24"/>
              </w:rPr>
            </w:pPr>
          </w:p>
          <w:p w14:paraId="4129BE3C"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Возможные условия оплаты (предоплата, оплата по факту или отсрочка платежа)</w:t>
            </w:r>
          </w:p>
        </w:tc>
        <w:tc>
          <w:tcPr>
            <w:tcW w:w="6520" w:type="dxa"/>
            <w:gridSpan w:val="6"/>
          </w:tcPr>
          <w:p w14:paraId="7973DE88" w14:textId="77777777" w:rsidR="0064368E" w:rsidRPr="00051BF9" w:rsidRDefault="0064368E" w:rsidP="00816023">
            <w:pPr>
              <w:ind w:firstLine="172"/>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bidi="ru-RU"/>
              </w:rPr>
              <w:t>Покупателем производится 100 % оплата по контракту, банковским переводом на счёт поставщика в течение 5 (пяти) рабочих дней после поставки товара в полном объёме в адрес покупателя</w:t>
            </w:r>
            <w:r w:rsidRPr="00A74EE2">
              <w:rPr>
                <w:rFonts w:ascii="Times New Roman" w:eastAsia="Times New Roman" w:hAnsi="Times New Roman" w:cs="Times New Roman"/>
                <w:sz w:val="24"/>
                <w:szCs w:val="24"/>
              </w:rPr>
              <w:t>.</w:t>
            </w:r>
          </w:p>
        </w:tc>
      </w:tr>
      <w:tr w:rsidR="0064368E" w:rsidRPr="00EA601D" w14:paraId="45DAE5F3" w14:textId="77777777" w:rsidTr="00816023">
        <w:trPr>
          <w:jc w:val="center"/>
        </w:trPr>
        <w:tc>
          <w:tcPr>
            <w:tcW w:w="627" w:type="dxa"/>
          </w:tcPr>
          <w:p w14:paraId="7358DFB0"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tcPr>
          <w:p w14:paraId="338A6A09" w14:textId="77777777" w:rsidR="0064368E" w:rsidRPr="00EA601D" w:rsidRDefault="0064368E" w:rsidP="00816023">
            <w:pPr>
              <w:pStyle w:val="a4"/>
              <w:spacing w:line="276" w:lineRule="auto"/>
              <w:rPr>
                <w:rFonts w:ascii="Times New Roman" w:hAnsi="Times New Roman" w:cs="Times New Roman"/>
                <w:sz w:val="24"/>
                <w:szCs w:val="24"/>
              </w:rPr>
            </w:pPr>
          </w:p>
        </w:tc>
        <w:tc>
          <w:tcPr>
            <w:tcW w:w="6520" w:type="dxa"/>
            <w:gridSpan w:val="6"/>
          </w:tcPr>
          <w:p w14:paraId="6012A1ED" w14:textId="77777777" w:rsidR="0064368E" w:rsidRPr="00EA601D" w:rsidRDefault="0064368E" w:rsidP="00816023">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64368E" w:rsidRPr="00EA601D" w14:paraId="5A7347E0" w14:textId="77777777" w:rsidTr="00816023">
        <w:trPr>
          <w:jc w:val="center"/>
        </w:trPr>
        <w:tc>
          <w:tcPr>
            <w:tcW w:w="627" w:type="dxa"/>
          </w:tcPr>
          <w:p w14:paraId="79B487D8"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tcPr>
          <w:p w14:paraId="1DCC713E" w14:textId="77777777" w:rsidR="0064368E" w:rsidRPr="00EA601D" w:rsidRDefault="0064368E" w:rsidP="00BB683C">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предмете (объекте) закупки</w:t>
            </w:r>
          </w:p>
        </w:tc>
        <w:tc>
          <w:tcPr>
            <w:tcW w:w="6520" w:type="dxa"/>
            <w:gridSpan w:val="6"/>
          </w:tcPr>
          <w:p w14:paraId="47211018" w14:textId="77777777" w:rsidR="0064368E" w:rsidRPr="00EA601D" w:rsidRDefault="0064368E" w:rsidP="00816023">
            <w:pPr>
              <w:widowControl w:val="0"/>
              <w:spacing w:after="0" w:line="216" w:lineRule="exact"/>
              <w:ind w:firstLine="175"/>
              <w:jc w:val="both"/>
              <w:rPr>
                <w:rFonts w:ascii="Times New Roman" w:eastAsia="Times New Roman" w:hAnsi="Times New Roman" w:cs="Times New Roman"/>
                <w:color w:val="000000"/>
                <w:sz w:val="24"/>
                <w:szCs w:val="24"/>
                <w:lang w:eastAsia="ru-RU" w:bidi="ru-RU"/>
              </w:rPr>
            </w:pPr>
          </w:p>
        </w:tc>
      </w:tr>
      <w:tr w:rsidR="0064368E" w:rsidRPr="00EA601D" w14:paraId="13274696" w14:textId="77777777" w:rsidTr="00816023">
        <w:trPr>
          <w:gridAfter w:val="1"/>
          <w:wAfter w:w="6" w:type="dxa"/>
          <w:trHeight w:val="557"/>
          <w:jc w:val="center"/>
        </w:trPr>
        <w:tc>
          <w:tcPr>
            <w:tcW w:w="627" w:type="dxa"/>
            <w:vMerge w:val="restart"/>
          </w:tcPr>
          <w:p w14:paraId="13995071"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7BAFC063"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20747ECB"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3030E9B8"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vMerge w:val="restart"/>
          </w:tcPr>
          <w:p w14:paraId="5F83059E" w14:textId="77777777" w:rsidR="0064368E" w:rsidRPr="00EA601D" w:rsidRDefault="0064368E" w:rsidP="00816023">
            <w:pPr>
              <w:pStyle w:val="a4"/>
              <w:spacing w:line="276" w:lineRule="auto"/>
              <w:rPr>
                <w:rFonts w:ascii="Times New Roman" w:hAnsi="Times New Roman" w:cs="Times New Roman"/>
                <w:sz w:val="24"/>
                <w:szCs w:val="24"/>
              </w:rPr>
            </w:pPr>
          </w:p>
          <w:p w14:paraId="407B6D11" w14:textId="77777777" w:rsidR="0064368E" w:rsidRPr="00EA601D" w:rsidRDefault="0064368E" w:rsidP="00816023">
            <w:pPr>
              <w:pStyle w:val="a4"/>
              <w:spacing w:line="276" w:lineRule="auto"/>
              <w:rPr>
                <w:rFonts w:ascii="Times New Roman" w:hAnsi="Times New Roman" w:cs="Times New Roman"/>
                <w:sz w:val="24"/>
                <w:szCs w:val="24"/>
              </w:rPr>
            </w:pPr>
          </w:p>
          <w:p w14:paraId="5A1409E1" w14:textId="77777777" w:rsidR="0064368E" w:rsidRPr="00EA601D" w:rsidRDefault="0064368E" w:rsidP="00816023">
            <w:pPr>
              <w:pStyle w:val="a4"/>
              <w:spacing w:line="276" w:lineRule="auto"/>
              <w:rPr>
                <w:rFonts w:ascii="Times New Roman" w:hAnsi="Times New Roman" w:cs="Times New Roman"/>
                <w:sz w:val="24"/>
                <w:szCs w:val="24"/>
              </w:rPr>
            </w:pPr>
          </w:p>
          <w:p w14:paraId="4DCBDB5F"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Предмет закупки и его описание</w:t>
            </w:r>
          </w:p>
        </w:tc>
        <w:tc>
          <w:tcPr>
            <w:tcW w:w="681" w:type="dxa"/>
            <w:tcBorders>
              <w:bottom w:val="single" w:sz="4" w:space="0" w:color="auto"/>
            </w:tcBorders>
          </w:tcPr>
          <w:p w14:paraId="20ABB52A"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 лота п/п</w:t>
            </w:r>
          </w:p>
        </w:tc>
        <w:tc>
          <w:tcPr>
            <w:tcW w:w="2999" w:type="dxa"/>
            <w:tcBorders>
              <w:bottom w:val="single" w:sz="4" w:space="0" w:color="auto"/>
            </w:tcBorders>
          </w:tcPr>
          <w:p w14:paraId="7651C414"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Наименование товара (работы, услуги) и его описание</w:t>
            </w:r>
          </w:p>
        </w:tc>
        <w:tc>
          <w:tcPr>
            <w:tcW w:w="561" w:type="dxa"/>
            <w:tcBorders>
              <w:bottom w:val="single" w:sz="4" w:space="0" w:color="auto"/>
            </w:tcBorders>
          </w:tcPr>
          <w:p w14:paraId="39DC1978"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Ед. изм.</w:t>
            </w:r>
          </w:p>
        </w:tc>
        <w:tc>
          <w:tcPr>
            <w:tcW w:w="685" w:type="dxa"/>
            <w:tcBorders>
              <w:bottom w:val="single" w:sz="4" w:space="0" w:color="auto"/>
            </w:tcBorders>
          </w:tcPr>
          <w:p w14:paraId="4BC9E124"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Ко-во</w:t>
            </w:r>
          </w:p>
        </w:tc>
        <w:tc>
          <w:tcPr>
            <w:tcW w:w="1588" w:type="dxa"/>
            <w:tcBorders>
              <w:bottom w:val="single" w:sz="4" w:space="0" w:color="auto"/>
            </w:tcBorders>
          </w:tcPr>
          <w:p w14:paraId="1ACF0609"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Начальная (максимальная) цена</w:t>
            </w:r>
          </w:p>
        </w:tc>
      </w:tr>
      <w:tr w:rsidR="0064368E" w:rsidRPr="00EA601D" w14:paraId="37466157" w14:textId="77777777" w:rsidTr="00816023">
        <w:trPr>
          <w:gridAfter w:val="1"/>
          <w:wAfter w:w="6" w:type="dxa"/>
          <w:trHeight w:val="426"/>
          <w:jc w:val="center"/>
        </w:trPr>
        <w:tc>
          <w:tcPr>
            <w:tcW w:w="627" w:type="dxa"/>
            <w:vMerge/>
          </w:tcPr>
          <w:p w14:paraId="64CBAEA0"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vMerge/>
          </w:tcPr>
          <w:p w14:paraId="74F70A8F" w14:textId="77777777" w:rsidR="0064368E" w:rsidRPr="00EA601D" w:rsidRDefault="0064368E" w:rsidP="00816023">
            <w:pPr>
              <w:pStyle w:val="a4"/>
              <w:spacing w:line="276" w:lineRule="auto"/>
              <w:rPr>
                <w:rFonts w:ascii="Times New Roman" w:hAnsi="Times New Roman" w:cs="Times New Roman"/>
                <w:sz w:val="24"/>
                <w:szCs w:val="24"/>
              </w:rPr>
            </w:pPr>
          </w:p>
        </w:tc>
        <w:tc>
          <w:tcPr>
            <w:tcW w:w="681" w:type="dxa"/>
            <w:vAlign w:val="center"/>
          </w:tcPr>
          <w:p w14:paraId="445D195E" w14:textId="77777777" w:rsidR="0064368E" w:rsidRPr="00D64B9A" w:rsidRDefault="0064368E" w:rsidP="00816023">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42A30A15" w14:textId="77777777" w:rsidR="0064368E" w:rsidRPr="00D64B9A" w:rsidRDefault="0064368E" w:rsidP="00816023">
            <w:pPr>
              <w:pStyle w:val="a4"/>
              <w:spacing w:line="276" w:lineRule="auto"/>
              <w:jc w:val="center"/>
              <w:rPr>
                <w:rFonts w:ascii="Times New Roman" w:hAnsi="Times New Roman" w:cs="Times New Roman"/>
                <w:iCs/>
                <w:sz w:val="20"/>
                <w:szCs w:val="20"/>
                <w:lang w:bidi="ru-RU"/>
              </w:rPr>
            </w:pPr>
            <w:r w:rsidRPr="00E76E55">
              <w:rPr>
                <w:rFonts w:ascii="Times New Roman" w:hAnsi="Times New Roman" w:cs="Times New Roman"/>
                <w:color w:val="000000"/>
                <w:sz w:val="20"/>
                <w:szCs w:val="20"/>
              </w:rPr>
              <w:t>Костюм летний в соответствии с ГОСТ 27575-87</w:t>
            </w:r>
          </w:p>
        </w:tc>
        <w:tc>
          <w:tcPr>
            <w:tcW w:w="561" w:type="dxa"/>
            <w:tcBorders>
              <w:top w:val="single" w:sz="4" w:space="0" w:color="auto"/>
              <w:left w:val="nil"/>
              <w:bottom w:val="single" w:sz="4" w:space="0" w:color="auto"/>
              <w:right w:val="single" w:sz="4" w:space="0" w:color="auto"/>
            </w:tcBorders>
            <w:vAlign w:val="center"/>
          </w:tcPr>
          <w:p w14:paraId="03C6A6CB" w14:textId="77777777" w:rsidR="0064368E" w:rsidRPr="00D64B9A" w:rsidRDefault="0064368E" w:rsidP="00816023">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single" w:sz="4" w:space="0" w:color="auto"/>
              <w:left w:val="nil"/>
              <w:bottom w:val="single" w:sz="4" w:space="0" w:color="auto"/>
              <w:right w:val="single" w:sz="4" w:space="0" w:color="auto"/>
            </w:tcBorders>
            <w:vAlign w:val="center"/>
          </w:tcPr>
          <w:p w14:paraId="76F96115" w14:textId="77777777" w:rsidR="0064368E" w:rsidRPr="00D64B9A" w:rsidRDefault="0064368E" w:rsidP="00816023">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200</w:t>
            </w:r>
          </w:p>
        </w:tc>
        <w:tc>
          <w:tcPr>
            <w:tcW w:w="1588" w:type="dxa"/>
            <w:vAlign w:val="center"/>
          </w:tcPr>
          <w:p w14:paraId="580E4A54" w14:textId="77777777" w:rsidR="0064368E" w:rsidRPr="00D64B9A" w:rsidRDefault="0064368E" w:rsidP="00816023">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168 000</w:t>
            </w:r>
          </w:p>
        </w:tc>
      </w:tr>
      <w:tr w:rsidR="0064368E" w:rsidRPr="00EA601D" w14:paraId="35F7DF39" w14:textId="77777777" w:rsidTr="00816023">
        <w:trPr>
          <w:gridAfter w:val="1"/>
          <w:wAfter w:w="6" w:type="dxa"/>
          <w:trHeight w:val="247"/>
          <w:jc w:val="center"/>
        </w:trPr>
        <w:tc>
          <w:tcPr>
            <w:tcW w:w="627" w:type="dxa"/>
            <w:vMerge/>
          </w:tcPr>
          <w:p w14:paraId="221124DE"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vMerge/>
          </w:tcPr>
          <w:p w14:paraId="06C01F76" w14:textId="77777777" w:rsidR="0064368E" w:rsidRPr="00EA601D" w:rsidRDefault="0064368E" w:rsidP="00816023">
            <w:pPr>
              <w:pStyle w:val="a4"/>
              <w:spacing w:line="276" w:lineRule="auto"/>
              <w:rPr>
                <w:rFonts w:ascii="Times New Roman" w:hAnsi="Times New Roman" w:cs="Times New Roman"/>
                <w:sz w:val="24"/>
                <w:szCs w:val="24"/>
              </w:rPr>
            </w:pPr>
          </w:p>
        </w:tc>
        <w:tc>
          <w:tcPr>
            <w:tcW w:w="681" w:type="dxa"/>
            <w:vAlign w:val="center"/>
          </w:tcPr>
          <w:p w14:paraId="138397EF" w14:textId="77777777" w:rsidR="0064368E" w:rsidRPr="00D64B9A" w:rsidRDefault="0064368E" w:rsidP="00816023">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999" w:type="dxa"/>
            <w:tcBorders>
              <w:top w:val="nil"/>
              <w:left w:val="single" w:sz="4" w:space="0" w:color="auto"/>
              <w:bottom w:val="single" w:sz="4" w:space="0" w:color="auto"/>
              <w:right w:val="single" w:sz="4" w:space="0" w:color="auto"/>
            </w:tcBorders>
            <w:vAlign w:val="center"/>
          </w:tcPr>
          <w:p w14:paraId="3A6869CA" w14:textId="77777777" w:rsidR="0064368E" w:rsidRPr="00D64B9A" w:rsidRDefault="0064368E" w:rsidP="00816023">
            <w:pPr>
              <w:pStyle w:val="a4"/>
              <w:spacing w:line="276" w:lineRule="auto"/>
              <w:jc w:val="center"/>
              <w:rPr>
                <w:rFonts w:ascii="Times New Roman" w:hAnsi="Times New Roman" w:cs="Times New Roman"/>
                <w:iCs/>
                <w:sz w:val="20"/>
                <w:szCs w:val="20"/>
                <w:lang w:bidi="ru-RU"/>
              </w:rPr>
            </w:pPr>
            <w:r w:rsidRPr="00E76E55">
              <w:rPr>
                <w:rFonts w:ascii="Times New Roman" w:hAnsi="Times New Roman" w:cs="Times New Roman"/>
                <w:color w:val="000000"/>
                <w:sz w:val="20"/>
                <w:szCs w:val="20"/>
              </w:rPr>
              <w:t>Футболка х/б с длинным рукавом</w:t>
            </w:r>
          </w:p>
        </w:tc>
        <w:tc>
          <w:tcPr>
            <w:tcW w:w="561" w:type="dxa"/>
            <w:tcBorders>
              <w:top w:val="nil"/>
              <w:left w:val="nil"/>
              <w:bottom w:val="single" w:sz="4" w:space="0" w:color="auto"/>
              <w:right w:val="single" w:sz="4" w:space="0" w:color="auto"/>
            </w:tcBorders>
            <w:vAlign w:val="center"/>
          </w:tcPr>
          <w:p w14:paraId="52AF4C8A" w14:textId="77777777" w:rsidR="0064368E" w:rsidRPr="00D64B9A" w:rsidRDefault="0064368E" w:rsidP="00816023">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2A182206" w14:textId="77777777" w:rsidR="0064368E" w:rsidRPr="00D64B9A" w:rsidRDefault="0064368E" w:rsidP="00816023">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190</w:t>
            </w:r>
          </w:p>
        </w:tc>
        <w:tc>
          <w:tcPr>
            <w:tcW w:w="1588" w:type="dxa"/>
            <w:vAlign w:val="center"/>
          </w:tcPr>
          <w:p w14:paraId="7ADE1C7D" w14:textId="77777777" w:rsidR="0064368E" w:rsidRPr="00D64B9A" w:rsidRDefault="0064368E" w:rsidP="00816023">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43 700</w:t>
            </w:r>
          </w:p>
        </w:tc>
      </w:tr>
      <w:tr w:rsidR="0064368E" w:rsidRPr="00EA601D" w14:paraId="2B80C130" w14:textId="77777777" w:rsidTr="00816023">
        <w:trPr>
          <w:gridAfter w:val="1"/>
          <w:wAfter w:w="6" w:type="dxa"/>
          <w:trHeight w:val="247"/>
          <w:jc w:val="center"/>
        </w:trPr>
        <w:tc>
          <w:tcPr>
            <w:tcW w:w="627" w:type="dxa"/>
            <w:vMerge/>
          </w:tcPr>
          <w:p w14:paraId="013B5245"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vMerge/>
          </w:tcPr>
          <w:p w14:paraId="5BCFDC42" w14:textId="77777777" w:rsidR="0064368E" w:rsidRPr="00EA601D" w:rsidRDefault="0064368E" w:rsidP="00816023">
            <w:pPr>
              <w:pStyle w:val="a4"/>
              <w:spacing w:line="276" w:lineRule="auto"/>
              <w:rPr>
                <w:rFonts w:ascii="Times New Roman" w:hAnsi="Times New Roman" w:cs="Times New Roman"/>
                <w:sz w:val="24"/>
                <w:szCs w:val="24"/>
              </w:rPr>
            </w:pPr>
          </w:p>
        </w:tc>
        <w:tc>
          <w:tcPr>
            <w:tcW w:w="681" w:type="dxa"/>
            <w:vAlign w:val="center"/>
          </w:tcPr>
          <w:p w14:paraId="5041BCD9" w14:textId="77777777" w:rsidR="0064368E" w:rsidRPr="00D64B9A" w:rsidRDefault="0064368E" w:rsidP="00816023">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999" w:type="dxa"/>
            <w:tcBorders>
              <w:top w:val="nil"/>
              <w:left w:val="single" w:sz="4" w:space="0" w:color="auto"/>
              <w:bottom w:val="single" w:sz="4" w:space="0" w:color="auto"/>
              <w:right w:val="single" w:sz="4" w:space="0" w:color="auto"/>
            </w:tcBorders>
            <w:vAlign w:val="center"/>
          </w:tcPr>
          <w:p w14:paraId="04F6B338" w14:textId="77777777" w:rsidR="0064368E" w:rsidRPr="00D64B9A" w:rsidRDefault="0064368E" w:rsidP="00816023">
            <w:pPr>
              <w:pStyle w:val="a4"/>
              <w:spacing w:line="276" w:lineRule="auto"/>
              <w:jc w:val="center"/>
              <w:rPr>
                <w:rFonts w:ascii="Times New Roman" w:hAnsi="Times New Roman" w:cs="Times New Roman"/>
                <w:iCs/>
                <w:sz w:val="20"/>
                <w:szCs w:val="20"/>
                <w:lang w:bidi="ru-RU"/>
              </w:rPr>
            </w:pPr>
            <w:r w:rsidRPr="00E76E55">
              <w:rPr>
                <w:rFonts w:ascii="Times New Roman" w:hAnsi="Times New Roman" w:cs="Times New Roman"/>
                <w:color w:val="000000"/>
                <w:sz w:val="20"/>
                <w:szCs w:val="20"/>
              </w:rPr>
              <w:t>Костюм летний камуфлированный</w:t>
            </w:r>
          </w:p>
        </w:tc>
        <w:tc>
          <w:tcPr>
            <w:tcW w:w="561" w:type="dxa"/>
            <w:tcBorders>
              <w:top w:val="nil"/>
              <w:left w:val="nil"/>
              <w:bottom w:val="single" w:sz="4" w:space="0" w:color="auto"/>
              <w:right w:val="single" w:sz="4" w:space="0" w:color="auto"/>
            </w:tcBorders>
            <w:vAlign w:val="center"/>
          </w:tcPr>
          <w:p w14:paraId="07460B6B" w14:textId="77777777" w:rsidR="0064368E" w:rsidRPr="00D64B9A" w:rsidRDefault="0064368E" w:rsidP="00816023">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2530B175" w14:textId="77777777" w:rsidR="0064368E" w:rsidRPr="00D64B9A" w:rsidRDefault="0064368E" w:rsidP="00816023">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25</w:t>
            </w:r>
          </w:p>
        </w:tc>
        <w:tc>
          <w:tcPr>
            <w:tcW w:w="1588" w:type="dxa"/>
            <w:vAlign w:val="center"/>
          </w:tcPr>
          <w:p w14:paraId="5814A813" w14:textId="77777777" w:rsidR="0064368E" w:rsidRPr="00D64B9A" w:rsidRDefault="0064368E" w:rsidP="00816023">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18 000</w:t>
            </w:r>
          </w:p>
        </w:tc>
      </w:tr>
      <w:tr w:rsidR="0064368E" w:rsidRPr="00EA601D" w14:paraId="04D3B889" w14:textId="77777777" w:rsidTr="00816023">
        <w:trPr>
          <w:gridAfter w:val="1"/>
          <w:wAfter w:w="6" w:type="dxa"/>
          <w:trHeight w:val="247"/>
          <w:jc w:val="center"/>
        </w:trPr>
        <w:tc>
          <w:tcPr>
            <w:tcW w:w="627" w:type="dxa"/>
            <w:vMerge/>
          </w:tcPr>
          <w:p w14:paraId="05801194" w14:textId="77777777" w:rsidR="0064368E" w:rsidRPr="00EA601D" w:rsidRDefault="0064368E" w:rsidP="00816023">
            <w:pPr>
              <w:pStyle w:val="a4"/>
              <w:spacing w:line="276" w:lineRule="auto"/>
              <w:jc w:val="center"/>
              <w:rPr>
                <w:rFonts w:ascii="Times New Roman" w:hAnsi="Times New Roman" w:cs="Times New Roman"/>
                <w:sz w:val="24"/>
                <w:szCs w:val="24"/>
              </w:rPr>
            </w:pPr>
          </w:p>
        </w:tc>
        <w:tc>
          <w:tcPr>
            <w:tcW w:w="3626" w:type="dxa"/>
            <w:vMerge/>
          </w:tcPr>
          <w:p w14:paraId="1D2F04A7" w14:textId="77777777" w:rsidR="0064368E" w:rsidRPr="00EA601D" w:rsidRDefault="0064368E" w:rsidP="00816023">
            <w:pPr>
              <w:pStyle w:val="a4"/>
              <w:spacing w:line="276" w:lineRule="auto"/>
              <w:rPr>
                <w:rFonts w:ascii="Times New Roman" w:hAnsi="Times New Roman" w:cs="Times New Roman"/>
                <w:sz w:val="24"/>
                <w:szCs w:val="24"/>
              </w:rPr>
            </w:pPr>
          </w:p>
        </w:tc>
        <w:tc>
          <w:tcPr>
            <w:tcW w:w="681" w:type="dxa"/>
            <w:vAlign w:val="center"/>
          </w:tcPr>
          <w:p w14:paraId="2FD242C0" w14:textId="77777777" w:rsidR="0064368E" w:rsidRPr="00D64B9A" w:rsidRDefault="0064368E" w:rsidP="00816023">
            <w:pPr>
              <w:pStyle w:val="a4"/>
              <w:spacing w:line="276"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999" w:type="dxa"/>
            <w:tcBorders>
              <w:top w:val="nil"/>
              <w:left w:val="single" w:sz="4" w:space="0" w:color="auto"/>
              <w:bottom w:val="single" w:sz="4" w:space="0" w:color="auto"/>
              <w:right w:val="single" w:sz="4" w:space="0" w:color="auto"/>
            </w:tcBorders>
            <w:vAlign w:val="center"/>
          </w:tcPr>
          <w:p w14:paraId="30578F8D" w14:textId="77777777" w:rsidR="0064368E" w:rsidRPr="00D64B9A" w:rsidRDefault="0064368E" w:rsidP="00816023">
            <w:pPr>
              <w:pStyle w:val="a4"/>
              <w:spacing w:line="276" w:lineRule="auto"/>
              <w:jc w:val="center"/>
              <w:rPr>
                <w:rFonts w:ascii="Times New Roman" w:hAnsi="Times New Roman" w:cs="Times New Roman"/>
                <w:iCs/>
                <w:sz w:val="20"/>
                <w:szCs w:val="20"/>
                <w:lang w:bidi="ru-RU"/>
              </w:rPr>
            </w:pPr>
            <w:r w:rsidRPr="00E76E55">
              <w:rPr>
                <w:rFonts w:ascii="Times New Roman" w:hAnsi="Times New Roman" w:cs="Times New Roman"/>
                <w:color w:val="000000"/>
                <w:sz w:val="20"/>
                <w:szCs w:val="20"/>
              </w:rPr>
              <w:t>Халат рабочий</w:t>
            </w:r>
          </w:p>
        </w:tc>
        <w:tc>
          <w:tcPr>
            <w:tcW w:w="561" w:type="dxa"/>
            <w:tcBorders>
              <w:top w:val="nil"/>
              <w:left w:val="nil"/>
              <w:bottom w:val="single" w:sz="4" w:space="0" w:color="auto"/>
              <w:right w:val="single" w:sz="4" w:space="0" w:color="auto"/>
            </w:tcBorders>
            <w:vAlign w:val="center"/>
          </w:tcPr>
          <w:p w14:paraId="2A2AD8DC" w14:textId="77777777" w:rsidR="0064368E" w:rsidRPr="00D64B9A" w:rsidRDefault="0064368E" w:rsidP="00816023">
            <w:pPr>
              <w:pStyle w:val="a4"/>
              <w:spacing w:line="276" w:lineRule="auto"/>
              <w:jc w:val="center"/>
              <w:rPr>
                <w:rFonts w:ascii="Times New Roman" w:hAnsi="Times New Roman" w:cs="Times New Roman"/>
                <w:sz w:val="20"/>
                <w:szCs w:val="20"/>
              </w:rPr>
            </w:pPr>
            <w:r w:rsidRPr="00D64B9A">
              <w:rPr>
                <w:rFonts w:ascii="Times New Roman" w:hAnsi="Times New Roman" w:cs="Times New Roman"/>
                <w:color w:val="000000"/>
                <w:sz w:val="20"/>
                <w:szCs w:val="20"/>
              </w:rPr>
              <w:t>шт.</w:t>
            </w:r>
          </w:p>
        </w:tc>
        <w:tc>
          <w:tcPr>
            <w:tcW w:w="685" w:type="dxa"/>
            <w:tcBorders>
              <w:top w:val="nil"/>
              <w:left w:val="nil"/>
              <w:bottom w:val="single" w:sz="4" w:space="0" w:color="auto"/>
              <w:right w:val="single" w:sz="4" w:space="0" w:color="auto"/>
            </w:tcBorders>
            <w:vAlign w:val="center"/>
          </w:tcPr>
          <w:p w14:paraId="48CE3215" w14:textId="77777777" w:rsidR="0064368E" w:rsidRPr="00D64B9A" w:rsidRDefault="0064368E" w:rsidP="00816023">
            <w:pPr>
              <w:pStyle w:val="a4"/>
              <w:spacing w:line="276" w:lineRule="auto"/>
              <w:jc w:val="center"/>
              <w:rPr>
                <w:rFonts w:ascii="Times New Roman" w:hAnsi="Times New Roman" w:cs="Times New Roman"/>
                <w:sz w:val="20"/>
                <w:szCs w:val="20"/>
              </w:rPr>
            </w:pPr>
            <w:r>
              <w:rPr>
                <w:rFonts w:ascii="Times New Roman" w:hAnsi="Times New Roman" w:cs="Times New Roman"/>
                <w:color w:val="000000"/>
                <w:sz w:val="20"/>
                <w:szCs w:val="20"/>
              </w:rPr>
              <w:t>3</w:t>
            </w:r>
          </w:p>
        </w:tc>
        <w:tc>
          <w:tcPr>
            <w:tcW w:w="1588" w:type="dxa"/>
            <w:vAlign w:val="center"/>
          </w:tcPr>
          <w:p w14:paraId="29643861" w14:textId="77777777" w:rsidR="0064368E" w:rsidRPr="00D64B9A" w:rsidRDefault="0064368E" w:rsidP="00816023">
            <w:pPr>
              <w:pStyle w:val="a4"/>
              <w:spacing w:line="276" w:lineRule="auto"/>
              <w:jc w:val="center"/>
              <w:rPr>
                <w:rFonts w:ascii="Times New Roman" w:eastAsia="Microsoft Sans Serif" w:hAnsi="Times New Roman" w:cs="Times New Roman"/>
                <w:sz w:val="20"/>
                <w:szCs w:val="20"/>
                <w:lang w:eastAsia="ru-RU" w:bidi="ru-RU"/>
              </w:rPr>
            </w:pPr>
            <w:r>
              <w:rPr>
                <w:rFonts w:ascii="Times New Roman" w:eastAsia="Microsoft Sans Serif" w:hAnsi="Times New Roman" w:cs="Times New Roman"/>
                <w:sz w:val="20"/>
                <w:szCs w:val="20"/>
                <w:lang w:eastAsia="ru-RU" w:bidi="ru-RU"/>
              </w:rPr>
              <w:t>750</w:t>
            </w:r>
          </w:p>
        </w:tc>
      </w:tr>
      <w:tr w:rsidR="0064368E" w:rsidRPr="00EA601D" w14:paraId="752307F2" w14:textId="77777777" w:rsidTr="00816023">
        <w:trPr>
          <w:jc w:val="center"/>
        </w:trPr>
        <w:tc>
          <w:tcPr>
            <w:tcW w:w="627" w:type="dxa"/>
          </w:tcPr>
          <w:p w14:paraId="495B0456"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43C2234B"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09D0DC1A"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необходимости предоставления участниками закупки образцов продукции, предлагаемых к поставке</w:t>
            </w:r>
          </w:p>
        </w:tc>
        <w:tc>
          <w:tcPr>
            <w:tcW w:w="6520" w:type="dxa"/>
            <w:gridSpan w:val="6"/>
          </w:tcPr>
          <w:p w14:paraId="2C987B7B" w14:textId="77777777" w:rsidR="0064368E" w:rsidRPr="00E76E55" w:rsidRDefault="0064368E" w:rsidP="00816023">
            <w:pPr>
              <w:spacing w:after="0"/>
              <w:ind w:firstLine="293"/>
              <w:jc w:val="both"/>
              <w:rPr>
                <w:rFonts w:ascii="Times New Roman" w:hAnsi="Times New Roman" w:cs="Times New Roman"/>
                <w:sz w:val="24"/>
                <w:szCs w:val="24"/>
              </w:rPr>
            </w:pPr>
            <w:r w:rsidRPr="00E76E55">
              <w:rPr>
                <w:rFonts w:ascii="Times New Roman" w:hAnsi="Times New Roman" w:cs="Times New Roman"/>
                <w:sz w:val="24"/>
                <w:szCs w:val="24"/>
              </w:rPr>
              <w:t>Обязательное предоставление образца и сертификата на ткань.</w:t>
            </w:r>
          </w:p>
          <w:p w14:paraId="70C5F3B3" w14:textId="77777777" w:rsidR="0064368E" w:rsidRPr="00EA601D" w:rsidRDefault="0064368E" w:rsidP="00816023">
            <w:pPr>
              <w:spacing w:after="0"/>
              <w:ind w:firstLine="293"/>
              <w:jc w:val="both"/>
              <w:rPr>
                <w:rFonts w:ascii="Times New Roman" w:hAnsi="Times New Roman" w:cs="Times New Roman"/>
                <w:sz w:val="24"/>
                <w:szCs w:val="24"/>
              </w:rPr>
            </w:pPr>
            <w:r w:rsidRPr="00E76E55">
              <w:rPr>
                <w:rFonts w:ascii="Times New Roman" w:hAnsi="Times New Roman" w:cs="Times New Roman"/>
                <w:sz w:val="24"/>
                <w:szCs w:val="24"/>
              </w:rPr>
              <w:t>Для уточнения размерного ряда, необходимы пилотные образцы самых ходовых размеров (например: 48,52,56)</w:t>
            </w:r>
          </w:p>
        </w:tc>
      </w:tr>
      <w:tr w:rsidR="0064368E" w:rsidRPr="00EA601D" w14:paraId="13F3BB26" w14:textId="77777777" w:rsidTr="00816023">
        <w:trPr>
          <w:jc w:val="center"/>
        </w:trPr>
        <w:tc>
          <w:tcPr>
            <w:tcW w:w="627" w:type="dxa"/>
          </w:tcPr>
          <w:p w14:paraId="5BF4BABC" w14:textId="77777777" w:rsidR="0064368E" w:rsidRPr="00EA601D" w:rsidRDefault="0064368E" w:rsidP="00816023">
            <w:pPr>
              <w:pStyle w:val="a4"/>
              <w:spacing w:line="276" w:lineRule="auto"/>
              <w:rPr>
                <w:rFonts w:ascii="Times New Roman" w:hAnsi="Times New Roman" w:cs="Times New Roman"/>
                <w:sz w:val="24"/>
                <w:szCs w:val="24"/>
              </w:rPr>
            </w:pPr>
          </w:p>
          <w:p w14:paraId="56ACA6D2"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3888AF0A"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Дополнительные требования к предмету (объекту) закупки </w:t>
            </w:r>
          </w:p>
          <w:p w14:paraId="6EAFE9EC" w14:textId="77777777" w:rsidR="0064368E" w:rsidRPr="00EA601D" w:rsidRDefault="0064368E" w:rsidP="00816023">
            <w:pPr>
              <w:pStyle w:val="a4"/>
              <w:spacing w:line="276" w:lineRule="auto"/>
              <w:rPr>
                <w:rFonts w:ascii="Times New Roman" w:hAnsi="Times New Roman" w:cs="Times New Roman"/>
                <w:sz w:val="24"/>
                <w:szCs w:val="24"/>
              </w:rPr>
            </w:pPr>
          </w:p>
        </w:tc>
        <w:tc>
          <w:tcPr>
            <w:tcW w:w="6520" w:type="dxa"/>
            <w:gridSpan w:val="6"/>
          </w:tcPr>
          <w:p w14:paraId="6DADF406" w14:textId="77777777" w:rsidR="0064368E" w:rsidRPr="00A22C6F" w:rsidRDefault="0064368E" w:rsidP="00816023">
            <w:pPr>
              <w:spacing w:after="0"/>
              <w:ind w:firstLine="293"/>
              <w:jc w:val="both"/>
              <w:rPr>
                <w:rFonts w:ascii="Times New Roman" w:hAnsi="Times New Roman" w:cs="Times New Roman"/>
                <w:sz w:val="24"/>
                <w:szCs w:val="24"/>
              </w:rPr>
            </w:pPr>
            <w:r w:rsidRPr="00A22C6F">
              <w:rPr>
                <w:rFonts w:ascii="Times New Roman" w:hAnsi="Times New Roman" w:cs="Times New Roman"/>
                <w:sz w:val="24"/>
                <w:szCs w:val="24"/>
              </w:rPr>
              <w:t>Качество Товара должно подтверждаться паспортом и</w:t>
            </w:r>
            <w:r>
              <w:rPr>
                <w:rFonts w:ascii="Times New Roman" w:hAnsi="Times New Roman" w:cs="Times New Roman"/>
                <w:sz w:val="24"/>
                <w:szCs w:val="24"/>
              </w:rPr>
              <w:t>ли</w:t>
            </w:r>
            <w:r w:rsidRPr="00A22C6F">
              <w:rPr>
                <w:rFonts w:ascii="Times New Roman" w:hAnsi="Times New Roman" w:cs="Times New Roman"/>
                <w:sz w:val="24"/>
                <w:szCs w:val="24"/>
              </w:rPr>
              <w:t xml:space="preserve"> сертификатом качества. Сертификат должен соответствовать требованиям статьи 20 Закона ПМР «О сертификации продуктов и услуг» от 7 февраля 1995 года (САЗ 95-1) в редакции по состоянию на день подачи заявки.</w:t>
            </w:r>
          </w:p>
          <w:p w14:paraId="45777C98" w14:textId="77777777" w:rsidR="0064368E" w:rsidRPr="00EA601D" w:rsidRDefault="0064368E" w:rsidP="00816023">
            <w:pPr>
              <w:spacing w:after="0"/>
              <w:ind w:firstLine="293"/>
              <w:jc w:val="both"/>
              <w:rPr>
                <w:rFonts w:ascii="Times New Roman" w:hAnsi="Times New Roman" w:cs="Times New Roman"/>
                <w:sz w:val="24"/>
                <w:szCs w:val="24"/>
              </w:rPr>
            </w:pPr>
            <w:r>
              <w:rPr>
                <w:rFonts w:ascii="Times New Roman" w:hAnsi="Times New Roman" w:cs="Times New Roman"/>
                <w:sz w:val="24"/>
                <w:szCs w:val="24"/>
              </w:rPr>
              <w:t>Спецодежда для работников</w:t>
            </w:r>
            <w:r w:rsidRPr="000A5DE2">
              <w:rPr>
                <w:rFonts w:ascii="Times New Roman" w:hAnsi="Times New Roman" w:cs="Times New Roman"/>
                <w:sz w:val="24"/>
                <w:szCs w:val="24"/>
              </w:rPr>
              <w:t xml:space="preserve"> должн</w:t>
            </w:r>
            <w:r>
              <w:rPr>
                <w:rFonts w:ascii="Times New Roman" w:hAnsi="Times New Roman" w:cs="Times New Roman"/>
                <w:sz w:val="24"/>
                <w:szCs w:val="24"/>
              </w:rPr>
              <w:t>а</w:t>
            </w:r>
            <w:r w:rsidRPr="000A5DE2">
              <w:rPr>
                <w:rFonts w:ascii="Times New Roman" w:hAnsi="Times New Roman" w:cs="Times New Roman"/>
                <w:sz w:val="24"/>
                <w:szCs w:val="24"/>
              </w:rPr>
              <w:t xml:space="preserve"> быть </w:t>
            </w:r>
            <w:r>
              <w:rPr>
                <w:rFonts w:ascii="Times New Roman" w:hAnsi="Times New Roman" w:cs="Times New Roman"/>
                <w:sz w:val="24"/>
                <w:szCs w:val="24"/>
              </w:rPr>
              <w:t>новая, не бывшая в употреблении.</w:t>
            </w:r>
          </w:p>
        </w:tc>
      </w:tr>
      <w:tr w:rsidR="0064368E" w:rsidRPr="00EA601D" w14:paraId="014C0913" w14:textId="77777777" w:rsidTr="00816023">
        <w:trPr>
          <w:jc w:val="center"/>
        </w:trPr>
        <w:tc>
          <w:tcPr>
            <w:tcW w:w="627" w:type="dxa"/>
          </w:tcPr>
          <w:p w14:paraId="085F51D0" w14:textId="77777777" w:rsidR="0064368E" w:rsidRPr="00EA601D" w:rsidRDefault="0064368E" w:rsidP="00816023">
            <w:pPr>
              <w:pStyle w:val="a4"/>
              <w:spacing w:line="276" w:lineRule="auto"/>
              <w:rPr>
                <w:rFonts w:ascii="Times New Roman" w:hAnsi="Times New Roman" w:cs="Times New Roman"/>
                <w:sz w:val="24"/>
                <w:szCs w:val="24"/>
              </w:rPr>
            </w:pPr>
          </w:p>
          <w:p w14:paraId="4BD24418" w14:textId="77777777" w:rsidR="0064368E" w:rsidRPr="00EA601D" w:rsidRDefault="0064368E" w:rsidP="00816023">
            <w:pPr>
              <w:pStyle w:val="a4"/>
              <w:spacing w:line="276" w:lineRule="auto"/>
              <w:rPr>
                <w:rFonts w:ascii="Times New Roman" w:hAnsi="Times New Roman" w:cs="Times New Roman"/>
                <w:sz w:val="24"/>
                <w:szCs w:val="24"/>
              </w:rPr>
            </w:pPr>
          </w:p>
          <w:p w14:paraId="5C8B3B03"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6463CA50" w14:textId="77777777" w:rsidR="0064368E" w:rsidRPr="00EA601D" w:rsidRDefault="0064368E" w:rsidP="00816023">
            <w:pPr>
              <w:pStyle w:val="a4"/>
              <w:spacing w:line="276" w:lineRule="auto"/>
              <w:rPr>
                <w:rFonts w:ascii="Times New Roman" w:hAnsi="Times New Roman" w:cs="Times New Roman"/>
                <w:sz w:val="24"/>
                <w:szCs w:val="24"/>
              </w:rPr>
            </w:pPr>
          </w:p>
          <w:p w14:paraId="6355524D" w14:textId="77777777" w:rsidR="0064368E" w:rsidRPr="00EA601D" w:rsidRDefault="0064368E" w:rsidP="00816023">
            <w:pPr>
              <w:pStyle w:val="a4"/>
              <w:spacing w:line="276" w:lineRule="auto"/>
              <w:rPr>
                <w:rFonts w:ascii="Times New Roman" w:hAnsi="Times New Roman" w:cs="Times New Roman"/>
                <w:sz w:val="24"/>
                <w:szCs w:val="24"/>
              </w:rPr>
            </w:pPr>
          </w:p>
          <w:p w14:paraId="5B433BBF" w14:textId="77777777" w:rsidR="0064368E" w:rsidRPr="00EA601D" w:rsidRDefault="0064368E" w:rsidP="00816023">
            <w:pPr>
              <w:pStyle w:val="a4"/>
              <w:spacing w:line="276" w:lineRule="auto"/>
              <w:rPr>
                <w:rFonts w:ascii="Times New Roman" w:hAnsi="Times New Roman" w:cs="Times New Roman"/>
                <w:sz w:val="24"/>
                <w:szCs w:val="24"/>
              </w:rPr>
            </w:pPr>
          </w:p>
          <w:p w14:paraId="3D57FE2E"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Иная информация, позволяющая участникам закупки правильно сформировать и представить заявки на участие в закупке</w:t>
            </w:r>
          </w:p>
          <w:p w14:paraId="73BF04D9" w14:textId="77777777" w:rsidR="0064368E" w:rsidRPr="00EA601D" w:rsidRDefault="0064368E" w:rsidP="00816023">
            <w:pPr>
              <w:pStyle w:val="a4"/>
              <w:spacing w:line="276" w:lineRule="auto"/>
              <w:rPr>
                <w:rFonts w:ascii="Times New Roman" w:hAnsi="Times New Roman" w:cs="Times New Roman"/>
                <w:sz w:val="24"/>
                <w:szCs w:val="24"/>
              </w:rPr>
            </w:pPr>
          </w:p>
        </w:tc>
        <w:tc>
          <w:tcPr>
            <w:tcW w:w="6520" w:type="dxa"/>
            <w:gridSpan w:val="6"/>
          </w:tcPr>
          <w:p w14:paraId="0229E662"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Заявка должна быть оформлена в соответствии с требованиями, предусмотренными Распоряжением Правительства ПМР от 25 марта 2020 г. № 198 р «Об утверждении формы заявок участников закупки» и требованиям, указанным в документации о проведении открытого аукциона.</w:t>
            </w:r>
          </w:p>
          <w:p w14:paraId="1C77E04C" w14:textId="77777777" w:rsidR="0064368E" w:rsidRPr="00041846" w:rsidRDefault="0064368E" w:rsidP="00816023">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Все листы поданной в письменной форме заявки должны быть прошиты и пронумерованы. Заявка на участие в закупке должна содержать опись входящих в их состав документов, быть скреплена печатью участника закупки </w:t>
            </w:r>
            <w:r>
              <w:rPr>
                <w:rFonts w:ascii="Times New Roman" w:hAnsi="Times New Roman" w:cs="Times New Roman"/>
                <w:sz w:val="24"/>
                <w:szCs w:val="24"/>
              </w:rPr>
              <w:t>–</w:t>
            </w:r>
            <w:r w:rsidRPr="00041846">
              <w:rPr>
                <w:rFonts w:ascii="Times New Roman" w:hAnsi="Times New Roman" w:cs="Times New Roman"/>
                <w:sz w:val="24"/>
                <w:szCs w:val="24"/>
              </w:rPr>
              <w:t xml:space="preserve"> юридического лица и подписан</w:t>
            </w:r>
            <w:r>
              <w:rPr>
                <w:rFonts w:ascii="Times New Roman" w:hAnsi="Times New Roman" w:cs="Times New Roman"/>
                <w:sz w:val="24"/>
                <w:szCs w:val="24"/>
              </w:rPr>
              <w:t>а</w:t>
            </w:r>
            <w:r w:rsidRPr="00041846">
              <w:rPr>
                <w:rFonts w:ascii="Times New Roman" w:hAnsi="Times New Roman" w:cs="Times New Roman"/>
                <w:sz w:val="24"/>
                <w:szCs w:val="24"/>
              </w:rPr>
              <w:t xml:space="preserve"> участником закупки или лицом им уполномоченным.</w:t>
            </w:r>
          </w:p>
          <w:p w14:paraId="3DE47AE9" w14:textId="77777777" w:rsidR="0064368E" w:rsidRPr="008A21BD" w:rsidRDefault="0064368E" w:rsidP="00816023">
            <w:pPr>
              <w:pStyle w:val="a4"/>
              <w:jc w:val="both"/>
              <w:rPr>
                <w:rFonts w:ascii="Times New Roman" w:hAnsi="Times New Roman" w:cs="Times New Roman"/>
                <w:sz w:val="24"/>
                <w:szCs w:val="24"/>
              </w:rPr>
            </w:pPr>
            <w:r w:rsidRPr="00041846">
              <w:rPr>
                <w:rFonts w:ascii="Times New Roman" w:hAnsi="Times New Roman" w:cs="Times New Roman"/>
                <w:sz w:val="24"/>
                <w:szCs w:val="24"/>
              </w:rPr>
              <w:t xml:space="preserve">  Форма заявки на участие в закупке приведена в приложении к закупочной документации.</w:t>
            </w:r>
          </w:p>
        </w:tc>
      </w:tr>
      <w:tr w:rsidR="0064368E" w:rsidRPr="00EA601D" w14:paraId="593FC318" w14:textId="77777777" w:rsidTr="00816023">
        <w:trPr>
          <w:jc w:val="center"/>
        </w:trPr>
        <w:tc>
          <w:tcPr>
            <w:tcW w:w="627" w:type="dxa"/>
          </w:tcPr>
          <w:p w14:paraId="5D04DBDE" w14:textId="77777777" w:rsidR="0064368E" w:rsidRPr="00EA601D" w:rsidRDefault="0064368E" w:rsidP="00816023">
            <w:pPr>
              <w:pStyle w:val="a4"/>
              <w:spacing w:line="276" w:lineRule="auto"/>
              <w:rPr>
                <w:rFonts w:ascii="Times New Roman" w:hAnsi="Times New Roman" w:cs="Times New Roman"/>
                <w:sz w:val="24"/>
                <w:szCs w:val="24"/>
              </w:rPr>
            </w:pPr>
          </w:p>
        </w:tc>
        <w:tc>
          <w:tcPr>
            <w:tcW w:w="3626" w:type="dxa"/>
          </w:tcPr>
          <w:p w14:paraId="1E73B5CF" w14:textId="77777777" w:rsidR="0064368E" w:rsidRPr="00EA601D" w:rsidRDefault="0064368E" w:rsidP="00816023">
            <w:pPr>
              <w:pStyle w:val="a4"/>
              <w:spacing w:line="276" w:lineRule="auto"/>
              <w:rPr>
                <w:rFonts w:ascii="Times New Roman" w:hAnsi="Times New Roman" w:cs="Times New Roman"/>
                <w:sz w:val="24"/>
                <w:szCs w:val="24"/>
              </w:rPr>
            </w:pPr>
          </w:p>
        </w:tc>
        <w:tc>
          <w:tcPr>
            <w:tcW w:w="6520" w:type="dxa"/>
            <w:gridSpan w:val="6"/>
          </w:tcPr>
          <w:p w14:paraId="58128331" w14:textId="77777777" w:rsidR="0064368E" w:rsidRPr="00EA601D" w:rsidRDefault="0064368E" w:rsidP="00816023">
            <w:pPr>
              <w:pStyle w:val="a4"/>
              <w:rPr>
                <w:rFonts w:ascii="Times New Roman" w:hAnsi="Times New Roman" w:cs="Times New Roman"/>
                <w:sz w:val="24"/>
                <w:szCs w:val="24"/>
              </w:rPr>
            </w:pPr>
          </w:p>
        </w:tc>
      </w:tr>
      <w:tr w:rsidR="0064368E" w:rsidRPr="00EA601D" w14:paraId="0325B728" w14:textId="77777777" w:rsidTr="00816023">
        <w:trPr>
          <w:jc w:val="center"/>
        </w:trPr>
        <w:tc>
          <w:tcPr>
            <w:tcW w:w="627" w:type="dxa"/>
          </w:tcPr>
          <w:p w14:paraId="7E2C56D1" w14:textId="77777777" w:rsidR="0064368E" w:rsidRPr="00EA601D" w:rsidRDefault="0064368E" w:rsidP="00816023">
            <w:pPr>
              <w:pStyle w:val="a4"/>
              <w:spacing w:line="276" w:lineRule="auto"/>
              <w:rPr>
                <w:rFonts w:ascii="Times New Roman" w:hAnsi="Times New Roman" w:cs="Times New Roman"/>
                <w:sz w:val="24"/>
                <w:szCs w:val="24"/>
              </w:rPr>
            </w:pPr>
          </w:p>
        </w:tc>
        <w:tc>
          <w:tcPr>
            <w:tcW w:w="3626" w:type="dxa"/>
          </w:tcPr>
          <w:p w14:paraId="060B8DBC" w14:textId="286EBFB8" w:rsidR="0064368E" w:rsidRPr="00EA601D" w:rsidRDefault="0064368E" w:rsidP="00BB683C">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 xml:space="preserve">Преимущества, </w:t>
            </w:r>
            <w:r>
              <w:rPr>
                <w:rFonts w:ascii="Times New Roman" w:hAnsi="Times New Roman" w:cs="Times New Roman"/>
                <w:sz w:val="24"/>
                <w:szCs w:val="24"/>
              </w:rPr>
              <w:t>т</w:t>
            </w:r>
            <w:r w:rsidRPr="00EA601D">
              <w:rPr>
                <w:rFonts w:ascii="Times New Roman" w:hAnsi="Times New Roman" w:cs="Times New Roman"/>
                <w:sz w:val="24"/>
                <w:szCs w:val="24"/>
              </w:rPr>
              <w:t>ребования к участникам закупки</w:t>
            </w:r>
          </w:p>
        </w:tc>
        <w:tc>
          <w:tcPr>
            <w:tcW w:w="6520" w:type="dxa"/>
            <w:gridSpan w:val="6"/>
          </w:tcPr>
          <w:p w14:paraId="044917E1" w14:textId="77777777" w:rsidR="0064368E" w:rsidRPr="00EA601D" w:rsidRDefault="0064368E" w:rsidP="00816023">
            <w:pPr>
              <w:pStyle w:val="a4"/>
              <w:rPr>
                <w:rFonts w:ascii="Times New Roman" w:hAnsi="Times New Roman" w:cs="Times New Roman"/>
                <w:sz w:val="24"/>
                <w:szCs w:val="24"/>
              </w:rPr>
            </w:pPr>
          </w:p>
        </w:tc>
      </w:tr>
      <w:tr w:rsidR="0064368E" w:rsidRPr="00EA601D" w14:paraId="6EF19976" w14:textId="77777777" w:rsidTr="00816023">
        <w:trPr>
          <w:jc w:val="center"/>
        </w:trPr>
        <w:tc>
          <w:tcPr>
            <w:tcW w:w="627" w:type="dxa"/>
          </w:tcPr>
          <w:p w14:paraId="58F037A5" w14:textId="77777777" w:rsidR="0064368E" w:rsidRPr="00EA601D" w:rsidRDefault="0064368E" w:rsidP="00816023">
            <w:pPr>
              <w:pStyle w:val="a4"/>
              <w:spacing w:line="276" w:lineRule="auto"/>
              <w:rPr>
                <w:rFonts w:ascii="Times New Roman" w:hAnsi="Times New Roman" w:cs="Times New Roman"/>
                <w:sz w:val="24"/>
                <w:szCs w:val="24"/>
              </w:rPr>
            </w:pPr>
          </w:p>
          <w:p w14:paraId="1293A50A" w14:textId="77777777" w:rsidR="0064368E" w:rsidRPr="00EA601D" w:rsidRDefault="0064368E" w:rsidP="00816023">
            <w:pPr>
              <w:pStyle w:val="a4"/>
              <w:spacing w:line="276" w:lineRule="auto"/>
              <w:rPr>
                <w:rFonts w:ascii="Times New Roman" w:hAnsi="Times New Roman" w:cs="Times New Roman"/>
                <w:sz w:val="24"/>
                <w:szCs w:val="24"/>
              </w:rPr>
            </w:pPr>
          </w:p>
          <w:p w14:paraId="452F30EC"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lastRenderedPageBreak/>
              <w:t>1.</w:t>
            </w:r>
          </w:p>
        </w:tc>
        <w:tc>
          <w:tcPr>
            <w:tcW w:w="3626" w:type="dxa"/>
          </w:tcPr>
          <w:p w14:paraId="3E74A1BB" w14:textId="77777777" w:rsidR="0064368E" w:rsidRPr="00EA601D" w:rsidRDefault="0064368E" w:rsidP="00816023">
            <w:pPr>
              <w:pStyle w:val="a4"/>
              <w:spacing w:line="276" w:lineRule="auto"/>
              <w:rPr>
                <w:rFonts w:ascii="Times New Roman" w:hAnsi="Times New Roman" w:cs="Times New Roman"/>
                <w:sz w:val="24"/>
                <w:szCs w:val="24"/>
              </w:rPr>
            </w:pPr>
          </w:p>
          <w:p w14:paraId="1B6D4E2A"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lastRenderedPageBreak/>
              <w:t>Преимущества отечественным (производителю; учреждениям и организациям уголовно-исполнительной системы, а также организациям, применяющие труд инвалидов)</w:t>
            </w:r>
          </w:p>
        </w:tc>
        <w:tc>
          <w:tcPr>
            <w:tcW w:w="6520" w:type="dxa"/>
            <w:gridSpan w:val="6"/>
          </w:tcPr>
          <w:p w14:paraId="4B5C62D2" w14:textId="77777777" w:rsidR="0064368E" w:rsidRPr="00041846" w:rsidRDefault="0064368E" w:rsidP="00816023">
            <w:pPr>
              <w:pStyle w:val="a4"/>
              <w:ind w:firstLine="172"/>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lastRenderedPageBreak/>
              <w:t>Преимущества предоставляются:</w:t>
            </w:r>
          </w:p>
          <w:p w14:paraId="3247E9A8" w14:textId="77777777" w:rsidR="0064368E" w:rsidRPr="00041846" w:rsidRDefault="0064368E" w:rsidP="00816023">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lastRenderedPageBreak/>
              <w:t xml:space="preserve">1. Отечественным поставщикам, являющимся участниками закупок, предоставляются преимущества, предусмотренные статьёй 19 Закона Приднестровской Молдавской Республики </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О закупках в Приднестровской Молдавской Республике</w:t>
            </w:r>
            <w:r>
              <w:rPr>
                <w:rFonts w:ascii="Times New Roman" w:hAnsi="Times New Roman" w:cs="Times New Roman"/>
                <w:sz w:val="24"/>
                <w:szCs w:val="24"/>
                <w:lang w:eastAsia="ru-RU" w:bidi="ru-RU"/>
              </w:rPr>
              <w:t>»</w:t>
            </w:r>
            <w:r w:rsidRPr="00041846">
              <w:rPr>
                <w:rFonts w:ascii="Times New Roman" w:hAnsi="Times New Roman" w:cs="Times New Roman"/>
                <w:sz w:val="24"/>
                <w:szCs w:val="24"/>
                <w:lang w:eastAsia="ru-RU" w:bidi="ru-RU"/>
              </w:rPr>
              <w:t>:</w:t>
            </w:r>
          </w:p>
          <w:p w14:paraId="0BDBA3EE" w14:textId="77777777" w:rsidR="0064368E" w:rsidRPr="00041846" w:rsidRDefault="0064368E" w:rsidP="00816023">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заказчик обязан предоставлять преимущества отечественным импортерам в отношении предлагаемых ими цен контракта в размере 5 %, в порядке, установленном нормативным правовым актом Правительства Приднестровской Молдавской Республики. Настоящее преимущество предоставляется участникам закупки при наличии в определении поставщиков (подрядчиков, исполнителей) участников, указавших в заявке иностранную валюту для оплаты контракта;</w:t>
            </w:r>
          </w:p>
          <w:p w14:paraId="042CA965" w14:textId="77777777" w:rsidR="0064368E" w:rsidRPr="00041846" w:rsidRDefault="0064368E" w:rsidP="00816023">
            <w:pPr>
              <w:pStyle w:val="a4"/>
              <w:jc w:val="both"/>
              <w:rPr>
                <w:rFonts w:ascii="Times New Roman" w:hAnsi="Times New Roman" w:cs="Times New Roman"/>
                <w:sz w:val="24"/>
                <w:szCs w:val="24"/>
                <w:lang w:eastAsia="ru-RU" w:bidi="ru-RU"/>
              </w:rPr>
            </w:pPr>
            <w:r w:rsidRPr="00041846">
              <w:rPr>
                <w:rFonts w:ascii="Times New Roman" w:hAnsi="Times New Roman" w:cs="Times New Roman"/>
                <w:sz w:val="24"/>
                <w:szCs w:val="24"/>
                <w:lang w:eastAsia="ru-RU" w:bidi="ru-RU"/>
              </w:rPr>
              <w:t xml:space="preserve">- заказчик обязан предоставлять преимущества отечественным производителям, учреждениям и организациям уголовно-исполнительной системы, в отношении предлагаемых ими цен контракта в размере 10 %, а организациям, применяющим труд инвалидов в размере 15 %, в порядке, установленном нормативным правовым актом Правительства Приднестровской Молдавской Республики. </w:t>
            </w:r>
          </w:p>
          <w:p w14:paraId="406B498E" w14:textId="77777777" w:rsidR="0064368E" w:rsidRPr="00A7078E" w:rsidRDefault="0064368E" w:rsidP="00816023">
            <w:pPr>
              <w:pStyle w:val="a4"/>
              <w:jc w:val="both"/>
              <w:rPr>
                <w:rFonts w:ascii="Times New Roman" w:hAnsi="Times New Roman" w:cs="Times New Roman"/>
                <w:b/>
                <w:bCs/>
                <w:sz w:val="24"/>
                <w:szCs w:val="24"/>
                <w:lang w:eastAsia="ru-RU" w:bidi="ru-RU"/>
              </w:rPr>
            </w:pPr>
            <w:r w:rsidRPr="00041846">
              <w:rPr>
                <w:rFonts w:ascii="Times New Roman" w:hAnsi="Times New Roman" w:cs="Times New Roman"/>
                <w:sz w:val="24"/>
                <w:szCs w:val="24"/>
                <w:lang w:eastAsia="ru-RU" w:bidi="ru-RU"/>
              </w:rPr>
              <w:t xml:space="preserve">   Преимущества отечественного импортера предоставляются по заявлению участника закупки при наличии оснований к отнесению к данной категории участников.  В случае если участник закупки имеет право на преимущества, определенные пунктом 1 статьи 19 Закона о закупках, в отношении предлагаемых им цен контракта по двум и более основаниям, ему предоставляется право исключительно на одно преимущество по заявлению, представленному в заявке на участие в определении поставщика (подрядчика, исполнителя).</w:t>
            </w:r>
          </w:p>
        </w:tc>
      </w:tr>
      <w:tr w:rsidR="0064368E" w:rsidRPr="00EA601D" w14:paraId="30A1DA09" w14:textId="77777777" w:rsidTr="00816023">
        <w:trPr>
          <w:jc w:val="center"/>
        </w:trPr>
        <w:tc>
          <w:tcPr>
            <w:tcW w:w="627" w:type="dxa"/>
          </w:tcPr>
          <w:p w14:paraId="45992BA5" w14:textId="77777777" w:rsidR="0064368E" w:rsidRPr="00EA601D" w:rsidRDefault="0064368E" w:rsidP="00816023">
            <w:pPr>
              <w:pStyle w:val="a4"/>
              <w:spacing w:line="276" w:lineRule="auto"/>
              <w:rPr>
                <w:rFonts w:ascii="Times New Roman" w:hAnsi="Times New Roman" w:cs="Times New Roman"/>
                <w:sz w:val="24"/>
                <w:szCs w:val="24"/>
              </w:rPr>
            </w:pPr>
          </w:p>
          <w:p w14:paraId="202C2273" w14:textId="77777777" w:rsidR="0064368E" w:rsidRPr="00EA601D" w:rsidRDefault="0064368E" w:rsidP="00816023">
            <w:pPr>
              <w:pStyle w:val="a4"/>
              <w:spacing w:line="276" w:lineRule="auto"/>
              <w:rPr>
                <w:rFonts w:ascii="Times New Roman" w:hAnsi="Times New Roman" w:cs="Times New Roman"/>
                <w:sz w:val="24"/>
                <w:szCs w:val="24"/>
              </w:rPr>
            </w:pPr>
          </w:p>
          <w:p w14:paraId="58325085" w14:textId="77777777" w:rsidR="0064368E" w:rsidRPr="00EA601D" w:rsidRDefault="0064368E" w:rsidP="00816023">
            <w:pPr>
              <w:pStyle w:val="a4"/>
              <w:spacing w:line="276" w:lineRule="auto"/>
              <w:rPr>
                <w:rFonts w:ascii="Times New Roman" w:hAnsi="Times New Roman" w:cs="Times New Roman"/>
                <w:sz w:val="24"/>
                <w:szCs w:val="24"/>
              </w:rPr>
            </w:pPr>
          </w:p>
          <w:p w14:paraId="1D47E7BE" w14:textId="77777777" w:rsidR="0064368E" w:rsidRPr="00EA601D" w:rsidRDefault="0064368E" w:rsidP="00816023">
            <w:pPr>
              <w:pStyle w:val="a4"/>
              <w:spacing w:line="276" w:lineRule="auto"/>
              <w:rPr>
                <w:rFonts w:ascii="Times New Roman" w:hAnsi="Times New Roman" w:cs="Times New Roman"/>
                <w:sz w:val="24"/>
                <w:szCs w:val="24"/>
              </w:rPr>
            </w:pPr>
          </w:p>
          <w:p w14:paraId="6A922D4D" w14:textId="77777777" w:rsidR="0064368E" w:rsidRPr="00EA601D" w:rsidRDefault="0064368E" w:rsidP="00816023">
            <w:pPr>
              <w:pStyle w:val="a4"/>
              <w:spacing w:line="276" w:lineRule="auto"/>
              <w:rPr>
                <w:rFonts w:ascii="Times New Roman" w:hAnsi="Times New Roman" w:cs="Times New Roman"/>
                <w:sz w:val="24"/>
                <w:szCs w:val="24"/>
              </w:rPr>
            </w:pPr>
          </w:p>
          <w:p w14:paraId="04E0D58B" w14:textId="77777777" w:rsidR="0064368E" w:rsidRPr="00EA601D" w:rsidRDefault="0064368E" w:rsidP="00816023">
            <w:pPr>
              <w:pStyle w:val="a4"/>
              <w:spacing w:line="276" w:lineRule="auto"/>
              <w:rPr>
                <w:rFonts w:ascii="Times New Roman" w:hAnsi="Times New Roman" w:cs="Times New Roman"/>
                <w:sz w:val="24"/>
                <w:szCs w:val="24"/>
              </w:rPr>
            </w:pPr>
          </w:p>
          <w:p w14:paraId="406CDE8F" w14:textId="77777777" w:rsidR="0064368E" w:rsidRPr="00EA601D" w:rsidRDefault="0064368E" w:rsidP="00816023">
            <w:pPr>
              <w:pStyle w:val="a4"/>
              <w:spacing w:line="276" w:lineRule="auto"/>
              <w:rPr>
                <w:rFonts w:ascii="Times New Roman" w:hAnsi="Times New Roman" w:cs="Times New Roman"/>
                <w:sz w:val="24"/>
                <w:szCs w:val="24"/>
              </w:rPr>
            </w:pPr>
          </w:p>
          <w:p w14:paraId="2BA2DC1B" w14:textId="77777777" w:rsidR="0064368E" w:rsidRPr="00EA601D" w:rsidRDefault="0064368E" w:rsidP="00816023">
            <w:pPr>
              <w:pStyle w:val="a4"/>
              <w:spacing w:line="276" w:lineRule="auto"/>
              <w:rPr>
                <w:rFonts w:ascii="Times New Roman" w:hAnsi="Times New Roman" w:cs="Times New Roman"/>
                <w:sz w:val="24"/>
                <w:szCs w:val="24"/>
              </w:rPr>
            </w:pPr>
          </w:p>
          <w:p w14:paraId="21E2CE94" w14:textId="77777777" w:rsidR="0064368E" w:rsidRPr="00EA601D" w:rsidRDefault="0064368E" w:rsidP="00816023">
            <w:pPr>
              <w:pStyle w:val="a4"/>
              <w:spacing w:line="276" w:lineRule="auto"/>
              <w:rPr>
                <w:rFonts w:ascii="Times New Roman" w:hAnsi="Times New Roman" w:cs="Times New Roman"/>
                <w:sz w:val="24"/>
                <w:szCs w:val="24"/>
              </w:rPr>
            </w:pPr>
          </w:p>
          <w:p w14:paraId="151BC448" w14:textId="77777777" w:rsidR="0064368E" w:rsidRPr="00EA601D" w:rsidRDefault="0064368E" w:rsidP="00816023">
            <w:pPr>
              <w:pStyle w:val="a4"/>
              <w:spacing w:line="276" w:lineRule="auto"/>
              <w:rPr>
                <w:rFonts w:ascii="Times New Roman" w:hAnsi="Times New Roman" w:cs="Times New Roman"/>
                <w:sz w:val="24"/>
                <w:szCs w:val="24"/>
              </w:rPr>
            </w:pPr>
          </w:p>
          <w:p w14:paraId="6545C0B1"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3FFE2B87" w14:textId="77777777" w:rsidR="0064368E" w:rsidRPr="00EA601D" w:rsidRDefault="0064368E" w:rsidP="00816023">
            <w:pPr>
              <w:pStyle w:val="a4"/>
              <w:spacing w:line="276" w:lineRule="auto"/>
              <w:rPr>
                <w:rFonts w:ascii="Times New Roman" w:hAnsi="Times New Roman" w:cs="Times New Roman"/>
                <w:sz w:val="24"/>
                <w:szCs w:val="24"/>
              </w:rPr>
            </w:pPr>
          </w:p>
          <w:p w14:paraId="14D8C318" w14:textId="77777777" w:rsidR="0064368E" w:rsidRPr="00EA601D" w:rsidRDefault="0064368E" w:rsidP="00816023">
            <w:pPr>
              <w:pStyle w:val="a4"/>
              <w:spacing w:line="276" w:lineRule="auto"/>
              <w:rPr>
                <w:rFonts w:ascii="Times New Roman" w:hAnsi="Times New Roman" w:cs="Times New Roman"/>
                <w:sz w:val="24"/>
                <w:szCs w:val="24"/>
              </w:rPr>
            </w:pPr>
          </w:p>
          <w:p w14:paraId="5AC13C85" w14:textId="77777777" w:rsidR="0064368E" w:rsidRPr="00EA601D" w:rsidRDefault="0064368E" w:rsidP="00816023">
            <w:pPr>
              <w:pStyle w:val="a4"/>
              <w:spacing w:line="276" w:lineRule="auto"/>
              <w:rPr>
                <w:rFonts w:ascii="Times New Roman" w:hAnsi="Times New Roman" w:cs="Times New Roman"/>
                <w:sz w:val="24"/>
                <w:szCs w:val="24"/>
              </w:rPr>
            </w:pPr>
          </w:p>
          <w:p w14:paraId="423B9B20" w14:textId="77777777" w:rsidR="0064368E" w:rsidRPr="00EA601D" w:rsidRDefault="0064368E" w:rsidP="00816023">
            <w:pPr>
              <w:pStyle w:val="a4"/>
              <w:spacing w:line="276" w:lineRule="auto"/>
              <w:rPr>
                <w:rFonts w:ascii="Times New Roman" w:hAnsi="Times New Roman" w:cs="Times New Roman"/>
                <w:sz w:val="24"/>
                <w:szCs w:val="24"/>
              </w:rPr>
            </w:pPr>
          </w:p>
          <w:p w14:paraId="03BAE82E" w14:textId="77777777" w:rsidR="0064368E" w:rsidRPr="00EA601D" w:rsidRDefault="0064368E" w:rsidP="00816023">
            <w:pPr>
              <w:pStyle w:val="a4"/>
              <w:spacing w:line="276" w:lineRule="auto"/>
              <w:rPr>
                <w:rFonts w:ascii="Times New Roman" w:hAnsi="Times New Roman" w:cs="Times New Roman"/>
                <w:sz w:val="24"/>
                <w:szCs w:val="24"/>
              </w:rPr>
            </w:pPr>
          </w:p>
          <w:p w14:paraId="3469E01D" w14:textId="77777777" w:rsidR="0064368E" w:rsidRPr="00EA601D" w:rsidRDefault="0064368E" w:rsidP="00816023">
            <w:pPr>
              <w:pStyle w:val="a4"/>
              <w:spacing w:line="276" w:lineRule="auto"/>
              <w:rPr>
                <w:rFonts w:ascii="Times New Roman" w:hAnsi="Times New Roman" w:cs="Times New Roman"/>
                <w:sz w:val="24"/>
                <w:szCs w:val="24"/>
              </w:rPr>
            </w:pPr>
          </w:p>
          <w:p w14:paraId="5CC7833D" w14:textId="77777777" w:rsidR="0064368E" w:rsidRPr="00EA601D" w:rsidRDefault="0064368E" w:rsidP="00816023">
            <w:pPr>
              <w:pStyle w:val="a4"/>
              <w:spacing w:line="276" w:lineRule="auto"/>
              <w:rPr>
                <w:rFonts w:ascii="Times New Roman" w:hAnsi="Times New Roman" w:cs="Times New Roman"/>
                <w:sz w:val="24"/>
                <w:szCs w:val="24"/>
              </w:rPr>
            </w:pPr>
          </w:p>
          <w:p w14:paraId="6D0298AB" w14:textId="77777777" w:rsidR="0064368E" w:rsidRPr="00EA601D" w:rsidRDefault="0064368E" w:rsidP="00816023">
            <w:pPr>
              <w:pStyle w:val="a4"/>
              <w:spacing w:line="276" w:lineRule="auto"/>
              <w:rPr>
                <w:rFonts w:ascii="Times New Roman" w:hAnsi="Times New Roman" w:cs="Times New Roman"/>
                <w:sz w:val="24"/>
                <w:szCs w:val="24"/>
              </w:rPr>
            </w:pPr>
          </w:p>
          <w:p w14:paraId="17A7CC56" w14:textId="77777777" w:rsidR="0064368E" w:rsidRPr="00EA601D" w:rsidRDefault="0064368E" w:rsidP="00816023">
            <w:pPr>
              <w:pStyle w:val="a4"/>
              <w:spacing w:line="276" w:lineRule="auto"/>
              <w:rPr>
                <w:rFonts w:ascii="Times New Roman" w:hAnsi="Times New Roman" w:cs="Times New Roman"/>
                <w:sz w:val="24"/>
                <w:szCs w:val="24"/>
              </w:rPr>
            </w:pPr>
          </w:p>
          <w:p w14:paraId="1B56CE98" w14:textId="77777777" w:rsidR="0064368E" w:rsidRPr="00EA601D" w:rsidRDefault="0064368E" w:rsidP="00816023">
            <w:pPr>
              <w:pStyle w:val="a4"/>
              <w:spacing w:line="276" w:lineRule="auto"/>
              <w:rPr>
                <w:rFonts w:ascii="Times New Roman" w:hAnsi="Times New Roman" w:cs="Times New Roman"/>
                <w:sz w:val="24"/>
                <w:szCs w:val="24"/>
              </w:rPr>
            </w:pPr>
          </w:p>
          <w:p w14:paraId="6C405E67"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участникам и перечень документов, которые должны быть представлены</w:t>
            </w:r>
          </w:p>
        </w:tc>
        <w:tc>
          <w:tcPr>
            <w:tcW w:w="6520" w:type="dxa"/>
            <w:gridSpan w:val="6"/>
          </w:tcPr>
          <w:p w14:paraId="7C7296AA" w14:textId="77777777" w:rsidR="0064368E" w:rsidRPr="00041846" w:rsidRDefault="0064368E" w:rsidP="00816023">
            <w:pPr>
              <w:pStyle w:val="a4"/>
              <w:ind w:firstLine="172"/>
              <w:jc w:val="both"/>
              <w:rPr>
                <w:rFonts w:ascii="Times New Roman" w:hAnsi="Times New Roman" w:cs="Times New Roman"/>
                <w:b/>
                <w:sz w:val="24"/>
                <w:szCs w:val="24"/>
              </w:rPr>
            </w:pPr>
            <w:r w:rsidRPr="00041846">
              <w:rPr>
                <w:rFonts w:ascii="Times New Roman" w:hAnsi="Times New Roman" w:cs="Times New Roman"/>
                <w:b/>
                <w:sz w:val="24"/>
                <w:szCs w:val="24"/>
              </w:rPr>
              <w:t xml:space="preserve">Требования к участникам закупки: </w:t>
            </w:r>
          </w:p>
          <w:p w14:paraId="530B04B2"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соответствие требованиям, установленным действующим законодательством Приднестровской Молдавской Республики к лицам, осуществляющим поставку товара, выполнение работы, оказание услуги, являющихся объектом закупки;</w:t>
            </w:r>
          </w:p>
          <w:p w14:paraId="68C01420"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б)</w:t>
            </w:r>
            <w:r w:rsidRPr="00041846">
              <w:rPr>
                <w:rFonts w:ascii="Times New Roman" w:hAnsi="Times New Roman" w:cs="Times New Roman"/>
                <w:sz w:val="24"/>
                <w:szCs w:val="24"/>
              </w:rPr>
              <w:t xml:space="preserve"> отсутствие проведения ликвидации участника закупки – юридического лица и отсутствие дела о банкротстве;</w:t>
            </w:r>
          </w:p>
          <w:p w14:paraId="2BD10C4F"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в)</w:t>
            </w:r>
            <w:r w:rsidRPr="00041846">
              <w:rPr>
                <w:rFonts w:ascii="Times New Roman" w:hAnsi="Times New Roman" w:cs="Times New Roman"/>
                <w:sz w:val="24"/>
                <w:szCs w:val="24"/>
              </w:rPr>
              <w:t xml:space="preserve"> отсутствие решения уполномоченного органа о приостановлении деятельности участника закупки в порядке, установленном действующим законодательством Приднестровской Молдавской Республики, на дату подачи заявки на участие в закупке;</w:t>
            </w:r>
          </w:p>
          <w:p w14:paraId="0DD1EFC5" w14:textId="77777777" w:rsidR="0064368E" w:rsidRDefault="0064368E" w:rsidP="00816023">
            <w:pPr>
              <w:pStyle w:val="a4"/>
              <w:ind w:firstLine="172"/>
              <w:jc w:val="both"/>
            </w:pPr>
            <w:r w:rsidRPr="00041846">
              <w:rPr>
                <w:rFonts w:ascii="Times New Roman" w:hAnsi="Times New Roman" w:cs="Times New Roman"/>
                <w:b/>
                <w:sz w:val="24"/>
                <w:szCs w:val="24"/>
              </w:rPr>
              <w:t>г)</w:t>
            </w:r>
            <w:r w:rsidRPr="00041846">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sidRPr="00041846">
              <w:t xml:space="preserve"> </w:t>
            </w:r>
          </w:p>
          <w:p w14:paraId="49E80D77" w14:textId="77777777" w:rsidR="0064368E" w:rsidRDefault="0064368E" w:rsidP="00816023">
            <w:pPr>
              <w:pStyle w:val="a4"/>
              <w:ind w:firstLine="172"/>
              <w:jc w:val="both"/>
            </w:pPr>
            <w:r w:rsidRPr="00041846">
              <w:rPr>
                <w:rFonts w:ascii="Times New Roman" w:hAnsi="Times New Roman" w:cs="Times New Roman"/>
                <w:sz w:val="24"/>
                <w:szCs w:val="24"/>
              </w:rPr>
              <w:lastRenderedPageBreak/>
              <w:t>1) физическим лицом (в том числе зарегистрированным в качестве индивидуального предпринимателя), являющимся участником закупки;</w:t>
            </w:r>
          </w:p>
          <w:p w14:paraId="66597135" w14:textId="77777777" w:rsidR="0064368E" w:rsidRDefault="0064368E" w:rsidP="00816023">
            <w:pPr>
              <w:pStyle w:val="a4"/>
              <w:ind w:firstLine="172"/>
              <w:jc w:val="both"/>
            </w:pPr>
            <w:r w:rsidRPr="00041846">
              <w:rPr>
                <w:rFonts w:ascii="Times New Roman" w:hAnsi="Times New Roman" w:cs="Times New Roman"/>
                <w:sz w:val="24"/>
                <w:szCs w:val="24"/>
              </w:rPr>
              <w:t>2) руководителем, единоличным исполнительным органом, членом коллегиального исполнительного органа, учредителем, членом коллегиального органа организации, являющейся участником закупки;</w:t>
            </w:r>
          </w:p>
          <w:p w14:paraId="1058FC70" w14:textId="77777777" w:rsidR="0064368E" w:rsidRPr="000757CF" w:rsidRDefault="0064368E" w:rsidP="00816023">
            <w:pPr>
              <w:pStyle w:val="a4"/>
              <w:ind w:firstLine="172"/>
              <w:jc w:val="both"/>
            </w:pPr>
            <w:r w:rsidRPr="00041846">
              <w:rPr>
                <w:rFonts w:ascii="Times New Roman" w:hAnsi="Times New Roman" w:cs="Times New Roman"/>
                <w:sz w:val="24"/>
                <w:szCs w:val="24"/>
              </w:rPr>
              <w:t xml:space="preserve">3) единоличным исполнительным органом, членом коллегиального исполнительного органа, членом коллегиального органа управления, выгодоприобретателем юридического лица, являющегося участником закупки. </w:t>
            </w:r>
          </w:p>
          <w:p w14:paraId="40D903AB" w14:textId="77777777" w:rsidR="0064368E" w:rsidRPr="00041846" w:rsidRDefault="0064368E" w:rsidP="00816023">
            <w:pPr>
              <w:pStyle w:val="a4"/>
              <w:jc w:val="both"/>
              <w:rPr>
                <w:rFonts w:ascii="Times New Roman" w:hAnsi="Times New Roman" w:cs="Times New Roman"/>
                <w:sz w:val="24"/>
                <w:szCs w:val="24"/>
              </w:rPr>
            </w:pPr>
            <w:r w:rsidRPr="00041846">
              <w:rPr>
                <w:rFonts w:ascii="Times New Roman" w:hAnsi="Times New Roman" w:cs="Times New Roman"/>
                <w:sz w:val="24"/>
                <w:szCs w:val="24"/>
              </w:rPr>
              <w:t>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уставном (складочном) капитале хозяйственного товарищества или общества.</w:t>
            </w:r>
          </w:p>
          <w:p w14:paraId="606E8CB0" w14:textId="77777777" w:rsidR="0064368E" w:rsidRPr="00041846" w:rsidRDefault="0064368E" w:rsidP="00816023">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0C18266A" w14:textId="77777777" w:rsidR="0064368E" w:rsidRPr="00041846" w:rsidRDefault="0064368E" w:rsidP="00816023">
            <w:pPr>
              <w:pStyle w:val="a4"/>
              <w:ind w:firstLine="172"/>
              <w:jc w:val="both"/>
              <w:rPr>
                <w:rFonts w:ascii="Times New Roman" w:hAnsi="Times New Roman" w:cs="Times New Roman"/>
                <w:sz w:val="24"/>
                <w:szCs w:val="24"/>
              </w:rPr>
            </w:pPr>
            <w:r>
              <w:rPr>
                <w:rFonts w:ascii="Times New Roman" w:hAnsi="Times New Roman" w:cs="Times New Roman"/>
                <w:b/>
                <w:sz w:val="24"/>
                <w:szCs w:val="24"/>
              </w:rPr>
              <w:t>е</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(за исключением сумм, на которые предоставлены отсрочка, рассрочка, которые реструктурированы,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5866842" w14:textId="77777777" w:rsidR="0064368E" w:rsidRPr="00041846" w:rsidRDefault="0064368E" w:rsidP="00816023">
            <w:pPr>
              <w:pStyle w:val="a4"/>
              <w:spacing w:line="276" w:lineRule="auto"/>
              <w:ind w:firstLine="172"/>
              <w:jc w:val="both"/>
              <w:rPr>
                <w:rFonts w:ascii="Times New Roman" w:hAnsi="Times New Roman" w:cs="Times New Roman"/>
                <w:b/>
                <w:sz w:val="24"/>
                <w:szCs w:val="24"/>
              </w:rPr>
            </w:pPr>
            <w:r w:rsidRPr="00041846">
              <w:rPr>
                <w:rFonts w:ascii="Times New Roman" w:hAnsi="Times New Roman" w:cs="Times New Roman"/>
                <w:b/>
                <w:sz w:val="24"/>
                <w:szCs w:val="24"/>
              </w:rPr>
              <w:t>Заявка участника закупки должна содержать:</w:t>
            </w:r>
          </w:p>
          <w:p w14:paraId="605A64D8" w14:textId="77777777" w:rsidR="0064368E"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а)</w:t>
            </w:r>
            <w:r w:rsidRPr="00041846">
              <w:rPr>
                <w:rFonts w:ascii="Times New Roman" w:hAnsi="Times New Roman" w:cs="Times New Roman"/>
                <w:sz w:val="24"/>
                <w:szCs w:val="24"/>
              </w:rPr>
              <w:t xml:space="preserve"> информацию и документы об участнике открытого аукциона, подавшем такую заявку:</w:t>
            </w:r>
          </w:p>
          <w:p w14:paraId="06DBAD81" w14:textId="77777777" w:rsidR="0064368E"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w:t>
            </w:r>
          </w:p>
          <w:p w14:paraId="349BEB15"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w:t>
            </w:r>
          </w:p>
          <w:p w14:paraId="5C964777" w14:textId="77777777" w:rsidR="0064368E" w:rsidRPr="00041846" w:rsidRDefault="0064368E" w:rsidP="00816023">
            <w:pPr>
              <w:pStyle w:val="a4"/>
              <w:ind w:firstLine="172"/>
              <w:jc w:val="both"/>
              <w:rPr>
                <w:rFonts w:ascii="Times New Roman" w:hAnsi="Times New Roman" w:cs="Times New Roman"/>
                <w:b/>
                <w:sz w:val="24"/>
                <w:szCs w:val="24"/>
              </w:rPr>
            </w:pPr>
            <w:r>
              <w:rPr>
                <w:rFonts w:ascii="Times New Roman" w:hAnsi="Times New Roman" w:cs="Times New Roman"/>
                <w:b/>
                <w:sz w:val="24"/>
                <w:szCs w:val="24"/>
              </w:rPr>
              <w:lastRenderedPageBreak/>
              <w:t>б</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предложения участника открытого аукциона в отношении объекта закупки с приложением документов, подтверждающих соответствие этого объекта требованиям, установленным документацией об открытом аукционе</w:t>
            </w:r>
            <w:r w:rsidRPr="00041846">
              <w:rPr>
                <w:rFonts w:ascii="Times New Roman" w:hAnsi="Times New Roman" w:cs="Times New Roman"/>
                <w:b/>
                <w:sz w:val="24"/>
                <w:szCs w:val="24"/>
              </w:rPr>
              <w:t>;</w:t>
            </w:r>
          </w:p>
          <w:p w14:paraId="0C407AF9"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 xml:space="preserve">в) </w:t>
            </w:r>
            <w:r w:rsidRPr="00041846">
              <w:rPr>
                <w:rFonts w:ascii="Times New Roman" w:hAnsi="Times New Roman" w:cs="Times New Roman"/>
                <w:sz w:val="24"/>
                <w:szCs w:val="24"/>
              </w:rPr>
              <w:t xml:space="preserve">документы, подтверждающие соответствие участника отрытого аукциона требованиям, установленным документацией об открытом аукционе. </w:t>
            </w:r>
          </w:p>
          <w:p w14:paraId="20BA54A9" w14:textId="77777777" w:rsidR="0064368E" w:rsidRPr="00041846" w:rsidRDefault="0064368E" w:rsidP="00816023">
            <w:pPr>
              <w:pStyle w:val="a4"/>
              <w:ind w:firstLine="172"/>
              <w:jc w:val="both"/>
              <w:rPr>
                <w:rFonts w:ascii="Times New Roman" w:hAnsi="Times New Roman" w:cs="Times New Roman"/>
                <w:sz w:val="24"/>
                <w:szCs w:val="24"/>
              </w:rPr>
            </w:pPr>
            <w:r>
              <w:rPr>
                <w:rFonts w:ascii="Times New Roman" w:hAnsi="Times New Roman" w:cs="Times New Roman"/>
                <w:b/>
                <w:sz w:val="24"/>
                <w:szCs w:val="24"/>
              </w:rPr>
              <w:t>г</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копия патента (для индивидуального предпринимателя); копия разрешения на занятие предпринимательской деятельностью по специальному налоговому режиму; квитанция об оплате за последний месяц.</w:t>
            </w:r>
          </w:p>
          <w:p w14:paraId="274EA5B2" w14:textId="77777777" w:rsidR="0064368E" w:rsidRPr="00041846" w:rsidRDefault="0064368E" w:rsidP="00816023">
            <w:pPr>
              <w:pStyle w:val="a4"/>
              <w:ind w:firstLine="172"/>
              <w:jc w:val="both"/>
              <w:rPr>
                <w:rFonts w:ascii="Times New Roman" w:hAnsi="Times New Roman" w:cs="Times New Roman"/>
                <w:sz w:val="24"/>
                <w:szCs w:val="24"/>
              </w:rPr>
            </w:pPr>
            <w:r>
              <w:rPr>
                <w:rFonts w:ascii="Times New Roman" w:hAnsi="Times New Roman" w:cs="Times New Roman"/>
                <w:b/>
                <w:sz w:val="24"/>
                <w:szCs w:val="24"/>
              </w:rPr>
              <w:t>д</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документ, подтверждающий полномочия лица на осуществление действий от имени участника закупки;</w:t>
            </w:r>
          </w:p>
          <w:p w14:paraId="0F377063"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е)</w:t>
            </w:r>
            <w:r w:rsidRPr="00041846">
              <w:rPr>
                <w:rFonts w:ascii="Times New Roman" w:hAnsi="Times New Roman" w:cs="Times New Roman"/>
                <w:sz w:val="24"/>
                <w:szCs w:val="24"/>
              </w:rPr>
              <w:t xml:space="preserve"> копии учредительных документов участника закупки (для юридического лица);</w:t>
            </w:r>
          </w:p>
          <w:p w14:paraId="5CDF4DD2"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b/>
                <w:sz w:val="24"/>
                <w:szCs w:val="24"/>
              </w:rPr>
              <w:t>ж)</w:t>
            </w:r>
            <w:r w:rsidRPr="00041846">
              <w:rPr>
                <w:rFonts w:ascii="Times New Roman" w:hAnsi="Times New Roman" w:cs="Times New Roman"/>
                <w:sz w:val="24"/>
                <w:szCs w:val="24"/>
              </w:rPr>
              <w:t xml:space="preserve"> справка об отсутствии у участника закупки недоимки по налогам, сборам.</w:t>
            </w:r>
          </w:p>
          <w:p w14:paraId="7DB9528B" w14:textId="77777777" w:rsidR="0064368E" w:rsidRPr="00041846" w:rsidRDefault="0064368E" w:rsidP="00816023">
            <w:pPr>
              <w:pStyle w:val="a4"/>
              <w:ind w:firstLine="172"/>
              <w:jc w:val="both"/>
              <w:rPr>
                <w:rFonts w:ascii="Times New Roman" w:hAnsi="Times New Roman" w:cs="Times New Roman"/>
                <w:sz w:val="24"/>
                <w:szCs w:val="24"/>
              </w:rPr>
            </w:pPr>
            <w:r>
              <w:rPr>
                <w:rFonts w:ascii="Times New Roman" w:hAnsi="Times New Roman" w:cs="Times New Roman"/>
                <w:b/>
                <w:sz w:val="24"/>
                <w:szCs w:val="24"/>
              </w:rPr>
              <w:t>з</w:t>
            </w:r>
            <w:r w:rsidRPr="00041846">
              <w:rPr>
                <w:rFonts w:ascii="Times New Roman" w:hAnsi="Times New Roman" w:cs="Times New Roman"/>
                <w:b/>
                <w:sz w:val="24"/>
                <w:szCs w:val="24"/>
              </w:rPr>
              <w:t>)</w:t>
            </w:r>
            <w:r w:rsidRPr="00041846">
              <w:t xml:space="preserve"> </w:t>
            </w:r>
            <w:r w:rsidRPr="00041846">
              <w:rPr>
                <w:rFonts w:ascii="Times New Roman" w:hAnsi="Times New Roman" w:cs="Times New Roman"/>
                <w:sz w:val="24"/>
                <w:szCs w:val="24"/>
              </w:rPr>
              <w:t>декларация об отсутствии личной заинтересованности при осуществлении закупок работ, форма которой утверждается Правительством Приднестровской Молдавской Республики.</w:t>
            </w:r>
          </w:p>
          <w:p w14:paraId="49A095DB" w14:textId="77777777" w:rsidR="0064368E" w:rsidRPr="005E4366" w:rsidRDefault="0064368E" w:rsidP="00816023">
            <w:pPr>
              <w:pStyle w:val="a4"/>
              <w:ind w:firstLine="172"/>
              <w:jc w:val="both"/>
              <w:rPr>
                <w:rFonts w:ascii="Times New Roman" w:hAnsi="Times New Roman" w:cs="Times New Roman"/>
                <w:strike/>
                <w:sz w:val="24"/>
                <w:szCs w:val="24"/>
              </w:rPr>
            </w:pPr>
            <w:r>
              <w:rPr>
                <w:rFonts w:ascii="Times New Roman" w:hAnsi="Times New Roman" w:cs="Times New Roman"/>
                <w:b/>
                <w:sz w:val="24"/>
                <w:szCs w:val="24"/>
              </w:rPr>
              <w:t>и</w:t>
            </w:r>
            <w:r w:rsidRPr="00041846">
              <w:rPr>
                <w:rFonts w:ascii="Times New Roman" w:hAnsi="Times New Roman" w:cs="Times New Roman"/>
                <w:b/>
                <w:sz w:val="24"/>
                <w:szCs w:val="24"/>
              </w:rPr>
              <w:t>)</w:t>
            </w:r>
            <w:r w:rsidRPr="00041846">
              <w:rPr>
                <w:rFonts w:ascii="Times New Roman" w:hAnsi="Times New Roman" w:cs="Times New Roman"/>
                <w:sz w:val="24"/>
                <w:szCs w:val="24"/>
              </w:rPr>
              <w:t xml:space="preserve"> для иностранного лица: доверенность представителя и документ о государственной регистрации данного иностранного юридического лица, а также надлежащим образом заверенный перевод на один из официальных языков Приднестровской Молдавской Республики данных документов, в соответствии с действующим законодательством Приднестровской Молдавской Республики.</w:t>
            </w:r>
          </w:p>
        </w:tc>
      </w:tr>
      <w:tr w:rsidR="0064368E" w:rsidRPr="00EA601D" w14:paraId="69BFA3DD" w14:textId="77777777" w:rsidTr="00816023">
        <w:trPr>
          <w:jc w:val="center"/>
        </w:trPr>
        <w:tc>
          <w:tcPr>
            <w:tcW w:w="627" w:type="dxa"/>
            <w:vAlign w:val="center"/>
          </w:tcPr>
          <w:p w14:paraId="4C365F30" w14:textId="77777777" w:rsidR="0064368E" w:rsidRPr="00EA601D" w:rsidRDefault="0064368E" w:rsidP="00816023">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626" w:type="dxa"/>
          </w:tcPr>
          <w:p w14:paraId="5CEE9F0F" w14:textId="77777777" w:rsidR="0064368E" w:rsidRPr="00EA601D" w:rsidRDefault="0064368E" w:rsidP="00816023">
            <w:pPr>
              <w:pStyle w:val="a4"/>
              <w:spacing w:line="276" w:lineRule="auto"/>
              <w:rPr>
                <w:rFonts w:ascii="Times New Roman" w:hAnsi="Times New Roman" w:cs="Times New Roman"/>
                <w:sz w:val="24"/>
                <w:szCs w:val="24"/>
              </w:rPr>
            </w:pPr>
          </w:p>
          <w:p w14:paraId="4958EE7F" w14:textId="77777777" w:rsidR="0064368E" w:rsidRPr="00EA601D" w:rsidRDefault="0064368E" w:rsidP="00816023">
            <w:pPr>
              <w:pStyle w:val="a4"/>
              <w:spacing w:line="276" w:lineRule="auto"/>
              <w:rPr>
                <w:rFonts w:ascii="Times New Roman" w:hAnsi="Times New Roman" w:cs="Times New Roman"/>
                <w:sz w:val="24"/>
                <w:szCs w:val="24"/>
              </w:rPr>
            </w:pPr>
          </w:p>
          <w:p w14:paraId="73C25520"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об ответственности за неисполнение или ненадлежащее исполнение принимаемых на себя участниками закупок обязательств</w:t>
            </w:r>
          </w:p>
          <w:p w14:paraId="0148A869" w14:textId="77777777" w:rsidR="0064368E" w:rsidRPr="00EA601D" w:rsidRDefault="0064368E" w:rsidP="00816023">
            <w:pPr>
              <w:pStyle w:val="a4"/>
              <w:spacing w:line="276" w:lineRule="auto"/>
              <w:rPr>
                <w:rFonts w:ascii="Times New Roman" w:hAnsi="Times New Roman" w:cs="Times New Roman"/>
                <w:sz w:val="24"/>
                <w:szCs w:val="24"/>
              </w:rPr>
            </w:pPr>
          </w:p>
        </w:tc>
        <w:tc>
          <w:tcPr>
            <w:tcW w:w="6520" w:type="dxa"/>
            <w:gridSpan w:val="6"/>
          </w:tcPr>
          <w:p w14:paraId="5B717A51"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просрочки поставки Товар</w:t>
            </w:r>
            <w:r>
              <w:rPr>
                <w:rFonts w:ascii="Times New Roman" w:hAnsi="Times New Roman" w:cs="Times New Roman"/>
                <w:sz w:val="24"/>
                <w:szCs w:val="24"/>
              </w:rPr>
              <w:t>ов (работ, услуг)</w:t>
            </w:r>
            <w:r w:rsidRPr="00041846">
              <w:rPr>
                <w:rFonts w:ascii="Times New Roman" w:hAnsi="Times New Roman" w:cs="Times New Roman"/>
                <w:sz w:val="24"/>
                <w:szCs w:val="24"/>
              </w:rPr>
              <w:t>, Покупатель вправе взыскать с Поставщика неустойку (пеню) в размере 0,1% от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за каждый календарный день просрочки, но не более 10% от общей стоимости не поставленного в срок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w:t>
            </w:r>
          </w:p>
          <w:p w14:paraId="2B6E5BC8"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Выплата неустойки не освобождает виновную в нарушении Контракта Сторону от выполнения своих обязательств.</w:t>
            </w:r>
          </w:p>
          <w:p w14:paraId="43C3CB3E"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w:t>
            </w:r>
          </w:p>
          <w:p w14:paraId="4958DD38" w14:textId="77777777" w:rsidR="0064368E" w:rsidRPr="00041846"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нарушения сроков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более чем на 20 календарных дней, Покупатель вправе расторгнуть </w:t>
            </w:r>
            <w:r>
              <w:rPr>
                <w:rFonts w:ascii="Times New Roman" w:hAnsi="Times New Roman" w:cs="Times New Roman"/>
                <w:sz w:val="24"/>
                <w:szCs w:val="24"/>
              </w:rPr>
              <w:t>контракт</w:t>
            </w:r>
            <w:r w:rsidRPr="00041846">
              <w:rPr>
                <w:rFonts w:ascii="Times New Roman" w:hAnsi="Times New Roman" w:cs="Times New Roman"/>
                <w:sz w:val="24"/>
                <w:szCs w:val="24"/>
              </w:rPr>
              <w:t xml:space="preserve"> в одностороннем порядке, потребовать от Поставщика уплаты неустойки в размере 10 %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w:t>
            </w:r>
          </w:p>
          <w:p w14:paraId="712B830F" w14:textId="77777777" w:rsidR="0064368E" w:rsidRPr="00041846" w:rsidRDefault="0064368E" w:rsidP="00816023">
            <w:pPr>
              <w:pStyle w:val="a4"/>
              <w:spacing w:line="276" w:lineRule="auto"/>
              <w:ind w:firstLine="172"/>
              <w:jc w:val="both"/>
              <w:rPr>
                <w:rFonts w:ascii="Times New Roman" w:hAnsi="Times New Roman" w:cs="Times New Roman"/>
                <w:sz w:val="24"/>
                <w:szCs w:val="24"/>
              </w:rPr>
            </w:pPr>
            <w:r w:rsidRPr="00041846">
              <w:rPr>
                <w:rFonts w:ascii="Times New Roman" w:hAnsi="Times New Roman" w:cs="Times New Roman"/>
                <w:sz w:val="24"/>
                <w:szCs w:val="24"/>
              </w:rPr>
              <w:t>В случае необоснованного отказа от поставки товара</w:t>
            </w:r>
            <w:r>
              <w:rPr>
                <w:rFonts w:ascii="Times New Roman" w:hAnsi="Times New Roman" w:cs="Times New Roman"/>
                <w:sz w:val="24"/>
                <w:szCs w:val="24"/>
              </w:rPr>
              <w:t xml:space="preserve"> (работ, услуг)</w:t>
            </w:r>
            <w:r w:rsidRPr="00041846">
              <w:rPr>
                <w:rFonts w:ascii="Times New Roman" w:hAnsi="Times New Roman" w:cs="Times New Roman"/>
                <w:sz w:val="24"/>
                <w:szCs w:val="24"/>
              </w:rPr>
              <w:t xml:space="preserve"> Поставщиком, одностороннего расторжения </w:t>
            </w:r>
            <w:r>
              <w:rPr>
                <w:rFonts w:ascii="Times New Roman" w:hAnsi="Times New Roman" w:cs="Times New Roman"/>
                <w:sz w:val="24"/>
                <w:szCs w:val="24"/>
              </w:rPr>
              <w:t>контракта</w:t>
            </w:r>
            <w:r w:rsidRPr="00041846">
              <w:rPr>
                <w:rFonts w:ascii="Times New Roman" w:hAnsi="Times New Roman" w:cs="Times New Roman"/>
                <w:sz w:val="24"/>
                <w:szCs w:val="24"/>
              </w:rPr>
              <w:t xml:space="preserve"> </w:t>
            </w:r>
            <w:r w:rsidRPr="00041846">
              <w:rPr>
                <w:rFonts w:ascii="Times New Roman" w:hAnsi="Times New Roman" w:cs="Times New Roman"/>
                <w:sz w:val="24"/>
                <w:szCs w:val="24"/>
              </w:rPr>
              <w:lastRenderedPageBreak/>
              <w:t xml:space="preserve">Покупателем по вине Поставщика, Поставщик уплачивает Покупателю неустойку в размере 10% от суммы </w:t>
            </w:r>
            <w:r>
              <w:rPr>
                <w:rFonts w:ascii="Times New Roman" w:hAnsi="Times New Roman" w:cs="Times New Roman"/>
                <w:sz w:val="24"/>
                <w:szCs w:val="24"/>
              </w:rPr>
              <w:t>контракта</w:t>
            </w:r>
            <w:r w:rsidRPr="00041846">
              <w:rPr>
                <w:rFonts w:ascii="Times New Roman" w:hAnsi="Times New Roman" w:cs="Times New Roman"/>
                <w:sz w:val="24"/>
                <w:szCs w:val="24"/>
              </w:rPr>
              <w:t>.</w:t>
            </w:r>
          </w:p>
          <w:p w14:paraId="2D4FCEDC" w14:textId="77777777" w:rsidR="0064368E" w:rsidRPr="00EA601D" w:rsidRDefault="0064368E" w:rsidP="00816023">
            <w:pPr>
              <w:pStyle w:val="a4"/>
              <w:ind w:firstLine="172"/>
              <w:jc w:val="both"/>
              <w:rPr>
                <w:rFonts w:ascii="Times New Roman" w:hAnsi="Times New Roman" w:cs="Times New Roman"/>
                <w:sz w:val="24"/>
                <w:szCs w:val="24"/>
              </w:rPr>
            </w:pPr>
            <w:r w:rsidRPr="00041846">
              <w:rPr>
                <w:rFonts w:ascii="Times New Roman" w:hAnsi="Times New Roman" w:cs="Times New Roman"/>
                <w:sz w:val="24"/>
                <w:szCs w:val="24"/>
              </w:rPr>
              <w:t xml:space="preserve">В случае непредставления информации о всех соисполнителях, с которыми заключен (-ы) договор (-ы) на сумму более 10 процентов цены </w:t>
            </w:r>
            <w:r>
              <w:rPr>
                <w:rFonts w:ascii="Times New Roman" w:hAnsi="Times New Roman" w:cs="Times New Roman"/>
                <w:sz w:val="24"/>
                <w:szCs w:val="24"/>
              </w:rPr>
              <w:t>к</w:t>
            </w:r>
            <w:r w:rsidRPr="00041846">
              <w:rPr>
                <w:rFonts w:ascii="Times New Roman" w:hAnsi="Times New Roman" w:cs="Times New Roman"/>
                <w:sz w:val="24"/>
                <w:szCs w:val="24"/>
              </w:rPr>
              <w:t xml:space="preserve">онтракта, Поставщик уплачивает Покупателю неустойку (пеню) в размере 0,05% от цены договора, заключенного Поставщиком с соискателем, субподрядчиком, за каждый день просрочки исполнения такого обязательства. </w:t>
            </w:r>
          </w:p>
        </w:tc>
      </w:tr>
      <w:tr w:rsidR="0064368E" w:rsidRPr="00EA601D" w14:paraId="35838C5A" w14:textId="77777777" w:rsidTr="00816023">
        <w:trPr>
          <w:jc w:val="center"/>
        </w:trPr>
        <w:tc>
          <w:tcPr>
            <w:tcW w:w="627" w:type="dxa"/>
          </w:tcPr>
          <w:p w14:paraId="77FE3C3C" w14:textId="77777777" w:rsidR="0064368E" w:rsidRPr="00EA601D" w:rsidRDefault="0064368E" w:rsidP="00816023">
            <w:pPr>
              <w:pStyle w:val="a4"/>
              <w:spacing w:line="276" w:lineRule="auto"/>
              <w:rPr>
                <w:rFonts w:ascii="Times New Roman" w:hAnsi="Times New Roman" w:cs="Times New Roman"/>
                <w:sz w:val="24"/>
                <w:szCs w:val="24"/>
              </w:rPr>
            </w:pPr>
          </w:p>
          <w:p w14:paraId="6F59B9AA" w14:textId="77777777" w:rsidR="0064368E" w:rsidRPr="00EA601D" w:rsidRDefault="0064368E" w:rsidP="00816023">
            <w:pPr>
              <w:pStyle w:val="a4"/>
              <w:spacing w:line="276" w:lineRule="auto"/>
              <w:rPr>
                <w:rFonts w:ascii="Times New Roman" w:hAnsi="Times New Roman" w:cs="Times New Roman"/>
                <w:sz w:val="24"/>
                <w:szCs w:val="24"/>
              </w:rPr>
            </w:pPr>
          </w:p>
          <w:p w14:paraId="60348FF0"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4.</w:t>
            </w:r>
          </w:p>
        </w:tc>
        <w:tc>
          <w:tcPr>
            <w:tcW w:w="3626" w:type="dxa"/>
          </w:tcPr>
          <w:p w14:paraId="5B82DAA7"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Требования к гарантийным обязательствам, предоставляемым поставщиком (подрядчиком, исполнителем), в отношении поставляемых товаров (работ, услуг);</w:t>
            </w:r>
          </w:p>
        </w:tc>
        <w:tc>
          <w:tcPr>
            <w:tcW w:w="6520" w:type="dxa"/>
            <w:gridSpan w:val="6"/>
            <w:vAlign w:val="center"/>
          </w:tcPr>
          <w:p w14:paraId="460B2B29" w14:textId="77777777" w:rsidR="0064368E" w:rsidRPr="00EA601D" w:rsidRDefault="0064368E" w:rsidP="00816023">
            <w:pPr>
              <w:pStyle w:val="a4"/>
              <w:jc w:val="both"/>
              <w:rPr>
                <w:rFonts w:ascii="Times New Roman" w:hAnsi="Times New Roman" w:cs="Times New Roman"/>
                <w:sz w:val="24"/>
                <w:szCs w:val="24"/>
              </w:rPr>
            </w:pPr>
            <w:r>
              <w:rPr>
                <w:rStyle w:val="28pt"/>
                <w:rFonts w:eastAsiaTheme="minorHAnsi"/>
                <w:sz w:val="24"/>
                <w:szCs w:val="24"/>
              </w:rPr>
              <w:t>С</w:t>
            </w:r>
            <w:r w:rsidRPr="00F67705">
              <w:rPr>
                <w:rStyle w:val="28pt"/>
                <w:rFonts w:eastAsiaTheme="minorHAnsi"/>
                <w:sz w:val="24"/>
                <w:szCs w:val="24"/>
              </w:rPr>
              <w:t>огласно проекту контракта</w:t>
            </w:r>
            <w:r>
              <w:rPr>
                <w:rStyle w:val="28pt"/>
                <w:rFonts w:eastAsiaTheme="minorHAnsi"/>
                <w:sz w:val="24"/>
                <w:szCs w:val="24"/>
              </w:rPr>
              <w:t>.</w:t>
            </w:r>
          </w:p>
        </w:tc>
      </w:tr>
      <w:tr w:rsidR="0064368E" w:rsidRPr="00EA601D" w14:paraId="78FB8B92" w14:textId="77777777" w:rsidTr="00816023">
        <w:trPr>
          <w:jc w:val="center"/>
        </w:trPr>
        <w:tc>
          <w:tcPr>
            <w:tcW w:w="627" w:type="dxa"/>
          </w:tcPr>
          <w:p w14:paraId="12AC24FA" w14:textId="77777777" w:rsidR="0064368E" w:rsidRPr="00EA601D" w:rsidRDefault="0064368E" w:rsidP="00816023">
            <w:pPr>
              <w:pStyle w:val="a4"/>
              <w:spacing w:line="276" w:lineRule="auto"/>
              <w:rPr>
                <w:rFonts w:ascii="Times New Roman" w:hAnsi="Times New Roman" w:cs="Times New Roman"/>
                <w:sz w:val="24"/>
                <w:szCs w:val="24"/>
              </w:rPr>
            </w:pPr>
          </w:p>
        </w:tc>
        <w:tc>
          <w:tcPr>
            <w:tcW w:w="3626" w:type="dxa"/>
          </w:tcPr>
          <w:p w14:paraId="71133AD9" w14:textId="77777777" w:rsidR="0064368E" w:rsidRPr="00EA601D" w:rsidRDefault="0064368E" w:rsidP="00BB683C">
            <w:pPr>
              <w:pStyle w:val="a4"/>
              <w:numPr>
                <w:ilvl w:val="0"/>
                <w:numId w:val="42"/>
              </w:numPr>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контракта</w:t>
            </w:r>
          </w:p>
        </w:tc>
        <w:tc>
          <w:tcPr>
            <w:tcW w:w="6520" w:type="dxa"/>
            <w:gridSpan w:val="6"/>
          </w:tcPr>
          <w:p w14:paraId="09C5813C" w14:textId="77777777" w:rsidR="0064368E" w:rsidRPr="00EA601D" w:rsidRDefault="0064368E" w:rsidP="00816023">
            <w:pPr>
              <w:pStyle w:val="a4"/>
              <w:spacing w:line="276" w:lineRule="auto"/>
              <w:jc w:val="both"/>
              <w:rPr>
                <w:rFonts w:ascii="Times New Roman" w:hAnsi="Times New Roman" w:cs="Times New Roman"/>
                <w:sz w:val="24"/>
                <w:szCs w:val="24"/>
              </w:rPr>
            </w:pPr>
          </w:p>
        </w:tc>
      </w:tr>
      <w:tr w:rsidR="0064368E" w:rsidRPr="00EA601D" w14:paraId="6C854B95" w14:textId="77777777" w:rsidTr="00816023">
        <w:trPr>
          <w:jc w:val="center"/>
        </w:trPr>
        <w:tc>
          <w:tcPr>
            <w:tcW w:w="627" w:type="dxa"/>
          </w:tcPr>
          <w:p w14:paraId="652669C1" w14:textId="77777777" w:rsidR="0064368E" w:rsidRPr="00EA601D" w:rsidRDefault="0064368E" w:rsidP="00816023">
            <w:pPr>
              <w:pStyle w:val="a4"/>
              <w:spacing w:line="276" w:lineRule="auto"/>
              <w:jc w:val="center"/>
              <w:rPr>
                <w:rFonts w:ascii="Times New Roman" w:hAnsi="Times New Roman" w:cs="Times New Roman"/>
                <w:sz w:val="24"/>
                <w:szCs w:val="24"/>
              </w:rPr>
            </w:pPr>
          </w:p>
          <w:p w14:paraId="0DB40BED"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1.</w:t>
            </w:r>
          </w:p>
        </w:tc>
        <w:tc>
          <w:tcPr>
            <w:tcW w:w="3626" w:type="dxa"/>
          </w:tcPr>
          <w:p w14:paraId="4F3A2B69"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Информация о месте доставки товара, месте выполнения работы или оказания услуги</w:t>
            </w:r>
          </w:p>
        </w:tc>
        <w:tc>
          <w:tcPr>
            <w:tcW w:w="6520" w:type="dxa"/>
            <w:gridSpan w:val="6"/>
            <w:vAlign w:val="center"/>
          </w:tcPr>
          <w:p w14:paraId="05A02A59" w14:textId="77777777" w:rsidR="0064368E" w:rsidRPr="00A10EC8" w:rsidRDefault="0064368E" w:rsidP="00816023">
            <w:pPr>
              <w:suppressAutoHyphens/>
              <w:spacing w:after="0" w:line="240" w:lineRule="auto"/>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 xml:space="preserve">Поставка Товара осуществляется на склад Покупателя: 3300, ПМР, г. Тирасполь, ул. Украинская, 5. </w:t>
            </w:r>
          </w:p>
        </w:tc>
      </w:tr>
      <w:tr w:rsidR="0064368E" w:rsidRPr="00EA601D" w14:paraId="7E6B5F79" w14:textId="77777777" w:rsidTr="00816023">
        <w:trPr>
          <w:trHeight w:val="1874"/>
          <w:jc w:val="center"/>
        </w:trPr>
        <w:tc>
          <w:tcPr>
            <w:tcW w:w="627" w:type="dxa"/>
          </w:tcPr>
          <w:p w14:paraId="50B17642"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2.</w:t>
            </w:r>
          </w:p>
        </w:tc>
        <w:tc>
          <w:tcPr>
            <w:tcW w:w="3626" w:type="dxa"/>
          </w:tcPr>
          <w:p w14:paraId="4312A7CE"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Сроки поставки товара или завершения работы либо график оказания услуг</w:t>
            </w:r>
          </w:p>
        </w:tc>
        <w:tc>
          <w:tcPr>
            <w:tcW w:w="6520" w:type="dxa"/>
            <w:gridSpan w:val="6"/>
          </w:tcPr>
          <w:p w14:paraId="3DBC5DE8" w14:textId="77777777" w:rsidR="0064368E" w:rsidRPr="00A163A5" w:rsidRDefault="0064368E" w:rsidP="00816023">
            <w:pPr>
              <w:spacing w:after="0" w:line="240" w:lineRule="auto"/>
              <w:jc w:val="both"/>
              <w:rPr>
                <w:rFonts w:ascii="Times New Roman" w:eastAsia="Calibri" w:hAnsi="Times New Roman" w:cs="Times New Roman"/>
                <w:color w:val="000000"/>
                <w:sz w:val="24"/>
                <w:szCs w:val="24"/>
              </w:rPr>
            </w:pPr>
            <w:r w:rsidRPr="00041846">
              <w:rPr>
                <w:rFonts w:ascii="Times New Roman" w:eastAsia="Times New Roman" w:hAnsi="Times New Roman" w:cs="Times New Roman"/>
                <w:sz w:val="24"/>
                <w:szCs w:val="24"/>
                <w:shd w:val="clear" w:color="auto" w:fill="FFFFFF"/>
                <w:lang w:eastAsia="ru-RU"/>
              </w:rPr>
              <w:t>Срок поставки всего Товара –</w:t>
            </w:r>
            <w:r w:rsidRPr="00041846">
              <w:rPr>
                <w:rFonts w:ascii="Times New Roman" w:eastAsia="Times New Roman" w:hAnsi="Times New Roman" w:cs="Times New Roman"/>
                <w:sz w:val="24"/>
                <w:szCs w:val="24"/>
                <w:shd w:val="clear" w:color="auto" w:fill="FFFFFF"/>
                <w:lang w:val="uk-UA" w:eastAsia="ru-RU"/>
              </w:rPr>
              <w:t xml:space="preserve"> не</w:t>
            </w:r>
            <w:r w:rsidRPr="00041846">
              <w:rPr>
                <w:rFonts w:ascii="Times New Roman" w:eastAsia="Times New Roman" w:hAnsi="Times New Roman" w:cs="Times New Roman"/>
                <w:sz w:val="24"/>
                <w:szCs w:val="24"/>
                <w:shd w:val="clear" w:color="auto" w:fill="FFFFFF"/>
                <w:lang w:eastAsia="ru-RU"/>
              </w:rPr>
              <w:t xml:space="preserve"> более</w:t>
            </w:r>
            <w:r w:rsidRPr="00041846">
              <w:rPr>
                <w:rFonts w:ascii="Times New Roman" w:eastAsia="Times New Roman" w:hAnsi="Times New Roman" w:cs="Times New Roman"/>
                <w:sz w:val="24"/>
                <w:szCs w:val="24"/>
                <w:shd w:val="clear" w:color="auto" w:fill="FFFFFF"/>
                <w:lang w:val="uk-UA" w:eastAsia="ru-RU"/>
              </w:rPr>
              <w:t xml:space="preserve"> </w:t>
            </w:r>
            <w:r>
              <w:rPr>
                <w:rFonts w:ascii="Times New Roman" w:eastAsia="Times New Roman" w:hAnsi="Times New Roman" w:cs="Times New Roman"/>
                <w:sz w:val="24"/>
                <w:szCs w:val="24"/>
                <w:shd w:val="clear" w:color="auto" w:fill="FFFFFF"/>
                <w:lang w:eastAsia="ru-RU"/>
              </w:rPr>
              <w:t>60</w:t>
            </w:r>
            <w:r w:rsidRPr="00041846">
              <w:rPr>
                <w:rFonts w:ascii="Times New Roman" w:eastAsia="Times New Roman" w:hAnsi="Times New Roman" w:cs="Times New Roman"/>
                <w:sz w:val="24"/>
                <w:szCs w:val="24"/>
                <w:shd w:val="clear" w:color="auto" w:fill="FFFFFF"/>
                <w:lang w:eastAsia="ru-RU"/>
              </w:rPr>
              <w:t xml:space="preserve"> (</w:t>
            </w:r>
            <w:r>
              <w:rPr>
                <w:rFonts w:ascii="Times New Roman" w:eastAsia="Times New Roman" w:hAnsi="Times New Roman" w:cs="Times New Roman"/>
                <w:sz w:val="24"/>
                <w:szCs w:val="24"/>
                <w:shd w:val="clear" w:color="auto" w:fill="FFFFFF"/>
                <w:lang w:eastAsia="ru-RU"/>
              </w:rPr>
              <w:t>шестидесяти</w:t>
            </w:r>
            <w:r w:rsidRPr="00041846">
              <w:rPr>
                <w:rFonts w:ascii="Times New Roman" w:eastAsia="Times New Roman" w:hAnsi="Times New Roman" w:cs="Times New Roman"/>
                <w:sz w:val="24"/>
                <w:szCs w:val="24"/>
                <w:shd w:val="clear" w:color="auto" w:fill="FFFFFF"/>
                <w:lang w:eastAsia="ru-RU"/>
              </w:rPr>
              <w:t>) календарных дней с момента подписания Контракта сторонами</w:t>
            </w:r>
            <w:r w:rsidRPr="00041846">
              <w:rPr>
                <w:rFonts w:ascii="Times New Roman" w:eastAsia="Times New Roman" w:hAnsi="Times New Roman" w:cs="Times New Roman"/>
                <w:sz w:val="24"/>
                <w:szCs w:val="24"/>
                <w:shd w:val="clear" w:color="auto" w:fill="FFFFFF"/>
                <w:lang w:val="uk-UA" w:eastAsia="ru-RU"/>
              </w:rPr>
              <w:t>.</w:t>
            </w:r>
            <w:r w:rsidRPr="00041846">
              <w:rPr>
                <w:rFonts w:ascii="Times New Roman" w:eastAsia="Times New Roman" w:hAnsi="Times New Roman" w:cs="Times New Roman"/>
                <w:sz w:val="24"/>
                <w:szCs w:val="24"/>
                <w:shd w:val="clear" w:color="auto" w:fill="FFFFFF"/>
                <w:lang w:eastAsia="ru-RU"/>
              </w:rPr>
              <w:t xml:space="preserve"> О дате поставки (с указанием точной даты) </w:t>
            </w:r>
            <w:r w:rsidRPr="00041846">
              <w:rPr>
                <w:rFonts w:ascii="Times New Roman" w:eastAsia="Times New Roman" w:hAnsi="Times New Roman" w:cs="Times New Roman"/>
                <w:sz w:val="24"/>
                <w:szCs w:val="24"/>
                <w:lang w:eastAsia="ru-RU"/>
              </w:rPr>
              <w:t>Поставщик</w:t>
            </w:r>
            <w:r w:rsidRPr="00041846">
              <w:rPr>
                <w:rFonts w:ascii="Times New Roman" w:eastAsia="Times New Roman" w:hAnsi="Times New Roman" w:cs="Times New Roman"/>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r>
              <w:rPr>
                <w:rFonts w:ascii="Times New Roman" w:eastAsia="Times New Roman" w:hAnsi="Times New Roman" w:cs="Times New Roman"/>
                <w:sz w:val="24"/>
                <w:szCs w:val="24"/>
                <w:shd w:val="clear" w:color="auto" w:fill="FFFFFF"/>
                <w:lang w:eastAsia="ru-RU"/>
              </w:rPr>
              <w:t>.</w:t>
            </w:r>
          </w:p>
        </w:tc>
      </w:tr>
      <w:tr w:rsidR="0064368E" w:rsidRPr="00EA601D" w14:paraId="5221D202" w14:textId="77777777" w:rsidTr="00816023">
        <w:trPr>
          <w:jc w:val="center"/>
        </w:trPr>
        <w:tc>
          <w:tcPr>
            <w:tcW w:w="627" w:type="dxa"/>
          </w:tcPr>
          <w:p w14:paraId="783AAF1F" w14:textId="77777777" w:rsidR="0064368E" w:rsidRPr="00EA601D" w:rsidRDefault="0064368E" w:rsidP="00816023">
            <w:pPr>
              <w:pStyle w:val="a4"/>
              <w:spacing w:line="276" w:lineRule="auto"/>
              <w:jc w:val="center"/>
              <w:rPr>
                <w:rFonts w:ascii="Times New Roman" w:hAnsi="Times New Roman" w:cs="Times New Roman"/>
                <w:sz w:val="24"/>
                <w:szCs w:val="24"/>
              </w:rPr>
            </w:pPr>
            <w:r w:rsidRPr="00EA601D">
              <w:rPr>
                <w:rFonts w:ascii="Times New Roman" w:hAnsi="Times New Roman" w:cs="Times New Roman"/>
                <w:sz w:val="24"/>
                <w:szCs w:val="24"/>
              </w:rPr>
              <w:t>3.</w:t>
            </w:r>
          </w:p>
        </w:tc>
        <w:tc>
          <w:tcPr>
            <w:tcW w:w="3626" w:type="dxa"/>
          </w:tcPr>
          <w:p w14:paraId="7E5D365D" w14:textId="77777777" w:rsidR="0064368E" w:rsidRPr="00EA601D" w:rsidRDefault="0064368E" w:rsidP="00816023">
            <w:pPr>
              <w:pStyle w:val="a4"/>
              <w:spacing w:line="276" w:lineRule="auto"/>
              <w:rPr>
                <w:rFonts w:ascii="Times New Roman" w:hAnsi="Times New Roman" w:cs="Times New Roman"/>
                <w:sz w:val="24"/>
                <w:szCs w:val="24"/>
              </w:rPr>
            </w:pPr>
            <w:r w:rsidRPr="00EA601D">
              <w:rPr>
                <w:rFonts w:ascii="Times New Roman" w:hAnsi="Times New Roman" w:cs="Times New Roman"/>
                <w:sz w:val="24"/>
                <w:szCs w:val="24"/>
              </w:rPr>
              <w:t>Условия транспортировки и хранения</w:t>
            </w:r>
          </w:p>
        </w:tc>
        <w:tc>
          <w:tcPr>
            <w:tcW w:w="6520" w:type="dxa"/>
            <w:gridSpan w:val="6"/>
          </w:tcPr>
          <w:p w14:paraId="58FB8299" w14:textId="77777777" w:rsidR="0064368E" w:rsidRPr="00041846" w:rsidRDefault="0064368E" w:rsidP="00816023">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расходы, связанные с транспортировкой Товара до места поставки согласно заключённому контракту;</w:t>
            </w:r>
          </w:p>
          <w:p w14:paraId="43CE0851" w14:textId="77777777" w:rsidR="0064368E" w:rsidRPr="00EA601D" w:rsidRDefault="0064368E" w:rsidP="00816023">
            <w:pPr>
              <w:pStyle w:val="a4"/>
              <w:spacing w:line="276" w:lineRule="auto"/>
              <w:jc w:val="both"/>
              <w:rPr>
                <w:rFonts w:ascii="Times New Roman" w:hAnsi="Times New Roman" w:cs="Times New Roman"/>
                <w:sz w:val="24"/>
                <w:szCs w:val="24"/>
              </w:rPr>
            </w:pPr>
            <w:r w:rsidRPr="00041846">
              <w:rPr>
                <w:rFonts w:ascii="Times New Roman" w:hAnsi="Times New Roman" w:cs="Times New Roman"/>
                <w:sz w:val="24"/>
                <w:szCs w:val="24"/>
              </w:rPr>
              <w:t>- разгрузка Товара осуществляется Покупателем и за его счёт.</w:t>
            </w:r>
          </w:p>
        </w:tc>
      </w:tr>
    </w:tbl>
    <w:p w14:paraId="3912F032" w14:textId="77777777" w:rsidR="000757CF" w:rsidRDefault="000757CF" w:rsidP="005B33E8">
      <w:pPr>
        <w:widowControl w:val="0"/>
        <w:tabs>
          <w:tab w:val="left" w:pos="458"/>
        </w:tabs>
        <w:spacing w:after="103" w:line="274" w:lineRule="exact"/>
        <w:jc w:val="both"/>
        <w:rPr>
          <w:rFonts w:ascii="Times New Roman" w:eastAsia="Times New Roman" w:hAnsi="Times New Roman" w:cs="Times New Roman"/>
          <w:b/>
          <w:sz w:val="24"/>
          <w:szCs w:val="24"/>
          <w:lang w:eastAsia="ru-RU" w:bidi="ru-RU"/>
        </w:rPr>
      </w:pPr>
    </w:p>
    <w:p w14:paraId="1F2BD938" w14:textId="01771A1E" w:rsidR="007D24AA" w:rsidRPr="00B53C91" w:rsidRDefault="007D24AA" w:rsidP="0012264D">
      <w:pPr>
        <w:pStyle w:val="a7"/>
        <w:widowControl w:val="0"/>
        <w:numPr>
          <w:ilvl w:val="0"/>
          <w:numId w:val="25"/>
        </w:numPr>
        <w:tabs>
          <w:tab w:val="left" w:pos="284"/>
        </w:tabs>
        <w:spacing w:after="0" w:line="274" w:lineRule="exact"/>
        <w:ind w:left="0" w:firstLine="0"/>
        <w:jc w:val="both"/>
        <w:outlineLvl w:val="1"/>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Величина понижения начальной цены контракта «шаг аукциона»:</w:t>
      </w:r>
    </w:p>
    <w:p w14:paraId="703900BF" w14:textId="0BE973DC" w:rsidR="007D24AA" w:rsidRPr="00B53C91" w:rsidRDefault="007D24AA" w:rsidP="0012264D">
      <w:pPr>
        <w:widowControl w:val="0"/>
        <w:numPr>
          <w:ilvl w:val="0"/>
          <w:numId w:val="24"/>
        </w:numPr>
        <w:tabs>
          <w:tab w:val="left" w:pos="284"/>
        </w:tabs>
        <w:spacing w:after="260" w:line="220"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 xml:space="preserve">Шаг аукциона </w:t>
      </w:r>
      <w:r w:rsidRPr="00B53C91">
        <w:rPr>
          <w:rFonts w:ascii="Times New Roman" w:eastAsia="Times New Roman" w:hAnsi="Times New Roman" w:cs="Times New Roman"/>
          <w:color w:val="000000"/>
          <w:sz w:val="24"/>
          <w:szCs w:val="24"/>
          <w:lang w:eastAsia="ru-RU" w:bidi="ru-RU"/>
        </w:rPr>
        <w:t xml:space="preserve">– </w:t>
      </w:r>
      <w:r w:rsidR="007D228A" w:rsidRPr="00F9332C">
        <w:rPr>
          <w:rFonts w:ascii="Times New Roman" w:eastAsia="Times New Roman" w:hAnsi="Times New Roman" w:cs="Times New Roman"/>
          <w:color w:val="000000"/>
          <w:sz w:val="24"/>
          <w:szCs w:val="24"/>
          <w:lang w:eastAsia="ru-RU" w:bidi="ru-RU"/>
        </w:rPr>
        <w:t>не менее</w:t>
      </w:r>
      <w:r w:rsidR="007D228A" w:rsidRPr="007D228A">
        <w:rPr>
          <w:rFonts w:ascii="Times New Roman" w:eastAsia="Times New Roman" w:hAnsi="Times New Roman" w:cs="Times New Roman"/>
          <w:color w:val="000000"/>
          <w:sz w:val="24"/>
          <w:szCs w:val="24"/>
          <w:lang w:eastAsia="ru-RU" w:bidi="ru-RU"/>
        </w:rPr>
        <w:t xml:space="preserve"> </w:t>
      </w:r>
      <w:r w:rsidRPr="00B53C91">
        <w:rPr>
          <w:rFonts w:ascii="Times New Roman" w:eastAsia="Times New Roman" w:hAnsi="Times New Roman" w:cs="Times New Roman"/>
          <w:b/>
          <w:sz w:val="24"/>
          <w:szCs w:val="24"/>
          <w:lang w:eastAsia="ru-RU" w:bidi="ru-RU"/>
        </w:rPr>
        <w:t>0,5 %</w:t>
      </w:r>
      <w:r w:rsidRPr="00B53C91">
        <w:rPr>
          <w:rFonts w:ascii="Times New Roman" w:eastAsia="Times New Roman" w:hAnsi="Times New Roman" w:cs="Times New Roman"/>
          <w:sz w:val="24"/>
          <w:szCs w:val="24"/>
          <w:lang w:eastAsia="ru-RU" w:bidi="ru-RU"/>
        </w:rPr>
        <w:t xml:space="preserve"> </w:t>
      </w:r>
      <w:r w:rsidRPr="00B53C91">
        <w:rPr>
          <w:rFonts w:ascii="Times New Roman" w:eastAsia="Times New Roman" w:hAnsi="Times New Roman" w:cs="Times New Roman"/>
          <w:color w:val="000000"/>
          <w:sz w:val="24"/>
          <w:szCs w:val="24"/>
          <w:lang w:eastAsia="ru-RU" w:bidi="ru-RU"/>
        </w:rPr>
        <w:t>начальной (максимальной) цены контракта.</w:t>
      </w:r>
    </w:p>
    <w:p w14:paraId="55DEA38F" w14:textId="2106DF76" w:rsidR="007D24AA" w:rsidRPr="007D24AA" w:rsidRDefault="007D24AA" w:rsidP="0012264D">
      <w:pPr>
        <w:pStyle w:val="a7"/>
        <w:widowControl w:val="0"/>
        <w:numPr>
          <w:ilvl w:val="0"/>
          <w:numId w:val="25"/>
        </w:numPr>
        <w:tabs>
          <w:tab w:val="left" w:pos="284"/>
        </w:tabs>
        <w:spacing w:after="0" w:line="274" w:lineRule="exact"/>
        <w:ind w:left="0" w:firstLine="0"/>
        <w:jc w:val="both"/>
        <w:outlineLvl w:val="1"/>
        <w:rPr>
          <w:rFonts w:ascii="Times New Roman" w:eastAsia="Times New Roman" w:hAnsi="Times New Roman" w:cs="Times New Roman"/>
          <w:b/>
          <w:bCs/>
          <w:color w:val="000000"/>
          <w:sz w:val="24"/>
          <w:szCs w:val="24"/>
          <w:lang w:eastAsia="ru-RU" w:bidi="ru-RU"/>
        </w:rPr>
      </w:pPr>
      <w:r w:rsidRPr="007D24AA">
        <w:rPr>
          <w:rFonts w:ascii="Times New Roman" w:eastAsia="Times New Roman" w:hAnsi="Times New Roman" w:cs="Times New Roman"/>
          <w:b/>
          <w:bCs/>
          <w:color w:val="000000"/>
          <w:sz w:val="24"/>
          <w:szCs w:val="24"/>
          <w:lang w:eastAsia="ru-RU" w:bidi="ru-RU"/>
        </w:rPr>
        <w:t>Информация о валюте, используемой для формирования цены контракта и расчетов с поставщиками (подрядчиками, исполнителями).</w:t>
      </w:r>
    </w:p>
    <w:p w14:paraId="59358EAC" w14:textId="72D57E5E" w:rsidR="007D24AA" w:rsidRPr="00B53C91" w:rsidRDefault="007D24AA" w:rsidP="0012264D">
      <w:pPr>
        <w:widowControl w:val="0"/>
        <w:numPr>
          <w:ilvl w:val="0"/>
          <w:numId w:val="24"/>
        </w:numPr>
        <w:tabs>
          <w:tab w:val="left" w:pos="284"/>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для участников из ПМР в рублях ПМР</w:t>
      </w:r>
      <w:r w:rsidR="005B33E8">
        <w:rPr>
          <w:rFonts w:ascii="Times New Roman" w:eastAsia="Times New Roman" w:hAnsi="Times New Roman" w:cs="Times New Roman"/>
          <w:color w:val="000000"/>
          <w:sz w:val="24"/>
          <w:szCs w:val="24"/>
          <w:lang w:eastAsia="ru-RU" w:bidi="ru-RU"/>
        </w:rPr>
        <w:t>;</w:t>
      </w:r>
    </w:p>
    <w:p w14:paraId="76AF41A2" w14:textId="77777777" w:rsidR="007D24AA" w:rsidRPr="00B53C91" w:rsidRDefault="007D24AA" w:rsidP="0012264D">
      <w:pPr>
        <w:widowControl w:val="0"/>
        <w:numPr>
          <w:ilvl w:val="0"/>
          <w:numId w:val="24"/>
        </w:numPr>
        <w:tabs>
          <w:tab w:val="left" w:pos="284"/>
          <w:tab w:val="left" w:pos="374"/>
        </w:tabs>
        <w:spacing w:after="248" w:line="278"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для остальных участников открытого аукциона, предоставивших заявки в иностранной валюте, будет применен официальный курс иностранной валюты к рублю ПМР, установленный центральным банком Приднестровской Молдавской Республики на дату рассмотрения заявок.</w:t>
      </w:r>
    </w:p>
    <w:p w14:paraId="3C75EC4C" w14:textId="77777777" w:rsidR="007D24AA" w:rsidRPr="00B53C91" w:rsidRDefault="007D24AA" w:rsidP="0012264D">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Информация о возможности заказчика изменить предусмотренные контрактом количество товара, цену товара, объем работы или услуги при заключении контракта либо в ходе его исполнения в соответствии со статьей 51 Закона ПМР «О закупках в Приднестровской Молдавской Республике».</w:t>
      </w:r>
    </w:p>
    <w:p w14:paraId="1D007B0F" w14:textId="635F9CEB" w:rsidR="005B33E8" w:rsidRPr="00B53C91" w:rsidRDefault="0012264D" w:rsidP="0012264D">
      <w:pPr>
        <w:widowControl w:val="0"/>
        <w:tabs>
          <w:tab w:val="left" w:pos="142"/>
          <w:tab w:val="left" w:pos="284"/>
        </w:tabs>
        <w:spacing w:after="0" w:line="278"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ab/>
      </w:r>
      <w:r w:rsidR="005B33E8" w:rsidRPr="00B53C91">
        <w:rPr>
          <w:rFonts w:ascii="Times New Roman" w:eastAsia="Times New Roman" w:hAnsi="Times New Roman" w:cs="Times New Roman"/>
          <w:color w:val="000000"/>
          <w:sz w:val="24"/>
          <w:szCs w:val="24"/>
          <w:lang w:eastAsia="ru-RU" w:bidi="ru-RU"/>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367DB136" w14:textId="77777777" w:rsidR="005B33E8" w:rsidRPr="00B53C91" w:rsidRDefault="005B33E8" w:rsidP="0012264D">
      <w:pPr>
        <w:widowControl w:val="0"/>
        <w:numPr>
          <w:ilvl w:val="0"/>
          <w:numId w:val="24"/>
        </w:numPr>
        <w:tabs>
          <w:tab w:val="left" w:pos="142"/>
          <w:tab w:val="left" w:pos="284"/>
          <w:tab w:val="left" w:pos="376"/>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цены контракта в сторону уменьшения в случаях, связанных с уменьшением цены и (или) количества приобретаемого товара, работ, услуг, в пределах ассортимента товара (перечня работ, услуг), при сохранении условий поставки;</w:t>
      </w:r>
    </w:p>
    <w:p w14:paraId="0F043864" w14:textId="77777777" w:rsidR="005B33E8" w:rsidRPr="00B53C91"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b/>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изменение цен в сторону увеличения в пределах цены контракта и ассортимента товара на отдельный перечень импортируемых товаров, устанавливаемый законом о республиканском </w:t>
      </w:r>
      <w:r w:rsidRPr="00B53C91">
        <w:rPr>
          <w:rFonts w:ascii="Times New Roman" w:eastAsia="Times New Roman" w:hAnsi="Times New Roman" w:cs="Times New Roman"/>
          <w:color w:val="000000"/>
          <w:sz w:val="24"/>
          <w:szCs w:val="24"/>
          <w:lang w:eastAsia="ru-RU" w:bidi="ru-RU"/>
        </w:rPr>
        <w:lastRenderedPageBreak/>
        <w:t xml:space="preserve">бюджете на </w:t>
      </w:r>
      <w:r w:rsidRPr="002A1344">
        <w:rPr>
          <w:rFonts w:ascii="Times New Roman" w:eastAsia="Times New Roman" w:hAnsi="Times New Roman" w:cs="Times New Roman"/>
          <w:bCs/>
          <w:sz w:val="24"/>
          <w:szCs w:val="24"/>
          <w:lang w:eastAsia="ru-RU" w:bidi="ru-RU"/>
        </w:rPr>
        <w:t>2026 год</w:t>
      </w:r>
      <w:r w:rsidRPr="00B53C91">
        <w:rPr>
          <w:rFonts w:ascii="Times New Roman" w:eastAsia="Times New Roman" w:hAnsi="Times New Roman" w:cs="Times New Roman"/>
          <w:b/>
          <w:sz w:val="24"/>
          <w:szCs w:val="24"/>
          <w:lang w:eastAsia="ru-RU" w:bidi="ru-RU"/>
        </w:rPr>
        <w:t>;</w:t>
      </w:r>
    </w:p>
    <w:p w14:paraId="2FF40AA7" w14:textId="752F2FB6" w:rsidR="005B33E8"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количества приобретаемого товара, работ, услуг в сторону увеличения в случае снижения цены на товар, работы, услуги в пределах цены контракта и ассортимента товара (перечня работ, услуг), при сохранении условий поставки</w:t>
      </w:r>
      <w:r>
        <w:rPr>
          <w:rFonts w:ascii="Times New Roman" w:eastAsia="Times New Roman" w:hAnsi="Times New Roman" w:cs="Times New Roman"/>
          <w:color w:val="000000"/>
          <w:sz w:val="24"/>
          <w:szCs w:val="24"/>
          <w:lang w:eastAsia="ru-RU" w:bidi="ru-RU"/>
        </w:rPr>
        <w:t>;</w:t>
      </w:r>
    </w:p>
    <w:p w14:paraId="40497698" w14:textId="6758F8F5" w:rsidR="005B33E8" w:rsidRDefault="005B33E8" w:rsidP="0012264D">
      <w:pPr>
        <w:widowControl w:val="0"/>
        <w:numPr>
          <w:ilvl w:val="0"/>
          <w:numId w:val="24"/>
        </w:numPr>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w:t>
      </w:r>
      <w:r w:rsidRPr="00DE32F0">
        <w:rPr>
          <w:rFonts w:ascii="Times New Roman" w:eastAsia="Times New Roman" w:hAnsi="Times New Roman" w:cs="Times New Roman"/>
          <w:color w:val="000000"/>
          <w:sz w:val="24"/>
          <w:szCs w:val="24"/>
          <w:lang w:eastAsia="ru-RU" w:bidi="ru-RU"/>
        </w:rPr>
        <w:t xml:space="preserve"> случаях, предусмотренных нормативным правовым актом Правительства ПМР.  </w:t>
      </w:r>
    </w:p>
    <w:p w14:paraId="5B53B9B3" w14:textId="77777777" w:rsidR="005B33E8" w:rsidRPr="00DE32F0" w:rsidRDefault="005B33E8" w:rsidP="0012264D">
      <w:pPr>
        <w:widowControl w:val="0"/>
        <w:tabs>
          <w:tab w:val="left" w:pos="142"/>
          <w:tab w:val="left" w:pos="284"/>
          <w:tab w:val="left" w:pos="374"/>
        </w:tabs>
        <w:spacing w:after="0" w:line="274" w:lineRule="exact"/>
        <w:jc w:val="both"/>
        <w:rPr>
          <w:rFonts w:ascii="Times New Roman" w:eastAsia="Times New Roman" w:hAnsi="Times New Roman" w:cs="Times New Roman"/>
          <w:color w:val="000000"/>
          <w:sz w:val="24"/>
          <w:szCs w:val="24"/>
          <w:lang w:eastAsia="ru-RU" w:bidi="ru-RU"/>
        </w:rPr>
      </w:pPr>
    </w:p>
    <w:p w14:paraId="4421B010" w14:textId="77777777" w:rsidR="0012264D" w:rsidRPr="00B53C91" w:rsidRDefault="0012264D" w:rsidP="000757CF">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bookmarkStart w:id="3" w:name="_Hlk122005925"/>
      <w:r w:rsidRPr="00B53C91">
        <w:rPr>
          <w:rFonts w:ascii="Times New Roman" w:eastAsia="Times New Roman" w:hAnsi="Times New Roman" w:cs="Times New Roman"/>
          <w:b/>
          <w:bCs/>
          <w:color w:val="000000"/>
          <w:sz w:val="24"/>
          <w:szCs w:val="24"/>
          <w:lang w:eastAsia="ru-RU" w:bidi="ru-RU"/>
        </w:rPr>
        <w:t>Срок, в течение которого победитель открытого аукциона или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 победителя такого аукциона или иного участника такого аукциона уклонившимся от заключения контракта.</w:t>
      </w:r>
    </w:p>
    <w:p w14:paraId="5B6C2276"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Контракт с победителем закупки заключается на условиях, предусмотренных: Извещением о проведении открытого аукциона, настоящей документацией, окончательным предложением победителя, не позднее чем через 5 (пять) рабочих дней со дня размещения в информационной системе протокола открытого аукциона.</w:t>
      </w:r>
    </w:p>
    <w:p w14:paraId="5E73021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случае если в установленный срок, победитель открытого аукциона не представил заказчику подписанный контракт, победитель открытого аукциона признается уклонившимся от заключения контракта.</w:t>
      </w:r>
    </w:p>
    <w:p w14:paraId="7D24753C" w14:textId="5E92DBEA" w:rsidR="0012264D"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Решение о признании победителя открытого аукциона уклонившимся от заключения Контракта принимается закупочной комиссией.</w:t>
      </w:r>
    </w:p>
    <w:p w14:paraId="430B93FF" w14:textId="77777777" w:rsidR="0013602B" w:rsidRPr="00B53C91" w:rsidRDefault="0013602B"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p>
    <w:p w14:paraId="7AB27E2C" w14:textId="77777777" w:rsidR="0012264D" w:rsidRPr="00B53C91" w:rsidRDefault="0012264D" w:rsidP="000757CF">
      <w:pPr>
        <w:widowControl w:val="0"/>
        <w:numPr>
          <w:ilvl w:val="0"/>
          <w:numId w:val="25"/>
        </w:numPr>
        <w:tabs>
          <w:tab w:val="left" w:pos="284"/>
        </w:tabs>
        <w:spacing w:after="0" w:line="269" w:lineRule="exact"/>
        <w:ind w:left="0" w:firstLine="0"/>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Порядок, даты начала и окончания срока предоставления участникам такого аукциона разъяснений положений документации о таком аукционе.</w:t>
      </w:r>
    </w:p>
    <w:p w14:paraId="2C9F5619"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Открытый аукцион проводится в соответствии с порядком, установленном Законом ПМР «О закупках в Приднестровской Молдавской Республике» с учетом нормативных актов Правительства ПМР, регламентирующих особенности проведения закупок.</w:t>
      </w:r>
    </w:p>
    <w:p w14:paraId="6C755D51" w14:textId="77777777" w:rsidR="000757CF" w:rsidRDefault="0012264D" w:rsidP="0012264D">
      <w:pPr>
        <w:widowControl w:val="0"/>
        <w:tabs>
          <w:tab w:val="left" w:pos="10128"/>
        </w:tabs>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Необходимая нормативная база опубликована в подразделе «Нормативные правовые документы» раздела «Закупки» на официальном сайте Министерства экономического развития ПМР: </w:t>
      </w:r>
      <w:hyperlink r:id="rId8" w:history="1">
        <w:r w:rsidRPr="00B53C91">
          <w:rPr>
            <w:rFonts w:ascii="Times New Roman" w:eastAsia="Times New Roman" w:hAnsi="Times New Roman" w:cs="Times New Roman"/>
            <w:color w:val="0066CC"/>
            <w:sz w:val="24"/>
            <w:szCs w:val="24"/>
            <w:u w:val="single"/>
            <w:lang w:eastAsia="ru-RU" w:bidi="ru-RU"/>
          </w:rPr>
          <w:t>http://mer.gospmr.org/zakupki-v-pmr/dokumentv-i-informaciya/norm.html</w:t>
        </w:r>
      </w:hyperlink>
      <w:r w:rsidRPr="00B53C91">
        <w:rPr>
          <w:rFonts w:ascii="Times New Roman" w:eastAsia="Times New Roman" w:hAnsi="Times New Roman" w:cs="Times New Roman"/>
          <w:color w:val="000000"/>
          <w:sz w:val="24"/>
          <w:szCs w:val="24"/>
          <w:u w:val="single"/>
          <w:lang w:bidi="en-US"/>
        </w:rPr>
        <w:t>.</w:t>
      </w:r>
      <w:r w:rsidRPr="00B53C91">
        <w:rPr>
          <w:rFonts w:ascii="Times New Roman" w:eastAsia="Times New Roman" w:hAnsi="Times New Roman" w:cs="Times New Roman"/>
          <w:color w:val="000000"/>
          <w:sz w:val="24"/>
          <w:szCs w:val="24"/>
          <w:lang w:bidi="en-US"/>
        </w:rPr>
        <w:t xml:space="preserve"> </w:t>
      </w:r>
      <w:r w:rsidRPr="00B53C91">
        <w:rPr>
          <w:rFonts w:ascii="Times New Roman" w:eastAsia="Times New Roman" w:hAnsi="Times New Roman" w:cs="Times New Roman"/>
          <w:color w:val="000000"/>
          <w:sz w:val="24"/>
          <w:szCs w:val="24"/>
          <w:lang w:eastAsia="ru-RU" w:bidi="ru-RU"/>
        </w:rPr>
        <w:t xml:space="preserve">Извещение и документация о проведении закупки опубликованы на официальном сайте Информационной системы в сфере закупок ПМР в разделе «Закупки»: </w:t>
      </w:r>
    </w:p>
    <w:p w14:paraId="77B6B726" w14:textId="51E26EBF" w:rsidR="0012264D" w:rsidRPr="00B53C91" w:rsidRDefault="00DC125D" w:rsidP="0012264D">
      <w:pPr>
        <w:widowControl w:val="0"/>
        <w:tabs>
          <w:tab w:val="left" w:pos="10128"/>
        </w:tabs>
        <w:spacing w:after="0" w:line="274" w:lineRule="exact"/>
        <w:ind w:firstLine="200"/>
        <w:jc w:val="both"/>
        <w:rPr>
          <w:rFonts w:ascii="Times New Roman" w:eastAsia="Times New Roman" w:hAnsi="Times New Roman" w:cs="Times New Roman"/>
          <w:color w:val="000000"/>
          <w:sz w:val="24"/>
          <w:szCs w:val="24"/>
          <w:lang w:eastAsia="ru-RU" w:bidi="ru-RU"/>
        </w:rPr>
      </w:pPr>
      <w:hyperlink r:id="rId9" w:history="1">
        <w:r w:rsidR="000757CF" w:rsidRPr="00E67060">
          <w:rPr>
            <w:rStyle w:val="a8"/>
            <w:rFonts w:ascii="Times New Roman" w:eastAsia="Times New Roman" w:hAnsi="Times New Roman" w:cs="Times New Roman"/>
            <w:sz w:val="24"/>
            <w:szCs w:val="24"/>
            <w:lang w:val="en-US" w:bidi="en-US"/>
          </w:rPr>
          <w:t>http</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www</w:t>
        </w:r>
        <w:r w:rsidR="000757CF" w:rsidRPr="00E67060">
          <w:rPr>
            <w:rStyle w:val="a8"/>
            <w:rFonts w:ascii="Times New Roman" w:eastAsia="Times New Roman" w:hAnsi="Times New Roman" w:cs="Times New Roman"/>
            <w:sz w:val="24"/>
            <w:szCs w:val="24"/>
            <w:lang w:bidi="en-US"/>
          </w:rPr>
          <w:t>.</w:t>
        </w:r>
        <w:proofErr w:type="spellStart"/>
        <w:r w:rsidR="000757CF" w:rsidRPr="00E67060">
          <w:rPr>
            <w:rStyle w:val="a8"/>
            <w:rFonts w:ascii="Times New Roman" w:eastAsia="Times New Roman" w:hAnsi="Times New Roman" w:cs="Times New Roman"/>
            <w:sz w:val="24"/>
            <w:szCs w:val="24"/>
            <w:lang w:val="en-US" w:bidi="en-US"/>
          </w:rPr>
          <w:t>zakupki</w:t>
        </w:r>
        <w:proofErr w:type="spellEnd"/>
        <w:r w:rsidR="000757CF" w:rsidRPr="00E67060">
          <w:rPr>
            <w:rStyle w:val="a8"/>
            <w:rFonts w:ascii="Times New Roman" w:eastAsia="Times New Roman" w:hAnsi="Times New Roman" w:cs="Times New Roman"/>
            <w:sz w:val="24"/>
            <w:szCs w:val="24"/>
            <w:lang w:bidi="en-US"/>
          </w:rPr>
          <w:t>.</w:t>
        </w:r>
        <w:proofErr w:type="spellStart"/>
        <w:r w:rsidR="000757CF" w:rsidRPr="00E67060">
          <w:rPr>
            <w:rStyle w:val="a8"/>
            <w:rFonts w:ascii="Times New Roman" w:eastAsia="Times New Roman" w:hAnsi="Times New Roman" w:cs="Times New Roman"/>
            <w:sz w:val="24"/>
            <w:szCs w:val="24"/>
            <w:lang w:val="en-US" w:bidi="en-US"/>
          </w:rPr>
          <w:t>gospmr</w:t>
        </w:r>
        <w:proofErr w:type="spellEnd"/>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org</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index</w:t>
        </w:r>
        <w:r w:rsidR="000757CF" w:rsidRPr="00E67060">
          <w:rPr>
            <w:rStyle w:val="a8"/>
            <w:rFonts w:ascii="Times New Roman" w:eastAsia="Times New Roman" w:hAnsi="Times New Roman" w:cs="Times New Roman"/>
            <w:sz w:val="24"/>
            <w:szCs w:val="24"/>
            <w:lang w:bidi="en-US"/>
          </w:rPr>
          <w:t>.</w:t>
        </w:r>
        <w:r w:rsidR="000757CF" w:rsidRPr="00E67060">
          <w:rPr>
            <w:rStyle w:val="a8"/>
            <w:rFonts w:ascii="Times New Roman" w:eastAsia="Times New Roman" w:hAnsi="Times New Roman" w:cs="Times New Roman"/>
            <w:sz w:val="24"/>
            <w:szCs w:val="24"/>
            <w:lang w:val="en-US" w:bidi="en-US"/>
          </w:rPr>
          <w:t>php</w:t>
        </w:r>
        <w:r w:rsidR="000757CF" w:rsidRPr="00E67060">
          <w:rPr>
            <w:rStyle w:val="a8"/>
            <w:rFonts w:ascii="Times New Roman" w:eastAsia="Times New Roman" w:hAnsi="Times New Roman" w:cs="Times New Roman"/>
            <w:sz w:val="24"/>
            <w:szCs w:val="24"/>
            <w:lang w:bidi="en-US"/>
          </w:rPr>
          <w:t>/</w:t>
        </w:r>
        <w:proofErr w:type="spellStart"/>
        <w:r w:rsidR="000757CF" w:rsidRPr="00E67060">
          <w:rPr>
            <w:rStyle w:val="a8"/>
            <w:rFonts w:ascii="Times New Roman" w:eastAsia="Times New Roman" w:hAnsi="Times New Roman" w:cs="Times New Roman"/>
            <w:sz w:val="24"/>
            <w:szCs w:val="24"/>
            <w:lang w:val="en-US" w:bidi="en-US"/>
          </w:rPr>
          <w:t>zakupki</w:t>
        </w:r>
        <w:proofErr w:type="spellEnd"/>
      </w:hyperlink>
      <w:r w:rsidR="0012264D" w:rsidRPr="00B53C91">
        <w:rPr>
          <w:rFonts w:ascii="Times New Roman" w:eastAsia="Times New Roman" w:hAnsi="Times New Roman" w:cs="Times New Roman"/>
          <w:color w:val="000000"/>
          <w:sz w:val="24"/>
          <w:szCs w:val="24"/>
          <w:lang w:bidi="en-US"/>
        </w:rPr>
        <w:t>.</w:t>
      </w:r>
    </w:p>
    <w:p w14:paraId="379D243E" w14:textId="77777777" w:rsidR="0012264D" w:rsidRPr="00B53C91" w:rsidRDefault="0012264D" w:rsidP="0012264D">
      <w:pPr>
        <w:widowControl w:val="0"/>
        <w:tabs>
          <w:tab w:val="left" w:pos="563"/>
        </w:tabs>
        <w:spacing w:after="0" w:line="278" w:lineRule="exact"/>
        <w:ind w:firstLine="200"/>
        <w:jc w:val="both"/>
        <w:rPr>
          <w:rFonts w:ascii="Times New Roman" w:eastAsia="Times New Roman" w:hAnsi="Times New Roman" w:cs="Times New Roman"/>
          <w:sz w:val="24"/>
          <w:szCs w:val="24"/>
          <w:lang w:eastAsia="ru-RU" w:bidi="ru-RU"/>
        </w:rPr>
      </w:pPr>
    </w:p>
    <w:p w14:paraId="228426AE" w14:textId="6A4D0076" w:rsidR="0012264D" w:rsidRPr="0025594F" w:rsidRDefault="0012264D" w:rsidP="0025594F">
      <w:pPr>
        <w:pStyle w:val="a7"/>
        <w:widowControl w:val="0"/>
        <w:numPr>
          <w:ilvl w:val="0"/>
          <w:numId w:val="25"/>
        </w:numPr>
        <w:tabs>
          <w:tab w:val="left" w:pos="447"/>
        </w:tabs>
        <w:spacing w:after="0" w:line="274" w:lineRule="exact"/>
        <w:ind w:left="0" w:hanging="11"/>
        <w:jc w:val="both"/>
        <w:rPr>
          <w:rFonts w:ascii="Times New Roman" w:eastAsia="Times New Roman" w:hAnsi="Times New Roman" w:cs="Times New Roman"/>
          <w:b/>
          <w:bCs/>
          <w:color w:val="000000"/>
          <w:sz w:val="24"/>
          <w:szCs w:val="24"/>
          <w:lang w:eastAsia="ru-RU" w:bidi="ru-RU"/>
        </w:rPr>
      </w:pPr>
      <w:r w:rsidRPr="0025594F">
        <w:rPr>
          <w:rFonts w:ascii="Times New Roman" w:eastAsia="Times New Roman" w:hAnsi="Times New Roman" w:cs="Times New Roman"/>
          <w:b/>
          <w:bCs/>
          <w:color w:val="000000"/>
          <w:sz w:val="24"/>
          <w:szCs w:val="24"/>
          <w:lang w:eastAsia="ru-RU" w:bidi="ru-RU"/>
        </w:rPr>
        <w:t>Порядок предоставления участникам аукциона разъяснений положений документации об аукционе определен статьей 37 Закона ПМР «О закупках в Приднестровской Молдавской Республике»:</w:t>
      </w:r>
    </w:p>
    <w:p w14:paraId="42CCB7F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После даты размещения извещения о проведении открытого аукциона заказчик на основании поданного в письменной форме заявления любого заинтересованного лица в течение 2 (двух) рабочих дней со дня получения соответствующего заявления обязан предоставить такому лицу документацию об открытом аукционе.</w:t>
      </w:r>
    </w:p>
    <w:p w14:paraId="42BAD8B2"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Предоставление документации в форме электронного документа осуществляется без взимания платы, за исключением платы, которая может взиматься за предоставление документации на электронном носителе.</w:t>
      </w:r>
    </w:p>
    <w:p w14:paraId="15180D91"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Документация об открытом аукционе, размещенная в информационной системе, должна соответствовать полностью документации, предоставляемой по запросам заинтересованных лиц.</w:t>
      </w:r>
    </w:p>
    <w:p w14:paraId="56CD328A"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Любой участник открытого аукциона вправе направить запрос о даче разъяснений положений документации о таком аукционе.</w:t>
      </w:r>
    </w:p>
    <w:p w14:paraId="1918C12F"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течение 2 (двух) рабочих дней со дня поступления указанного запроса заказчик обязан направить в письменной форме или в форме электронного документа разъяснения положений документации об открытом аукционе, если указанный запрос поступил к заказчику не позднее чем за 3 (три) дня до даты окончания срока подачи заявок на участие в открытом аукционе.</w:t>
      </w:r>
    </w:p>
    <w:p w14:paraId="65B7F4E0"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В течение 1 (одного) рабочего дня с даты направления разъяснений положений документации об открытом аукционе такие разъяснения должны быть размещены заказчиком в информационной системе с указанием предмета запроса, но без указания лица, от которого поступил запрос.</w:t>
      </w:r>
    </w:p>
    <w:p w14:paraId="5D3A162E"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Разъяснения положений документации об открытом аукционе не должны изменять ее суть.</w:t>
      </w:r>
    </w:p>
    <w:p w14:paraId="1871D6A1"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lastRenderedPageBreak/>
        <w:t>Заказчик по собственной инициативе или в соответствии с поступившим запросом о даче разъяснений положений документации об открытом аукционе вправе принять решение о внесении изменений в документацию о таком аукционе не позднее чем за 2 (два) рабочих дня до даты окончания срока подачи заявок на участие в таком аукционе.</w:t>
      </w:r>
    </w:p>
    <w:p w14:paraId="624391E3"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Изменение объекта закупки не допускается.</w:t>
      </w:r>
    </w:p>
    <w:p w14:paraId="5540A288"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В течение 1 (одного) рабочего дня со дня принятия данного решения заказчик размещает в информационной системе указанные изменения. При этом срок подачи заявок на участие в таком аукционе должен быть продлен таким образом, чтобы с даты размещения изменений, внесенных в извещение о проведении такого аукциона, до даты окончания срока подачи заявок на участие в таком аукционе этот срок составлял не менее чем </w:t>
      </w:r>
      <w:r>
        <w:rPr>
          <w:rFonts w:ascii="Times New Roman" w:eastAsia="Times New Roman" w:hAnsi="Times New Roman" w:cs="Times New Roman"/>
          <w:color w:val="000000"/>
          <w:sz w:val="24"/>
          <w:szCs w:val="24"/>
          <w:lang w:eastAsia="ru-RU" w:bidi="ru-RU"/>
        </w:rPr>
        <w:t>7</w:t>
      </w:r>
      <w:r w:rsidRPr="00B53C91">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семь</w:t>
      </w:r>
      <w:r w:rsidRPr="00B53C91">
        <w:rPr>
          <w:rFonts w:ascii="Times New Roman" w:eastAsia="Times New Roman" w:hAnsi="Times New Roman" w:cs="Times New Roman"/>
          <w:color w:val="000000"/>
          <w:sz w:val="24"/>
          <w:szCs w:val="24"/>
          <w:lang w:eastAsia="ru-RU" w:bidi="ru-RU"/>
        </w:rPr>
        <w:t>) рабочих дней.</w:t>
      </w:r>
    </w:p>
    <w:p w14:paraId="2BA818EB" w14:textId="77777777" w:rsidR="0012264D" w:rsidRPr="00B53C91" w:rsidRDefault="0012264D" w:rsidP="0012264D">
      <w:pPr>
        <w:widowControl w:val="0"/>
        <w:spacing w:after="0" w:line="274"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color w:val="000000"/>
          <w:sz w:val="24"/>
          <w:szCs w:val="24"/>
          <w:lang w:eastAsia="ru-RU" w:bidi="ru-RU"/>
        </w:rPr>
        <w:t>Если в извещение о проведении открытого аукциона такие изменения вносятся в отношении конкретного лота, срок подачи заявок на участие в открытом аукционе в отношении конкретного лота должен быть продлен.</w:t>
      </w:r>
    </w:p>
    <w:p w14:paraId="6AD0BD38" w14:textId="5A097D92" w:rsidR="0012264D" w:rsidRPr="004D11B1" w:rsidRDefault="0012264D" w:rsidP="0012264D">
      <w:pPr>
        <w:pStyle w:val="a7"/>
        <w:ind w:left="0" w:firstLine="284"/>
        <w:jc w:val="both"/>
        <w:rPr>
          <w:rFonts w:ascii="Times New Roman" w:hAnsi="Times New Roman" w:cs="Times New Roman"/>
          <w:b/>
          <w:bCs/>
          <w:sz w:val="24"/>
          <w:szCs w:val="24"/>
        </w:rPr>
      </w:pPr>
      <w:r w:rsidRPr="00B53C91">
        <w:rPr>
          <w:rFonts w:ascii="Times New Roman" w:hAnsi="Times New Roman" w:cs="Times New Roman"/>
          <w:b/>
          <w:bCs/>
          <w:sz w:val="24"/>
          <w:szCs w:val="24"/>
        </w:rPr>
        <w:t xml:space="preserve">Дата начала срока предоставления участниками аукциона разъяснений положений документации об </w:t>
      </w:r>
      <w:r w:rsidRPr="004D11B1">
        <w:rPr>
          <w:rFonts w:ascii="Times New Roman" w:hAnsi="Times New Roman" w:cs="Times New Roman"/>
          <w:b/>
          <w:bCs/>
          <w:sz w:val="24"/>
          <w:szCs w:val="24"/>
        </w:rPr>
        <w:t xml:space="preserve">аукционе – </w:t>
      </w:r>
      <w:r w:rsidR="00595CBB">
        <w:rPr>
          <w:rFonts w:ascii="Times New Roman" w:hAnsi="Times New Roman" w:cs="Times New Roman"/>
          <w:b/>
          <w:bCs/>
          <w:sz w:val="24"/>
          <w:szCs w:val="24"/>
        </w:rPr>
        <w:t>1</w:t>
      </w:r>
      <w:r w:rsidR="006712A9" w:rsidRPr="006712A9">
        <w:rPr>
          <w:rFonts w:ascii="Times New Roman" w:hAnsi="Times New Roman" w:cs="Times New Roman"/>
          <w:b/>
          <w:bCs/>
          <w:sz w:val="24"/>
          <w:szCs w:val="24"/>
        </w:rPr>
        <w:t>7</w:t>
      </w:r>
      <w:r w:rsidRPr="004D11B1">
        <w:rPr>
          <w:rFonts w:ascii="Times New Roman" w:hAnsi="Times New Roman" w:cs="Times New Roman"/>
          <w:b/>
          <w:bCs/>
          <w:sz w:val="24"/>
          <w:szCs w:val="24"/>
        </w:rPr>
        <w:t xml:space="preserve"> </w:t>
      </w:r>
      <w:r w:rsidR="00595CBB">
        <w:rPr>
          <w:rFonts w:ascii="Times New Roman" w:hAnsi="Times New Roman" w:cs="Times New Roman"/>
          <w:b/>
          <w:bCs/>
          <w:sz w:val="24"/>
          <w:szCs w:val="24"/>
        </w:rPr>
        <w:t xml:space="preserve">сентября </w:t>
      </w:r>
      <w:r w:rsidRPr="004D11B1">
        <w:rPr>
          <w:rFonts w:ascii="Times New Roman" w:hAnsi="Times New Roman" w:cs="Times New Roman"/>
          <w:b/>
          <w:bCs/>
          <w:sz w:val="24"/>
          <w:szCs w:val="24"/>
        </w:rPr>
        <w:t xml:space="preserve">2026 г. </w:t>
      </w:r>
      <w:r w:rsidR="006712A9" w:rsidRPr="006712A9">
        <w:rPr>
          <w:rFonts w:ascii="Times New Roman" w:hAnsi="Times New Roman" w:cs="Times New Roman"/>
          <w:b/>
          <w:bCs/>
          <w:sz w:val="24"/>
          <w:szCs w:val="24"/>
        </w:rPr>
        <w:t>12</w:t>
      </w:r>
      <w:r w:rsidRPr="004D11B1">
        <w:rPr>
          <w:rFonts w:ascii="Times New Roman" w:hAnsi="Times New Roman" w:cs="Times New Roman"/>
          <w:b/>
          <w:bCs/>
          <w:sz w:val="24"/>
          <w:szCs w:val="24"/>
        </w:rPr>
        <w:t>:00 часов.</w:t>
      </w:r>
    </w:p>
    <w:p w14:paraId="64F802FB" w14:textId="18BDAA5C" w:rsidR="0012264D" w:rsidRDefault="0012264D" w:rsidP="0012264D">
      <w:pPr>
        <w:pStyle w:val="a7"/>
        <w:ind w:left="0" w:firstLine="284"/>
        <w:jc w:val="both"/>
        <w:rPr>
          <w:rFonts w:ascii="Times New Roman" w:hAnsi="Times New Roman" w:cs="Times New Roman"/>
          <w:b/>
          <w:bCs/>
          <w:sz w:val="24"/>
          <w:szCs w:val="24"/>
        </w:rPr>
      </w:pPr>
      <w:r w:rsidRPr="004D11B1">
        <w:rPr>
          <w:rFonts w:ascii="Times New Roman" w:hAnsi="Times New Roman" w:cs="Times New Roman"/>
          <w:b/>
          <w:bCs/>
          <w:sz w:val="24"/>
          <w:szCs w:val="24"/>
        </w:rPr>
        <w:t xml:space="preserve">Дата окончания срока предоставления участниками аукциона разъяснений положений документации об аукционе – </w:t>
      </w:r>
      <w:r w:rsidR="00595CBB">
        <w:rPr>
          <w:rFonts w:ascii="Times New Roman" w:hAnsi="Times New Roman" w:cs="Times New Roman"/>
          <w:b/>
          <w:bCs/>
          <w:sz w:val="24"/>
          <w:szCs w:val="24"/>
        </w:rPr>
        <w:t>2</w:t>
      </w:r>
      <w:r w:rsidR="0013602B">
        <w:rPr>
          <w:rFonts w:ascii="Times New Roman" w:hAnsi="Times New Roman" w:cs="Times New Roman"/>
          <w:b/>
          <w:bCs/>
          <w:sz w:val="24"/>
          <w:szCs w:val="24"/>
        </w:rPr>
        <w:t>4</w:t>
      </w:r>
      <w:r w:rsidR="004D11B1" w:rsidRPr="004D11B1">
        <w:rPr>
          <w:rFonts w:ascii="Times New Roman" w:hAnsi="Times New Roman" w:cs="Times New Roman"/>
          <w:b/>
          <w:bCs/>
          <w:sz w:val="24"/>
          <w:szCs w:val="24"/>
        </w:rPr>
        <w:t xml:space="preserve"> </w:t>
      </w:r>
      <w:r w:rsidR="0013602B">
        <w:rPr>
          <w:rFonts w:ascii="Times New Roman" w:hAnsi="Times New Roman" w:cs="Times New Roman"/>
          <w:b/>
          <w:bCs/>
          <w:sz w:val="24"/>
          <w:szCs w:val="24"/>
        </w:rPr>
        <w:t xml:space="preserve">сентября </w:t>
      </w:r>
      <w:r w:rsidRPr="004D11B1">
        <w:rPr>
          <w:rFonts w:ascii="Times New Roman" w:hAnsi="Times New Roman" w:cs="Times New Roman"/>
          <w:b/>
          <w:bCs/>
          <w:sz w:val="24"/>
          <w:szCs w:val="24"/>
        </w:rPr>
        <w:t xml:space="preserve">2026 г. </w:t>
      </w:r>
      <w:r w:rsidR="0025594F" w:rsidRPr="004D11B1">
        <w:rPr>
          <w:rFonts w:ascii="Times New Roman" w:hAnsi="Times New Roman" w:cs="Times New Roman"/>
          <w:b/>
          <w:bCs/>
          <w:sz w:val="24"/>
          <w:szCs w:val="24"/>
        </w:rPr>
        <w:t>16</w:t>
      </w:r>
      <w:r w:rsidRPr="004D11B1">
        <w:rPr>
          <w:rFonts w:ascii="Times New Roman" w:hAnsi="Times New Roman" w:cs="Times New Roman"/>
          <w:b/>
          <w:bCs/>
          <w:sz w:val="24"/>
          <w:szCs w:val="24"/>
        </w:rPr>
        <w:t>:30 часов.</w:t>
      </w:r>
    </w:p>
    <w:p w14:paraId="6EB1C917" w14:textId="77777777" w:rsidR="0013602B" w:rsidRPr="004D11B1" w:rsidRDefault="0013602B" w:rsidP="0012264D">
      <w:pPr>
        <w:pStyle w:val="a7"/>
        <w:ind w:left="0" w:firstLine="284"/>
        <w:jc w:val="both"/>
        <w:rPr>
          <w:rFonts w:ascii="Times New Roman" w:hAnsi="Times New Roman" w:cs="Times New Roman"/>
          <w:b/>
          <w:bCs/>
          <w:sz w:val="24"/>
          <w:szCs w:val="24"/>
        </w:rPr>
      </w:pPr>
    </w:p>
    <w:p w14:paraId="199737EB" w14:textId="77777777" w:rsidR="0012264D" w:rsidRPr="00B53C91" w:rsidRDefault="0012264D" w:rsidP="0025594F">
      <w:pPr>
        <w:pStyle w:val="a7"/>
        <w:widowControl w:val="0"/>
        <w:numPr>
          <w:ilvl w:val="0"/>
          <w:numId w:val="25"/>
        </w:numPr>
        <w:spacing w:after="0" w:line="274" w:lineRule="exact"/>
        <w:jc w:val="both"/>
        <w:rPr>
          <w:rFonts w:ascii="Times New Roman" w:eastAsia="Times New Roman" w:hAnsi="Times New Roman" w:cs="Times New Roman"/>
          <w:b/>
          <w:bCs/>
          <w:color w:val="000000"/>
          <w:sz w:val="24"/>
          <w:szCs w:val="24"/>
          <w:lang w:eastAsia="ru-RU" w:bidi="ru-RU"/>
        </w:rPr>
      </w:pPr>
      <w:r w:rsidRPr="00B53C91">
        <w:rPr>
          <w:rFonts w:ascii="Times New Roman" w:eastAsia="Times New Roman" w:hAnsi="Times New Roman" w:cs="Times New Roman"/>
          <w:b/>
          <w:bCs/>
          <w:color w:val="000000"/>
          <w:sz w:val="24"/>
          <w:szCs w:val="24"/>
          <w:lang w:eastAsia="ru-RU" w:bidi="ru-RU"/>
        </w:rPr>
        <w:t>Информация о возможности одностороннего отказа от исполнения контракта.</w:t>
      </w:r>
    </w:p>
    <w:p w14:paraId="5948F8F4"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sz w:val="24"/>
          <w:szCs w:val="24"/>
          <w:lang w:eastAsia="ru-RU" w:bidi="ru-RU"/>
        </w:rPr>
      </w:pPr>
      <w:r w:rsidRPr="00B53C91">
        <w:rPr>
          <w:rFonts w:ascii="Times New Roman" w:eastAsia="Times New Roman" w:hAnsi="Times New Roman" w:cs="Times New Roman"/>
          <w:color w:val="000000"/>
          <w:sz w:val="24"/>
          <w:szCs w:val="24"/>
          <w:lang w:eastAsia="ru-RU" w:bidi="ru-RU"/>
        </w:rPr>
        <w:t xml:space="preserve">Расторжение контракта допускается по соглашению сторон, по решению Арбитражного суда </w:t>
      </w:r>
      <w:r w:rsidRPr="00B53C91">
        <w:rPr>
          <w:rFonts w:ascii="Times New Roman" w:eastAsia="Times New Roman" w:hAnsi="Times New Roman" w:cs="Times New Roman"/>
          <w:sz w:val="24"/>
          <w:szCs w:val="24"/>
          <w:lang w:eastAsia="ru-RU" w:bidi="ru-RU"/>
        </w:rPr>
        <w:t>Приднестровской Молдавской Республики, в случае одностороннего отказа стороны контракта от исполнения контракта в соответствии с действующим гражданским законодательством Приднестровской Молдавской Республики</w:t>
      </w:r>
      <w:r>
        <w:rPr>
          <w:rFonts w:ascii="Times New Roman" w:eastAsia="Times New Roman" w:hAnsi="Times New Roman" w:cs="Times New Roman"/>
          <w:sz w:val="24"/>
          <w:szCs w:val="24"/>
          <w:lang w:eastAsia="ru-RU" w:bidi="ru-RU"/>
        </w:rPr>
        <w:t xml:space="preserve"> </w:t>
      </w:r>
      <w:r w:rsidRPr="00C92190">
        <w:rPr>
          <w:rFonts w:ascii="Times New Roman" w:eastAsia="Times New Roman" w:hAnsi="Times New Roman" w:cs="Times New Roman"/>
          <w:sz w:val="24"/>
          <w:szCs w:val="24"/>
          <w:lang w:eastAsia="ru-RU" w:bidi="ru-RU"/>
        </w:rPr>
        <w:t>и условиями контракта</w:t>
      </w:r>
      <w:r w:rsidRPr="00B53C91">
        <w:rPr>
          <w:rFonts w:ascii="Times New Roman" w:eastAsia="Times New Roman" w:hAnsi="Times New Roman" w:cs="Times New Roman"/>
          <w:sz w:val="24"/>
          <w:szCs w:val="24"/>
          <w:lang w:eastAsia="ru-RU" w:bidi="ru-RU"/>
        </w:rPr>
        <w:t>, а также по основаниям, предусмотренным Законом «О закупках в Приднестровской Молдавс</w:t>
      </w:r>
      <w:r>
        <w:rPr>
          <w:rFonts w:ascii="Times New Roman" w:eastAsia="Times New Roman" w:hAnsi="Times New Roman" w:cs="Times New Roman"/>
          <w:sz w:val="24"/>
          <w:szCs w:val="24"/>
          <w:lang w:eastAsia="ru-RU" w:bidi="ru-RU"/>
        </w:rPr>
        <w:t>к</w:t>
      </w:r>
      <w:r w:rsidRPr="00B53C91">
        <w:rPr>
          <w:rFonts w:ascii="Times New Roman" w:eastAsia="Times New Roman" w:hAnsi="Times New Roman" w:cs="Times New Roman"/>
          <w:sz w:val="24"/>
          <w:szCs w:val="24"/>
          <w:lang w:eastAsia="ru-RU" w:bidi="ru-RU"/>
        </w:rPr>
        <w:t xml:space="preserve">ой Республике».  </w:t>
      </w:r>
    </w:p>
    <w:p w14:paraId="5F838686" w14:textId="77777777" w:rsidR="0012264D" w:rsidRPr="00B53C91" w:rsidRDefault="0012264D" w:rsidP="0012264D">
      <w:pPr>
        <w:widowControl w:val="0"/>
        <w:spacing w:after="0" w:line="278" w:lineRule="exact"/>
        <w:ind w:firstLine="200"/>
        <w:jc w:val="both"/>
        <w:rPr>
          <w:rFonts w:ascii="Times New Roman" w:eastAsia="Times New Roman" w:hAnsi="Times New Roman" w:cs="Times New Roman"/>
          <w:color w:val="000000"/>
          <w:sz w:val="24"/>
          <w:szCs w:val="24"/>
          <w:lang w:eastAsia="ru-RU" w:bidi="ru-RU"/>
        </w:rPr>
      </w:pPr>
      <w:r w:rsidRPr="00B53C91">
        <w:rPr>
          <w:rFonts w:ascii="Times New Roman" w:eastAsia="Times New Roman" w:hAnsi="Times New Roman" w:cs="Times New Roman"/>
          <w:sz w:val="24"/>
          <w:szCs w:val="24"/>
          <w:lang w:eastAsia="ru-RU" w:bidi="ru-RU"/>
        </w:rPr>
        <w:t xml:space="preserve">Информация об изменении или расторжении контракта, за исключением сведений, составляющих государственную тайну, размещается заказчиком в информационной системе в течение 3 (трех) рабочих дней, следующих за днем изменения или расторжения </w:t>
      </w:r>
      <w:r w:rsidRPr="00B53C91">
        <w:rPr>
          <w:rFonts w:ascii="Times New Roman" w:eastAsia="Times New Roman" w:hAnsi="Times New Roman" w:cs="Times New Roman"/>
          <w:color w:val="000000"/>
          <w:sz w:val="24"/>
          <w:szCs w:val="24"/>
          <w:lang w:eastAsia="ru-RU" w:bidi="ru-RU"/>
        </w:rPr>
        <w:t>контракта.</w:t>
      </w:r>
    </w:p>
    <w:p w14:paraId="53CCB35F"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6F0A248B"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7EFEC030" w14:textId="77777777" w:rsidR="0012264D" w:rsidRPr="00B53C91" w:rsidRDefault="0012264D" w:rsidP="0012264D">
      <w:pPr>
        <w:widowControl w:val="0"/>
        <w:spacing w:after="0" w:line="274" w:lineRule="exact"/>
        <w:ind w:firstLine="180"/>
        <w:jc w:val="both"/>
        <w:rPr>
          <w:rFonts w:ascii="Times New Roman" w:eastAsia="Times New Roman" w:hAnsi="Times New Roman" w:cs="Times New Roman"/>
          <w:color w:val="000000"/>
          <w:sz w:val="24"/>
          <w:szCs w:val="24"/>
          <w:lang w:eastAsia="ru-RU" w:bidi="ru-RU"/>
        </w:rPr>
      </w:pPr>
    </w:p>
    <w:p w14:paraId="0D925481" w14:textId="0E1FF1A5" w:rsidR="00CF1ADD" w:rsidRPr="00E67CC3" w:rsidRDefault="0012264D" w:rsidP="0012264D">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b/>
          <w:bCs/>
          <w:color w:val="000000"/>
          <w:sz w:val="24"/>
          <w:szCs w:val="24"/>
          <w:lang w:eastAsia="ru-RU" w:bidi="ru-RU"/>
        </w:rPr>
        <w:t>Н</w:t>
      </w:r>
      <w:r w:rsidRPr="00B53C91">
        <w:rPr>
          <w:rFonts w:ascii="Times New Roman" w:eastAsia="Times New Roman" w:hAnsi="Times New Roman" w:cs="Times New Roman"/>
          <w:b/>
          <w:bCs/>
          <w:color w:val="000000"/>
          <w:sz w:val="24"/>
          <w:szCs w:val="24"/>
          <w:lang w:eastAsia="ru-RU" w:bidi="ru-RU"/>
        </w:rPr>
        <w:t>ачальник ЦО МТС</w:t>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r w:rsidR="00E67CC3">
        <w:rPr>
          <w:rFonts w:ascii="Times New Roman" w:eastAsia="Times New Roman" w:hAnsi="Times New Roman" w:cs="Times New Roman"/>
          <w:sz w:val="24"/>
          <w:szCs w:val="24"/>
          <w:lang w:eastAsia="ar-SA"/>
        </w:rPr>
        <w:tab/>
      </w:r>
    </w:p>
    <w:bookmarkEnd w:id="3"/>
    <w:p w14:paraId="1C48C2F2" w14:textId="299A523E" w:rsidR="00D456DF" w:rsidRDefault="00CF1AD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CF1ADD">
        <w:rPr>
          <w:rFonts w:ascii="Times New Roman" w:eastAsia="Times New Roman" w:hAnsi="Times New Roman" w:cs="Times New Roman"/>
          <w:sz w:val="20"/>
          <w:szCs w:val="20"/>
          <w:lang w:eastAsia="ar-SA"/>
        </w:rPr>
        <w:t>Тел./факс: 0 (373) 533 6-52-5</w:t>
      </w:r>
      <w:r w:rsidR="00222A26">
        <w:rPr>
          <w:rFonts w:ascii="Times New Roman" w:eastAsia="Times New Roman" w:hAnsi="Times New Roman" w:cs="Times New Roman"/>
          <w:sz w:val="20"/>
          <w:szCs w:val="20"/>
          <w:lang w:eastAsia="ar-SA"/>
        </w:rPr>
        <w:t>6</w:t>
      </w:r>
    </w:p>
    <w:p w14:paraId="2051D497" w14:textId="7E5563F1"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CE81282" w14:textId="5E1AC5BD"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F9736CE" w14:textId="03F5CC82"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7B34396" w14:textId="0334995A" w:rsidR="0012264D" w:rsidRDefault="0012264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3EBCC98" w14:textId="0FEE7FDF" w:rsidR="0012264D" w:rsidRDefault="0012264D"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BAC374C" w14:textId="28D23B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447FFE4" w14:textId="79308F76"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FCA690" w14:textId="358ED687"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3C8C851" w14:textId="08B9AC03"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08A7BC" w14:textId="2517BD6D"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ACAC82E" w14:textId="706E4E6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2C36A89" w14:textId="0F076772"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A183517" w14:textId="7DB9816D"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0A73D24" w14:textId="3AE16260"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7387BD9C" w14:textId="3982077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C65AC42" w14:textId="738E511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5CAD061" w14:textId="40A8E30B"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A1AF39D" w14:textId="6700A6F9"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F128F9A" w14:textId="261BC510"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263C08C" w14:textId="17DE6426"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B4BC81" w14:textId="35B06B45"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C0FF7B4" w14:textId="1B9E92B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B09F5A9" w14:textId="754095F6" w:rsidR="005E4FD1" w:rsidRPr="00C0301D" w:rsidRDefault="005E4FD1" w:rsidP="005E4FD1">
      <w:pPr>
        <w:keepNext/>
        <w:suppressAutoHyphens/>
        <w:spacing w:after="0" w:line="240" w:lineRule="auto"/>
        <w:jc w:val="right"/>
        <w:outlineLvl w:val="0"/>
        <w:rPr>
          <w:rFonts w:ascii="Times New Roman" w:eastAsia="Times New Roman" w:hAnsi="Times New Roman" w:cs="Times New Roman"/>
          <w:b/>
          <w:color w:val="000000"/>
          <w:sz w:val="24"/>
          <w:szCs w:val="24"/>
          <w:shd w:val="clear" w:color="auto" w:fill="FFFFFF"/>
          <w:lang w:eastAsia="ru-RU"/>
        </w:rPr>
      </w:pPr>
      <w:r w:rsidRPr="00C0301D">
        <w:rPr>
          <w:rFonts w:ascii="Times New Roman" w:eastAsia="Times New Roman" w:hAnsi="Times New Roman" w:cs="Times New Roman"/>
          <w:b/>
          <w:sz w:val="24"/>
          <w:szCs w:val="24"/>
          <w:lang w:eastAsia="ru-RU"/>
        </w:rPr>
        <w:lastRenderedPageBreak/>
        <w:t>Приложение № 1</w:t>
      </w:r>
    </w:p>
    <w:p w14:paraId="76372C6C"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Pr="002E7FDD">
        <w:rPr>
          <w:rFonts w:ascii="Times New Roman" w:eastAsia="Times New Roman" w:hAnsi="Times New Roman" w:cs="Times New Roman"/>
          <w:b/>
          <w:sz w:val="24"/>
          <w:szCs w:val="24"/>
          <w:lang w:eastAsia="ru-RU"/>
        </w:rPr>
        <w:t xml:space="preserve">роект КОНТРАКТА № </w:t>
      </w:r>
    </w:p>
    <w:p w14:paraId="3DB01E66"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r w:rsidRPr="002E7FDD">
        <w:rPr>
          <w:rFonts w:ascii="Times New Roman" w:eastAsia="Times New Roman" w:hAnsi="Times New Roman" w:cs="Times New Roman"/>
          <w:b/>
          <w:sz w:val="24"/>
          <w:szCs w:val="24"/>
          <w:lang w:eastAsia="ru-RU"/>
        </w:rPr>
        <w:t xml:space="preserve">на поставку товара </w:t>
      </w:r>
    </w:p>
    <w:p w14:paraId="288B0FF0" w14:textId="77777777" w:rsidR="005E4FD1" w:rsidRPr="002E7FDD" w:rsidRDefault="005E4FD1" w:rsidP="005E4FD1">
      <w:pPr>
        <w:spacing w:after="0" w:line="240" w:lineRule="auto"/>
        <w:jc w:val="center"/>
        <w:rPr>
          <w:rFonts w:ascii="Times New Roman" w:eastAsia="Times New Roman" w:hAnsi="Times New Roman" w:cs="Times New Roman"/>
          <w:b/>
          <w:sz w:val="24"/>
          <w:szCs w:val="24"/>
          <w:lang w:eastAsia="ru-RU"/>
        </w:rPr>
      </w:pPr>
    </w:p>
    <w:p w14:paraId="5FDF9A69" w14:textId="65C25387" w:rsidR="005E4FD1" w:rsidRDefault="005E4FD1" w:rsidP="005E4FD1">
      <w:pPr>
        <w:widowControl w:val="0"/>
        <w:overflowPunct w:val="0"/>
        <w:autoSpaceDE w:val="0"/>
        <w:autoSpaceDN w:val="0"/>
        <w:adjustRightInd w:val="0"/>
        <w:spacing w:after="0" w:line="376" w:lineRule="auto"/>
        <w:jc w:val="both"/>
        <w:textAlignment w:val="baseline"/>
        <w:rPr>
          <w:rFonts w:ascii="Times New Roman" w:eastAsia="Times New Roman" w:hAnsi="Times New Roman" w:cs="Times New Roman"/>
          <w:sz w:val="24"/>
          <w:szCs w:val="24"/>
          <w:lang w:eastAsia="ru-RU"/>
        </w:rPr>
      </w:pPr>
      <w:r w:rsidRPr="002E7FDD">
        <w:rPr>
          <w:rFonts w:ascii="Times New Roman" w:eastAsia="Times New Roman" w:hAnsi="Times New Roman" w:cs="Times New Roman"/>
          <w:sz w:val="24"/>
          <w:szCs w:val="24"/>
          <w:lang w:eastAsia="ru-RU"/>
        </w:rPr>
        <w:t xml:space="preserve"> г. Тирасполь</w:t>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r>
      <w:r w:rsidRPr="002E7FDD">
        <w:rPr>
          <w:rFonts w:ascii="Times New Roman" w:eastAsia="Times New Roman" w:hAnsi="Times New Roman" w:cs="Times New Roman"/>
          <w:sz w:val="24"/>
          <w:szCs w:val="24"/>
          <w:lang w:eastAsia="ru-RU"/>
        </w:rPr>
        <w:tab/>
        <w:t xml:space="preserve">                                       </w:t>
      </w:r>
      <w:proofErr w:type="gramStart"/>
      <w:r w:rsidRPr="002E7FDD">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__</w:t>
      </w:r>
      <w:r w:rsidRPr="002E7FD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2E7FDD">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r w:rsidRPr="002E7FDD">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w:t>
      </w:r>
    </w:p>
    <w:p w14:paraId="1854686D" w14:textId="77777777" w:rsidR="005E4FD1" w:rsidRDefault="005E4FD1" w:rsidP="005E4FD1">
      <w:pPr>
        <w:suppressAutoHyphens/>
        <w:spacing w:after="0" w:line="240" w:lineRule="auto"/>
        <w:jc w:val="both"/>
        <w:rPr>
          <w:rFonts w:ascii="Times New Roman" w:eastAsia="Times New Roman" w:hAnsi="Times New Roman" w:cs="Times New Roman"/>
          <w:b/>
          <w:color w:val="000000"/>
          <w:sz w:val="24"/>
          <w:szCs w:val="24"/>
          <w:shd w:val="clear" w:color="auto" w:fill="FFFFFF"/>
          <w:lang w:eastAsia="ar-SA"/>
        </w:rPr>
      </w:pPr>
      <w:r>
        <w:rPr>
          <w:rFonts w:ascii="Times New Roman" w:eastAsia="Times New Roman" w:hAnsi="Times New Roman" w:cs="Times New Roman"/>
          <w:b/>
          <w:color w:val="000000"/>
          <w:sz w:val="24"/>
          <w:szCs w:val="24"/>
          <w:shd w:val="clear" w:color="auto" w:fill="FFFFFF"/>
          <w:lang w:eastAsia="ar-SA"/>
        </w:rPr>
        <w:t xml:space="preserve">_________________________ </w:t>
      </w:r>
      <w:r>
        <w:rPr>
          <w:rFonts w:ascii="Times New Roman" w:eastAsia="Times New Roman" w:hAnsi="Times New Roman" w:cs="Times New Roman"/>
          <w:color w:val="000000"/>
          <w:sz w:val="24"/>
          <w:szCs w:val="24"/>
          <w:shd w:val="clear" w:color="auto" w:fill="FFFFFF"/>
          <w:lang w:eastAsia="ar-SA"/>
        </w:rPr>
        <w:t>именуемое в да</w:t>
      </w:r>
      <w:r>
        <w:rPr>
          <w:rFonts w:ascii="Times New Roman" w:eastAsia="Times New Roman" w:hAnsi="Times New Roman" w:cs="Times New Roman"/>
          <w:sz w:val="24"/>
          <w:szCs w:val="24"/>
          <w:lang w:eastAsia="ar-SA"/>
        </w:rPr>
        <w:t xml:space="preserve">льнейшем «Поставщик», в лице __________    </w:t>
      </w:r>
      <w:r>
        <w:rPr>
          <w:rFonts w:ascii="Times New Roman" w:eastAsia="Times New Roman" w:hAnsi="Times New Roman" w:cs="Times New Roman"/>
          <w:color w:val="000000"/>
          <w:sz w:val="24"/>
          <w:szCs w:val="24"/>
          <w:shd w:val="clear" w:color="auto" w:fill="FFFFFF"/>
          <w:lang w:eastAsia="ar-SA"/>
        </w:rPr>
        <w:t xml:space="preserve">_______________________, действующего на основании Устава, с одной стороны, и </w:t>
      </w:r>
    </w:p>
    <w:p w14:paraId="7936E00E" w14:textId="1C921578" w:rsidR="005E4FD1" w:rsidRDefault="005E4FD1" w:rsidP="005E4FD1">
      <w:pPr>
        <w:suppressAutoHyphens/>
        <w:spacing w:after="0" w:line="240" w:lineRule="auto"/>
        <w:ind w:firstLine="567"/>
        <w:jc w:val="both"/>
        <w:rPr>
          <w:rFonts w:ascii="Times New Roman" w:eastAsia="Times New Roman" w:hAnsi="Times New Roman" w:cs="Times New Roman"/>
          <w:spacing w:val="-5"/>
          <w:sz w:val="24"/>
          <w:szCs w:val="24"/>
          <w:lang w:eastAsia="ar-SA"/>
        </w:rPr>
      </w:pPr>
      <w:r>
        <w:rPr>
          <w:rFonts w:ascii="Times New Roman" w:eastAsia="Times New Roman" w:hAnsi="Times New Roman" w:cs="Times New Roman"/>
          <w:b/>
          <w:color w:val="000000"/>
          <w:sz w:val="24"/>
          <w:szCs w:val="24"/>
          <w:shd w:val="clear" w:color="auto" w:fill="FFFFFF"/>
          <w:lang w:eastAsia="ar-SA"/>
        </w:rPr>
        <w:t xml:space="preserve">ГУП «ГК </w:t>
      </w:r>
      <w:proofErr w:type="spellStart"/>
      <w:r>
        <w:rPr>
          <w:rFonts w:ascii="Times New Roman" w:eastAsia="Times New Roman" w:hAnsi="Times New Roman" w:cs="Times New Roman"/>
          <w:b/>
          <w:color w:val="000000"/>
          <w:sz w:val="24"/>
          <w:szCs w:val="24"/>
          <w:shd w:val="clear" w:color="auto" w:fill="FFFFFF"/>
          <w:lang w:eastAsia="ar-SA"/>
        </w:rPr>
        <w:t>Днестрэнерго</w:t>
      </w:r>
      <w:proofErr w:type="spellEnd"/>
      <w:r>
        <w:rPr>
          <w:rFonts w:ascii="Times New Roman" w:eastAsia="Times New Roman" w:hAnsi="Times New Roman" w:cs="Times New Roman"/>
          <w:b/>
          <w:color w:val="000000"/>
          <w:sz w:val="24"/>
          <w:szCs w:val="24"/>
          <w:shd w:val="clear" w:color="auto" w:fill="FFFFFF"/>
          <w:lang w:eastAsia="ar-SA"/>
        </w:rPr>
        <w:t xml:space="preserve">», </w:t>
      </w:r>
      <w:r>
        <w:rPr>
          <w:rFonts w:ascii="Times New Roman" w:eastAsia="Times New Roman" w:hAnsi="Times New Roman" w:cs="Times New Roman"/>
          <w:color w:val="000000"/>
          <w:sz w:val="24"/>
          <w:szCs w:val="24"/>
          <w:shd w:val="clear" w:color="auto" w:fill="FFFFFF"/>
          <w:lang w:eastAsia="ar-SA"/>
        </w:rPr>
        <w:t xml:space="preserve">именуемое в дальнейшем «Покупатель» в лице генерального </w:t>
      </w:r>
      <w:proofErr w:type="gramStart"/>
      <w:r>
        <w:rPr>
          <w:rFonts w:ascii="Times New Roman" w:eastAsia="Times New Roman" w:hAnsi="Times New Roman" w:cs="Times New Roman"/>
          <w:color w:val="000000"/>
          <w:spacing w:val="-5"/>
          <w:sz w:val="24"/>
          <w:szCs w:val="24"/>
          <w:shd w:val="clear" w:color="auto" w:fill="FFFFFF"/>
          <w:lang w:eastAsia="ar-SA"/>
        </w:rPr>
        <w:t xml:space="preserve">директора  </w:t>
      </w:r>
      <w:r>
        <w:rPr>
          <w:rFonts w:ascii="Times New Roman" w:eastAsia="Times New Roman" w:hAnsi="Times New Roman" w:cs="Times New Roman"/>
          <w:color w:val="000000"/>
          <w:sz w:val="24"/>
          <w:szCs w:val="24"/>
          <w:shd w:val="clear" w:color="auto" w:fill="FFFFFF"/>
          <w:lang w:eastAsia="ar-SA"/>
        </w:rPr>
        <w:t>_</w:t>
      </w:r>
      <w:proofErr w:type="gramEnd"/>
      <w:r>
        <w:rPr>
          <w:rFonts w:ascii="Times New Roman" w:eastAsia="Times New Roman" w:hAnsi="Times New Roman" w:cs="Times New Roman"/>
          <w:color w:val="000000"/>
          <w:sz w:val="24"/>
          <w:szCs w:val="24"/>
          <w:shd w:val="clear" w:color="auto" w:fill="FFFFFF"/>
          <w:lang w:eastAsia="ar-SA"/>
        </w:rPr>
        <w:t xml:space="preserve">______________,  действующего на </w:t>
      </w:r>
      <w:r>
        <w:rPr>
          <w:rFonts w:ascii="Times New Roman" w:eastAsia="Times New Roman" w:hAnsi="Times New Roman" w:cs="Times New Roman"/>
          <w:sz w:val="24"/>
          <w:szCs w:val="24"/>
          <w:lang w:eastAsia="ar-SA"/>
        </w:rPr>
        <w:t>основании Устава, с другой стороны, совместно именуемые «Стороны», заключили настоящий Контракт о нижеследующем:</w:t>
      </w:r>
    </w:p>
    <w:p w14:paraId="0E31ED29" w14:textId="77777777" w:rsidR="005E4FD1" w:rsidRDefault="005E4FD1" w:rsidP="005E4FD1">
      <w:pPr>
        <w:widowControl w:val="0"/>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spacing w:val="-5"/>
          <w:sz w:val="24"/>
          <w:szCs w:val="24"/>
          <w:lang w:eastAsia="ru-RU"/>
        </w:rPr>
      </w:pPr>
    </w:p>
    <w:p w14:paraId="2C640634" w14:textId="77777777" w:rsidR="005E4FD1" w:rsidRDefault="005E4FD1" w:rsidP="005E4FD1">
      <w:pPr>
        <w:widowControl w:val="0"/>
        <w:numPr>
          <w:ilvl w:val="8"/>
          <w:numId w:val="5"/>
        </w:numPr>
        <w:suppressAutoHyphens/>
        <w:overflowPunct w:val="0"/>
        <w:autoSpaceDE w:val="0"/>
        <w:autoSpaceDN w:val="0"/>
        <w:adjustRightInd w:val="0"/>
        <w:spacing w:after="0" w:line="240" w:lineRule="auto"/>
        <w:ind w:left="567" w:hanging="425"/>
        <w:contextualSpacing/>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ПРЕДМЕТ КОНТРАКТА</w:t>
      </w:r>
    </w:p>
    <w:p w14:paraId="144EB73C" w14:textId="77777777" w:rsidR="005E4FD1" w:rsidRDefault="005E4FD1" w:rsidP="005E4FD1">
      <w:pPr>
        <w:widowControl w:val="0"/>
        <w:numPr>
          <w:ilvl w:val="1"/>
          <w:numId w:val="4"/>
        </w:numPr>
        <w:tabs>
          <w:tab w:val="num" w:pos="720"/>
          <w:tab w:val="num" w:pos="993"/>
        </w:tabs>
        <w:overflowPunct w:val="0"/>
        <w:autoSpaceDE w:val="0"/>
        <w:autoSpaceDN w:val="0"/>
        <w:adjustRightInd w:val="0"/>
        <w:spacing w:after="0" w:line="20" w:lineRule="atLeast"/>
        <w:ind w:left="0" w:firstLine="426"/>
        <w:contextualSpacing/>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Поставщик обязуется поставить Покупателю, а Покупатель обязуется принять и оплатить продукцию (далее по тексту – Товар) в количестве, комплектности и по ценам, указанным в Спецификации (Приложение 1 к Контракту). </w:t>
      </w:r>
    </w:p>
    <w:p w14:paraId="2AD83112" w14:textId="77777777" w:rsidR="005E4FD1" w:rsidRDefault="005E4FD1" w:rsidP="005E4FD1">
      <w:pPr>
        <w:widowControl w:val="0"/>
        <w:overflowPunct w:val="0"/>
        <w:autoSpaceDE w:val="0"/>
        <w:autoSpaceDN w:val="0"/>
        <w:adjustRightInd w:val="0"/>
        <w:spacing w:after="0" w:line="20" w:lineRule="atLeast"/>
        <w:ind w:left="1080"/>
        <w:contextualSpacing/>
        <w:jc w:val="both"/>
        <w:textAlignment w:val="baseline"/>
        <w:rPr>
          <w:rFonts w:ascii="Times New Roman" w:eastAsia="Times New Roman" w:hAnsi="Times New Roman" w:cs="Times New Roman"/>
          <w:sz w:val="24"/>
          <w:szCs w:val="24"/>
          <w:lang w:eastAsia="ru-RU"/>
        </w:rPr>
      </w:pPr>
    </w:p>
    <w:p w14:paraId="42DF42D3" w14:textId="77777777" w:rsidR="005E4FD1" w:rsidRDefault="005E4FD1" w:rsidP="005E4FD1">
      <w:pPr>
        <w:widowControl w:val="0"/>
        <w:overflowPunct w:val="0"/>
        <w:autoSpaceDE w:val="0"/>
        <w:autoSpaceDN w:val="0"/>
        <w:adjustRightInd w:val="0"/>
        <w:spacing w:after="0" w:line="20" w:lineRule="atLeast"/>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ЦЕНА КОНТРАКТА</w:t>
      </w:r>
    </w:p>
    <w:p w14:paraId="2248B9F1"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2.1. Общая сумма контракта, согласно Спецификации (Приложение 1 к Контракту), составляет __</w:t>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t xml:space="preserve"> (сумма прописью) ______________.   </w:t>
      </w:r>
    </w:p>
    <w:p w14:paraId="27C2D5F2"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2.2. Цена контракта является твердой и определяется на весь срок действия контракта.</w:t>
      </w:r>
    </w:p>
    <w:p w14:paraId="78967575"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2.3. Цена контракта может изменяться только в случаях, порядке и на условиях, предусмотренных законодательством Приднестровской Молдавской Республики в сфере закупок.</w:t>
      </w:r>
    </w:p>
    <w:p w14:paraId="3F2513D2"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2.4. Источник финансирования – Собственные средства Покупателя.</w:t>
      </w:r>
    </w:p>
    <w:p w14:paraId="0C76451F" w14:textId="77777777" w:rsidR="005E4FD1" w:rsidRDefault="005E4FD1" w:rsidP="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304663F8" w14:textId="77777777" w:rsidR="005E4FD1" w:rsidRDefault="005E4FD1" w:rsidP="005E4FD1">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 ПОРЯДОК РАСЧЕТОВ</w:t>
      </w:r>
    </w:p>
    <w:p w14:paraId="1775F34B" w14:textId="71C221F3"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rPr>
        <w:t xml:space="preserve">3.1. </w:t>
      </w:r>
      <w:r>
        <w:rPr>
          <w:rFonts w:ascii="Times New Roman" w:eastAsia="Times New Roman" w:hAnsi="Times New Roman" w:cs="Times New Roman"/>
          <w:bCs/>
          <w:color w:val="000000"/>
          <w:sz w:val="24"/>
          <w:szCs w:val="24"/>
          <w:lang w:eastAsia="ru-RU" w:bidi="ru-RU"/>
        </w:rPr>
        <w:t xml:space="preserve">Покупателем (ГУП «ГК </w:t>
      </w:r>
      <w:proofErr w:type="spellStart"/>
      <w:r>
        <w:rPr>
          <w:rFonts w:ascii="Times New Roman" w:eastAsia="Times New Roman" w:hAnsi="Times New Roman" w:cs="Times New Roman"/>
          <w:bCs/>
          <w:color w:val="000000"/>
          <w:sz w:val="24"/>
          <w:szCs w:val="24"/>
          <w:lang w:eastAsia="ru-RU" w:bidi="ru-RU"/>
        </w:rPr>
        <w:t>Днестрэнерго</w:t>
      </w:r>
      <w:proofErr w:type="spellEnd"/>
      <w:r>
        <w:rPr>
          <w:rFonts w:ascii="Times New Roman" w:eastAsia="Times New Roman" w:hAnsi="Times New Roman" w:cs="Times New Roman"/>
          <w:bCs/>
          <w:color w:val="000000"/>
          <w:sz w:val="24"/>
          <w:szCs w:val="24"/>
          <w:lang w:eastAsia="ru-RU" w:bidi="ru-RU"/>
        </w:rPr>
        <w:t xml:space="preserve">») производится 100 % оплата по настоящему Контракту, банковским переводом на счёт Поставщика в течение </w:t>
      </w:r>
      <w:r w:rsidRPr="00F9332C">
        <w:rPr>
          <w:rFonts w:ascii="Times New Roman" w:eastAsia="Times New Roman" w:hAnsi="Times New Roman" w:cs="Times New Roman"/>
          <w:bCs/>
          <w:color w:val="000000"/>
          <w:sz w:val="24"/>
          <w:szCs w:val="24"/>
          <w:lang w:eastAsia="ru-RU" w:bidi="ru-RU"/>
        </w:rPr>
        <w:t>5 (</w:t>
      </w:r>
      <w:r w:rsidR="007D228A" w:rsidRPr="00F9332C">
        <w:rPr>
          <w:rFonts w:ascii="Times New Roman" w:eastAsia="Times New Roman" w:hAnsi="Times New Roman" w:cs="Times New Roman"/>
          <w:bCs/>
          <w:color w:val="000000"/>
          <w:sz w:val="24"/>
          <w:szCs w:val="24"/>
          <w:lang w:eastAsia="ru-RU" w:bidi="ru-RU"/>
        </w:rPr>
        <w:t>пяти</w:t>
      </w:r>
      <w:r w:rsidRPr="00F9332C">
        <w:rPr>
          <w:rFonts w:ascii="Times New Roman" w:eastAsia="Times New Roman" w:hAnsi="Times New Roman" w:cs="Times New Roman"/>
          <w:bCs/>
          <w:color w:val="000000"/>
          <w:sz w:val="24"/>
          <w:szCs w:val="24"/>
          <w:lang w:eastAsia="ru-RU" w:bidi="ru-RU"/>
        </w:rPr>
        <w:t>)</w:t>
      </w:r>
      <w:r>
        <w:rPr>
          <w:rFonts w:ascii="Times New Roman" w:eastAsia="Times New Roman" w:hAnsi="Times New Roman" w:cs="Times New Roman"/>
          <w:bCs/>
          <w:color w:val="000000"/>
          <w:sz w:val="24"/>
          <w:szCs w:val="24"/>
          <w:lang w:eastAsia="ru-RU" w:bidi="ru-RU"/>
        </w:rPr>
        <w:t xml:space="preserve"> рабочих дней после поставки товара в полном объёме в адрес покупателя.</w:t>
      </w:r>
    </w:p>
    <w:p w14:paraId="230341B0" w14:textId="60ED699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Calibri" w:hAnsi="Times New Roman" w:cs="Times New Roman"/>
          <w:sz w:val="24"/>
          <w:szCs w:val="24"/>
          <w:lang w:eastAsia="ru-RU" w:bidi="ru-RU"/>
        </w:rPr>
      </w:pPr>
      <w:r>
        <w:rPr>
          <w:rFonts w:ascii="Times New Roman" w:eastAsia="Times New Roman" w:hAnsi="Times New Roman" w:cs="Times New Roman"/>
          <w:sz w:val="24"/>
          <w:szCs w:val="24"/>
        </w:rPr>
        <w:t>3.2.    Расчеты производятся в рублях ПМР (леях РМ, рублях РФ).</w:t>
      </w:r>
    </w:p>
    <w:p w14:paraId="4EFBD4AE" w14:textId="77777777" w:rsidR="005E4FD1" w:rsidRDefault="005E4FD1" w:rsidP="005E4FD1">
      <w:pPr>
        <w:widowControl w:val="0"/>
        <w:overflowPunct w:val="0"/>
        <w:autoSpaceDE w:val="0"/>
        <w:autoSpaceDN w:val="0"/>
        <w:adjustRightInd w:val="0"/>
        <w:spacing w:line="20" w:lineRule="atLeast"/>
        <w:ind w:firstLine="426"/>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3.3. Датой осуществления платежей по настоящему Контракту является дата</w:t>
      </w:r>
      <w:r>
        <w:rPr>
          <w:rFonts w:ascii="Times New Roman" w:eastAsia="Times New Roman" w:hAnsi="Times New Roman" w:cs="Times New Roman"/>
          <w:sz w:val="24"/>
          <w:szCs w:val="24"/>
        </w:rPr>
        <w:br/>
        <w:t>списания денежных средств с расчетного счёта Покупателя.</w:t>
      </w:r>
    </w:p>
    <w:p w14:paraId="2E1AE596" w14:textId="77777777" w:rsidR="005E4FD1" w:rsidRDefault="005E4FD1" w:rsidP="005E4FD1">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sz w:val="24"/>
          <w:szCs w:val="24"/>
          <w:lang w:eastAsia="ru-RU"/>
        </w:rPr>
        <w:t>ПОРЯДОК ПОСТАВКИ</w:t>
      </w:r>
    </w:p>
    <w:p w14:paraId="58E6852E" w14:textId="2B2E58E7" w:rsidR="005E4FD1" w:rsidRDefault="005E4FD1" w:rsidP="005E4FD1">
      <w:pPr>
        <w:widowControl w:val="0"/>
        <w:overflowPunct w:val="0"/>
        <w:autoSpaceDE w:val="0"/>
        <w:autoSpaceDN w:val="0"/>
        <w:adjustRightInd w:val="0"/>
        <w:spacing w:after="0"/>
        <w:ind w:firstLine="426"/>
        <w:jc w:val="both"/>
        <w:textAlignment w:val="baseline"/>
        <w:rPr>
          <w:rFonts w:ascii="Times New Roman" w:eastAsia="Times New Roman" w:hAnsi="Times New Roman" w:cs="Times New Roman"/>
          <w:spacing w:val="-1"/>
          <w:sz w:val="24"/>
          <w:szCs w:val="24"/>
          <w:shd w:val="clear" w:color="auto" w:fill="FFFFFF"/>
          <w:lang w:eastAsia="ru-RU"/>
        </w:rPr>
      </w:pPr>
      <w:r>
        <w:rPr>
          <w:rFonts w:ascii="Times New Roman" w:eastAsia="Times New Roman" w:hAnsi="Times New Roman" w:cs="Times New Roman"/>
          <w:color w:val="000000"/>
          <w:spacing w:val="39"/>
          <w:sz w:val="24"/>
          <w:szCs w:val="24"/>
          <w:lang w:eastAsia="ru-RU"/>
        </w:rPr>
        <w:t>4</w:t>
      </w:r>
      <w:r>
        <w:rPr>
          <w:rFonts w:ascii="Times New Roman" w:eastAsia="Times New Roman" w:hAnsi="Times New Roman" w:cs="Times New Roman"/>
          <w:color w:val="000000"/>
          <w:spacing w:val="-1"/>
          <w:sz w:val="24"/>
          <w:szCs w:val="24"/>
          <w:lang w:eastAsia="ru-RU"/>
        </w:rPr>
        <w:t>.1.</w:t>
      </w:r>
      <w:r>
        <w:rPr>
          <w:rFonts w:ascii="Times New Roman" w:eastAsia="Times New Roman" w:hAnsi="Times New Roman" w:cs="Times New Roman"/>
          <w:color w:val="000000"/>
          <w:spacing w:val="-1"/>
          <w:sz w:val="24"/>
          <w:szCs w:val="24"/>
          <w:shd w:val="clear" w:color="auto" w:fill="FFFFFF"/>
          <w:lang w:eastAsia="ru-RU"/>
        </w:rPr>
        <w:t xml:space="preserve"> </w:t>
      </w:r>
      <w:r>
        <w:rPr>
          <w:rFonts w:ascii="Times New Roman" w:eastAsia="Times New Roman" w:hAnsi="Times New Roman" w:cs="Times New Roman"/>
          <w:color w:val="000000"/>
          <w:sz w:val="24"/>
          <w:szCs w:val="24"/>
          <w:shd w:val="clear" w:color="auto" w:fill="FFFFFF"/>
          <w:lang w:eastAsia="ru-RU"/>
        </w:rPr>
        <w:t>Срок поставки всего Товара –</w:t>
      </w:r>
      <w:r>
        <w:rPr>
          <w:rFonts w:ascii="Times New Roman" w:eastAsia="Times New Roman" w:hAnsi="Times New Roman" w:cs="Times New Roman"/>
          <w:color w:val="000000"/>
          <w:sz w:val="24"/>
          <w:szCs w:val="24"/>
          <w:shd w:val="clear" w:color="auto" w:fill="FFFFFF"/>
          <w:lang w:val="uk-UA" w:eastAsia="ru-RU"/>
        </w:rPr>
        <w:t xml:space="preserve"> </w:t>
      </w:r>
      <w:r w:rsidR="00595CBB">
        <w:rPr>
          <w:rFonts w:ascii="Times New Roman" w:eastAsia="Times New Roman" w:hAnsi="Times New Roman" w:cs="Times New Roman"/>
          <w:color w:val="000000"/>
          <w:sz w:val="24"/>
          <w:szCs w:val="24"/>
          <w:shd w:val="clear" w:color="auto" w:fill="FFFFFF"/>
          <w:lang w:val="uk-UA" w:eastAsia="ru-RU"/>
        </w:rPr>
        <w:t>60</w:t>
      </w:r>
      <w:r>
        <w:rPr>
          <w:rFonts w:ascii="Times New Roman" w:eastAsia="Times New Roman" w:hAnsi="Times New Roman" w:cs="Times New Roman"/>
          <w:color w:val="000000"/>
          <w:sz w:val="24"/>
          <w:szCs w:val="24"/>
          <w:shd w:val="clear" w:color="auto" w:fill="FFFFFF"/>
          <w:lang w:eastAsia="ru-RU"/>
        </w:rPr>
        <w:t xml:space="preserve"> (</w:t>
      </w:r>
      <w:r w:rsidR="00595CBB">
        <w:rPr>
          <w:rFonts w:ascii="Times New Roman" w:eastAsia="Times New Roman" w:hAnsi="Times New Roman" w:cs="Times New Roman"/>
          <w:color w:val="000000"/>
          <w:sz w:val="24"/>
          <w:szCs w:val="24"/>
          <w:shd w:val="clear" w:color="auto" w:fill="FFFFFF"/>
          <w:lang w:eastAsia="ru-RU"/>
        </w:rPr>
        <w:t>шестьдесят</w:t>
      </w:r>
      <w:r>
        <w:rPr>
          <w:rFonts w:ascii="Times New Roman" w:eastAsia="Times New Roman" w:hAnsi="Times New Roman" w:cs="Times New Roman"/>
          <w:color w:val="000000"/>
          <w:sz w:val="24"/>
          <w:szCs w:val="24"/>
          <w:shd w:val="clear" w:color="auto" w:fill="FFFFFF"/>
          <w:lang w:eastAsia="ru-RU"/>
        </w:rPr>
        <w:t>) календарных дней с момента подписания Контракта сторонами</w:t>
      </w:r>
      <w:r>
        <w:rPr>
          <w:rFonts w:ascii="Times New Roman" w:eastAsia="Times New Roman" w:hAnsi="Times New Roman" w:cs="Times New Roman"/>
          <w:color w:val="000000"/>
          <w:sz w:val="24"/>
          <w:szCs w:val="24"/>
          <w:shd w:val="clear" w:color="auto" w:fill="FFFFFF"/>
          <w:lang w:val="uk-UA" w:eastAsia="ru-RU"/>
        </w:rPr>
        <w:t>.</w:t>
      </w:r>
      <w:r>
        <w:rPr>
          <w:rFonts w:ascii="Times New Roman" w:eastAsia="Times New Roman" w:hAnsi="Times New Roman" w:cs="Times New Roman"/>
          <w:color w:val="000000"/>
          <w:sz w:val="24"/>
          <w:szCs w:val="24"/>
          <w:shd w:val="clear" w:color="auto" w:fill="FFFFFF"/>
          <w:lang w:eastAsia="ru-RU"/>
        </w:rPr>
        <w:t xml:space="preserve"> О дате поставки (с указанием точной даты) </w:t>
      </w:r>
      <w:r>
        <w:rPr>
          <w:rFonts w:ascii="Times New Roman" w:eastAsia="Times New Roman" w:hAnsi="Times New Roman" w:cs="Times New Roman"/>
          <w:sz w:val="24"/>
          <w:szCs w:val="24"/>
          <w:lang w:eastAsia="ru-RU"/>
        </w:rPr>
        <w:t>Поставщик</w:t>
      </w:r>
      <w:r>
        <w:rPr>
          <w:rFonts w:ascii="Times New Roman" w:eastAsia="Times New Roman" w:hAnsi="Times New Roman" w:cs="Times New Roman"/>
          <w:color w:val="000000"/>
          <w:sz w:val="24"/>
          <w:szCs w:val="24"/>
          <w:shd w:val="clear" w:color="auto" w:fill="FFFFFF"/>
          <w:lang w:eastAsia="ru-RU"/>
        </w:rPr>
        <w:t xml:space="preserve"> обязан предупредить Покупателя в письменной форме не позднее, чем за 3 (три) рабочих дня до предполагаемой даты поставки.</w:t>
      </w:r>
    </w:p>
    <w:p w14:paraId="1E901FD0" w14:textId="1782A61B" w:rsidR="005E4FD1" w:rsidRDefault="005E4FD1" w:rsidP="005E4FD1">
      <w:pPr>
        <w:suppressAutoHyphens/>
        <w:spacing w:after="0"/>
        <w:ind w:firstLine="426"/>
        <w:jc w:val="both"/>
        <w:rPr>
          <w:rFonts w:ascii="Times New Roman" w:eastAsia="Times New Roman" w:hAnsi="Times New Roman" w:cs="Times New Roman"/>
          <w:spacing w:val="-1"/>
          <w:sz w:val="24"/>
          <w:szCs w:val="24"/>
          <w:shd w:val="clear" w:color="auto" w:fill="FFFFFF"/>
          <w:lang w:eastAsia="ar-SA"/>
        </w:rPr>
      </w:pPr>
      <w:r>
        <w:rPr>
          <w:rFonts w:ascii="Times New Roman" w:eastAsia="Times New Roman" w:hAnsi="Times New Roman" w:cs="Times New Roman"/>
          <w:spacing w:val="-1"/>
          <w:sz w:val="24"/>
          <w:szCs w:val="24"/>
          <w:shd w:val="clear" w:color="auto" w:fill="FFFFFF"/>
          <w:lang w:eastAsia="ar-SA"/>
        </w:rPr>
        <w:t>4.2. Поставка Товара осуществляется на склад Покупателя: 3300</w:t>
      </w:r>
      <w:r w:rsidR="00C0301D">
        <w:rPr>
          <w:rFonts w:ascii="Times New Roman" w:eastAsia="Times New Roman" w:hAnsi="Times New Roman" w:cs="Times New Roman"/>
          <w:spacing w:val="-1"/>
          <w:sz w:val="24"/>
          <w:szCs w:val="24"/>
          <w:shd w:val="clear" w:color="auto" w:fill="FFFFFF"/>
          <w:lang w:eastAsia="ar-SA"/>
        </w:rPr>
        <w:t xml:space="preserve">, ПМР, </w:t>
      </w:r>
      <w:r>
        <w:rPr>
          <w:rFonts w:ascii="Times New Roman" w:eastAsia="Times New Roman" w:hAnsi="Times New Roman" w:cs="Times New Roman"/>
          <w:spacing w:val="-1"/>
          <w:sz w:val="24"/>
          <w:szCs w:val="24"/>
          <w:shd w:val="clear" w:color="auto" w:fill="FFFFFF"/>
          <w:lang w:eastAsia="ar-SA"/>
        </w:rPr>
        <w:t xml:space="preserve">г. Тирасполь, ул. Украинская, 5. Расходы, связанные с транспортировкой Товара до места поставки, несет Поставщик. Разгрузка Товара осуществляется Покупателем и за его счет. </w:t>
      </w:r>
    </w:p>
    <w:p w14:paraId="1A2129D5" w14:textId="77777777" w:rsidR="005E4FD1" w:rsidRDefault="005E4FD1" w:rsidP="005E4FD1">
      <w:pPr>
        <w:suppressAutoHyphens/>
        <w:spacing w:after="0"/>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pacing w:val="-1"/>
          <w:sz w:val="24"/>
          <w:szCs w:val="24"/>
          <w:lang w:eastAsia="ar-SA"/>
        </w:rPr>
        <w:t xml:space="preserve">4.3. </w:t>
      </w:r>
      <w:r>
        <w:rPr>
          <w:rFonts w:ascii="Times New Roman" w:eastAsia="Times New Roman" w:hAnsi="Times New Roman" w:cs="Times New Roman"/>
          <w:sz w:val="24"/>
          <w:szCs w:val="24"/>
          <w:lang w:eastAsia="ar-SA"/>
        </w:rPr>
        <w:t>Поставщик</w:t>
      </w:r>
      <w:r>
        <w:rPr>
          <w:rFonts w:ascii="Times New Roman" w:eastAsia="Times New Roman" w:hAnsi="Times New Roman" w:cs="Times New Roman"/>
          <w:spacing w:val="-1"/>
          <w:sz w:val="24"/>
          <w:szCs w:val="24"/>
          <w:lang w:eastAsia="ar-SA"/>
        </w:rPr>
        <w:t xml:space="preserve"> обязуется предоставить Покупателю с Товаром пакет следующих документов:</w:t>
      </w:r>
    </w:p>
    <w:p w14:paraId="054E9DDC" w14:textId="77777777" w:rsidR="005E4FD1" w:rsidRDefault="005E4FD1"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товарная накладная (по необходимости);</w:t>
      </w:r>
    </w:p>
    <w:p w14:paraId="340AAD5B" w14:textId="33686B3F" w:rsidR="005E4FD1" w:rsidRDefault="005E4FD1"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гарантийный талон</w:t>
      </w:r>
      <w:r w:rsidR="00C0301D">
        <w:rPr>
          <w:rFonts w:ascii="Times New Roman" w:eastAsia="Times New Roman" w:hAnsi="Times New Roman" w:cs="Times New Roman"/>
          <w:color w:val="000000"/>
          <w:sz w:val="24"/>
          <w:szCs w:val="24"/>
          <w:lang w:eastAsia="ru-RU"/>
        </w:rPr>
        <w:t>;</w:t>
      </w:r>
    </w:p>
    <w:p w14:paraId="47E7181E" w14:textId="4DAF11F0" w:rsidR="00C0301D" w:rsidRDefault="00C0301D" w:rsidP="005E4FD1">
      <w:pPr>
        <w:widowControl w:val="0"/>
        <w:numPr>
          <w:ilvl w:val="0"/>
          <w:numId w:val="40"/>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сертификат качества.</w:t>
      </w:r>
    </w:p>
    <w:p w14:paraId="18A94AE3" w14:textId="77777777" w:rsidR="005E4FD1" w:rsidRDefault="005E4FD1" w:rsidP="00C0301D">
      <w:pPr>
        <w:widowControl w:val="0"/>
        <w:overflowPunct w:val="0"/>
        <w:autoSpaceDE w:val="0"/>
        <w:autoSpaceDN w:val="0"/>
        <w:adjustRightInd w:val="0"/>
        <w:spacing w:after="0"/>
        <w:ind w:left="36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4.4. Документация должна быть предоставлена </w:t>
      </w:r>
      <w:r>
        <w:rPr>
          <w:rFonts w:ascii="Times New Roman" w:eastAsia="Times New Roman" w:hAnsi="Times New Roman" w:cs="Times New Roman"/>
          <w:sz w:val="24"/>
          <w:szCs w:val="24"/>
          <w:lang w:eastAsia="ru-RU"/>
        </w:rPr>
        <w:t>Поставщиком</w:t>
      </w:r>
      <w:r>
        <w:rPr>
          <w:rFonts w:ascii="Times New Roman" w:eastAsia="Times New Roman" w:hAnsi="Times New Roman" w:cs="Times New Roman"/>
          <w:color w:val="000000"/>
          <w:sz w:val="24"/>
          <w:szCs w:val="24"/>
          <w:lang w:eastAsia="ru-RU"/>
        </w:rPr>
        <w:t xml:space="preserve"> Покупателю одновременно Товаром.</w:t>
      </w:r>
    </w:p>
    <w:p w14:paraId="795EFE87" w14:textId="77777777" w:rsidR="005E4FD1" w:rsidRDefault="005E4FD1" w:rsidP="005E4FD1">
      <w:pPr>
        <w:spacing w:after="0" w:line="240" w:lineRule="auto"/>
        <w:jc w:val="center"/>
        <w:rPr>
          <w:rFonts w:ascii="Times New Roman" w:eastAsia="Times New Roman" w:hAnsi="Times New Roman" w:cs="Times New Roman"/>
          <w:b/>
          <w:bCs/>
          <w:sz w:val="24"/>
          <w:szCs w:val="24"/>
          <w:lang w:eastAsia="ru-RU"/>
        </w:rPr>
      </w:pPr>
    </w:p>
    <w:p w14:paraId="4C578B49" w14:textId="6AF4AA35" w:rsidR="005E4FD1" w:rsidRPr="00F9332C" w:rsidRDefault="00F9332C" w:rsidP="00F9332C">
      <w:pPr>
        <w:spacing w:after="0" w:line="240" w:lineRule="auto"/>
        <w:ind w:left="36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5. </w:t>
      </w:r>
      <w:r w:rsidR="005E4FD1" w:rsidRPr="00F9332C">
        <w:rPr>
          <w:rFonts w:ascii="Times New Roman" w:eastAsia="Times New Roman" w:hAnsi="Times New Roman" w:cs="Times New Roman"/>
          <w:b/>
          <w:bCs/>
          <w:sz w:val="24"/>
          <w:szCs w:val="24"/>
          <w:lang w:eastAsia="ru-RU"/>
        </w:rPr>
        <w:t>ПОРЯДОК ПРИЕМА-ПЕРЕДАЧИ ТОВАРА</w:t>
      </w:r>
    </w:p>
    <w:p w14:paraId="65608A2D" w14:textId="77777777" w:rsidR="00F9332C" w:rsidRPr="00F9332C" w:rsidRDefault="00F9332C" w:rsidP="00F9332C">
      <w:pPr>
        <w:pStyle w:val="a7"/>
        <w:spacing w:after="0" w:line="240" w:lineRule="auto"/>
        <w:rPr>
          <w:rFonts w:ascii="Times New Roman" w:eastAsia="Times New Roman" w:hAnsi="Times New Roman" w:cs="Times New Roman"/>
          <w:b/>
          <w:bCs/>
          <w:sz w:val="24"/>
          <w:szCs w:val="24"/>
          <w:lang w:eastAsia="ru-RU"/>
        </w:rPr>
      </w:pPr>
    </w:p>
    <w:p w14:paraId="55874E4E" w14:textId="77777777" w:rsidR="005E4FD1" w:rsidRDefault="005E4FD1" w:rsidP="005E4FD1">
      <w:pPr>
        <w:widowControl w:val="0"/>
        <w:tabs>
          <w:tab w:val="left" w:pos="1276"/>
        </w:tabs>
        <w:autoSpaceDE w:val="0"/>
        <w:autoSpaceDN w:val="0"/>
        <w:adjustRightIn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5.1.</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Cs/>
          <w:sz w:val="24"/>
          <w:szCs w:val="24"/>
          <w:lang w:eastAsia="ru-RU"/>
        </w:rPr>
        <w:t xml:space="preserve">Приемка Товара по количеству, комплектности и качеству производится согласно транспортным и сопроводительным документам путём подписания уполномоченным </w:t>
      </w:r>
      <w:r>
        <w:rPr>
          <w:rFonts w:ascii="Times New Roman" w:eastAsia="Times New Roman" w:hAnsi="Times New Roman" w:cs="Times New Roman"/>
          <w:bCs/>
          <w:sz w:val="24"/>
          <w:szCs w:val="24"/>
          <w:lang w:eastAsia="ru-RU"/>
        </w:rPr>
        <w:lastRenderedPageBreak/>
        <w:t xml:space="preserve">представителем Покупателя накладной (и иных необходимых документов). Приемка Товара выполняется в срок не позднее 7 (Семи) календарных дней с момента прибытия Товара в место поставки. </w:t>
      </w:r>
    </w:p>
    <w:p w14:paraId="42D3D78F" w14:textId="77777777" w:rsidR="005E4FD1" w:rsidRDefault="005E4FD1" w:rsidP="005E4FD1">
      <w:pPr>
        <w:tabs>
          <w:tab w:val="left" w:pos="1276"/>
        </w:tabs>
        <w:suppressAutoHyphens/>
        <w:autoSpaceDE w:val="0"/>
        <w:autoSpaceDN w:val="0"/>
        <w:adjustRightInd w:val="0"/>
        <w:snapToGrid w:val="0"/>
        <w:spacing w:line="240" w:lineRule="auto"/>
        <w:ind w:firstLine="426"/>
        <w:contextualSpacing/>
        <w:jc w:val="both"/>
        <w:rPr>
          <w:rFonts w:ascii="Calibri" w:eastAsia="Calibri" w:hAnsi="Calibri" w:cs="Times New Roman"/>
          <w:color w:val="000000"/>
          <w:sz w:val="23"/>
          <w:szCs w:val="23"/>
        </w:rPr>
      </w:pPr>
      <w:r>
        <w:rPr>
          <w:rFonts w:ascii="Times New Roman" w:eastAsia="Calibri" w:hAnsi="Times New Roman" w:cs="Times New Roman"/>
          <w:color w:val="000000"/>
          <w:sz w:val="24"/>
          <w:szCs w:val="24"/>
        </w:rPr>
        <w:t xml:space="preserve"> 5.2. В случае обнаружения при приемке несоответствия Товара условиям настоящего Контракта, Покупатель незамедлительно направляет уведомление Поставщику, при этом обеспечив сохранность Товара до прибытия представителя Поставщика. Уполномоченный представитель Поставщика обязан прибыть по вызову Покупателя не позднее 7 (семи) рабочих дней с момента получения соответствующего уведомления от Покупателя, не считая времени на проезд к месту приемки. Поставщик также может направить Покупателю уведомление с разрешением осуществить приемку без его участия. При этом Покупатель обязан не позднее следующего дня, следующего за днем окончания приемки, направить один экземпляр акта об обнаружении несоответствий Товара с приложением соответствующих доказательств (фото, видео, документы и т.п.) Поставщику.       </w:t>
      </w:r>
    </w:p>
    <w:p w14:paraId="54015EE4" w14:textId="77777777" w:rsidR="005E4FD1" w:rsidRDefault="005E4FD1" w:rsidP="005E4FD1">
      <w:pPr>
        <w:suppressAutoHyphens/>
        <w:spacing w:after="0" w:line="240" w:lineRule="auto"/>
        <w:ind w:firstLine="426"/>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5.3. Претензии по количеству содержимого в упаковке и качеству (явные недостатки) могут быть предъявлены Покупателем Поставщику в течение 7 (Семи) календарных дней с момента прибытия Товара в место поставки. </w:t>
      </w:r>
    </w:p>
    <w:p w14:paraId="53A237C7" w14:textId="77777777" w:rsidR="005E4FD1" w:rsidRDefault="005E4FD1" w:rsidP="005E4FD1">
      <w:pPr>
        <w:suppressAutoHyphens/>
        <w:spacing w:after="0" w:line="240" w:lineRule="auto"/>
        <w:ind w:firstLine="426"/>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Претензии по скрытым дефектам могут быть направлены Покупателем Поставщику в течение гарантийного срока, установленного настоящим Контрактом.   </w:t>
      </w:r>
    </w:p>
    <w:p w14:paraId="1142BD2A" w14:textId="77777777" w:rsidR="005E4FD1" w:rsidRDefault="005E4FD1" w:rsidP="005E4FD1">
      <w:pPr>
        <w:widowControl w:val="0"/>
        <w:tabs>
          <w:tab w:val="left" w:pos="1276"/>
        </w:tabs>
        <w:autoSpaceDE w:val="0"/>
        <w:autoSpaceDN w:val="0"/>
        <w:adjustRightInd w:val="0"/>
        <w:snapToGri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5.4. Поставщик обязан устранить недостатки, выявленные в процессе приемки Товара в течение 30 календарных дней с момента получения соответствующего требования от Покупателя путем замены некачественного, некомплектного Товара его части, качественным, комплектным, либо возместить Покупателю стоимость некачественного, некомплектного Товара.</w:t>
      </w:r>
    </w:p>
    <w:p w14:paraId="485FAF00" w14:textId="77777777" w:rsidR="005E4FD1" w:rsidRDefault="005E4FD1" w:rsidP="005E4FD1">
      <w:pPr>
        <w:widowControl w:val="0"/>
        <w:tabs>
          <w:tab w:val="left" w:pos="1276"/>
        </w:tabs>
        <w:autoSpaceDE w:val="0"/>
        <w:autoSpaceDN w:val="0"/>
        <w:adjustRightInd w:val="0"/>
        <w:snapToGrid w:val="0"/>
        <w:spacing w:line="240" w:lineRule="auto"/>
        <w:ind w:firstLine="426"/>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5.5. В случае уклонения Поставщика от исполнения обязательств, предусмотренных пунктом 5.4. настоящего </w:t>
      </w:r>
      <w:r>
        <w:rPr>
          <w:rFonts w:ascii="Times New Roman" w:eastAsia="Times New Roman" w:hAnsi="Times New Roman" w:cs="Arial"/>
          <w:bCs/>
          <w:color w:val="000000"/>
          <w:sz w:val="24"/>
          <w:szCs w:val="24"/>
          <w:lang w:eastAsia="ru-RU"/>
        </w:rPr>
        <w:t>Контракта</w:t>
      </w:r>
      <w:r>
        <w:rPr>
          <w:rFonts w:ascii="Times New Roman" w:eastAsia="Times New Roman" w:hAnsi="Times New Roman" w:cs="Times New Roman"/>
          <w:bCs/>
          <w:sz w:val="24"/>
          <w:szCs w:val="24"/>
          <w:lang w:eastAsia="ru-RU"/>
        </w:rPr>
        <w:t xml:space="preserve">, Покупатель вправе поручить исправление выявленных недостатков третьим лицам, при этом Поставщик обязан возместить все, </w:t>
      </w:r>
      <w:proofErr w:type="gramStart"/>
      <w:r>
        <w:rPr>
          <w:rFonts w:ascii="Times New Roman" w:eastAsia="Times New Roman" w:hAnsi="Times New Roman" w:cs="Times New Roman"/>
          <w:bCs/>
          <w:sz w:val="24"/>
          <w:szCs w:val="24"/>
          <w:lang w:eastAsia="ru-RU"/>
        </w:rPr>
        <w:t>понесенные</w:t>
      </w:r>
      <w:proofErr w:type="gramEnd"/>
      <w:r>
        <w:rPr>
          <w:rFonts w:ascii="Times New Roman" w:eastAsia="Times New Roman" w:hAnsi="Times New Roman" w:cs="Times New Roman"/>
          <w:bCs/>
          <w:sz w:val="24"/>
          <w:szCs w:val="24"/>
          <w:lang w:eastAsia="ru-RU"/>
        </w:rPr>
        <w:t xml:space="preserve"> в связи с этим расходы в полном объёме в сроки, указанные Покупателем.</w:t>
      </w:r>
    </w:p>
    <w:p w14:paraId="19C97C6D" w14:textId="77777777" w:rsidR="005E4FD1" w:rsidRDefault="005E4FD1" w:rsidP="005E4FD1">
      <w:pPr>
        <w:tabs>
          <w:tab w:val="left" w:pos="1276"/>
        </w:tabs>
        <w:spacing w:after="0" w:line="240" w:lineRule="auto"/>
        <w:ind w:firstLine="426"/>
        <w:jc w:val="both"/>
        <w:rPr>
          <w:rFonts w:ascii="Times New Roman" w:eastAsia="Times New Roman" w:hAnsi="Times New Roman" w:cs="Times New Roman"/>
          <w:sz w:val="24"/>
          <w:szCs w:val="24"/>
          <w:lang w:eastAsia="ru-RU"/>
        </w:rPr>
      </w:pPr>
    </w:p>
    <w:p w14:paraId="61B72AE0" w14:textId="77777777" w:rsidR="005E4FD1" w:rsidRDefault="005E4FD1" w:rsidP="005E4FD1">
      <w:pPr>
        <w:widowControl w:val="0"/>
        <w:suppressAutoHyphens/>
        <w:overflowPunct w:val="0"/>
        <w:autoSpaceDE w:val="0"/>
        <w:autoSpaceDN w:val="0"/>
        <w:adjustRightInd w:val="0"/>
        <w:spacing w:after="0" w:line="240" w:lineRule="auto"/>
        <w:ind w:firstLine="426"/>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 ПРАВА И ОБЯЗАННОСТИ СТОРОН</w:t>
      </w:r>
    </w:p>
    <w:p w14:paraId="4AF4C5F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6.1.</w:t>
      </w:r>
      <w:r>
        <w:rPr>
          <w:rFonts w:ascii="Times New Roman" w:eastAsia="Times New Roman" w:hAnsi="Times New Roman" w:cs="Times New Roman"/>
          <w:sz w:val="24"/>
          <w:szCs w:val="24"/>
          <w:lang w:eastAsia="ru-RU"/>
        </w:rPr>
        <w:t xml:space="preserve"> Поставщик обязан:</w:t>
      </w:r>
    </w:p>
    <w:p w14:paraId="2B5A7DF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6.1.1. Поставить Покупателю Товар на условиях и в сроки, предусмотренные настоящим Контрактом. </w:t>
      </w:r>
    </w:p>
    <w:p w14:paraId="499FA7F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6.1.2. Обеспечить соответствие поставляемого Товара обязательным требованиям, установленным условиями настоящего Контракта.</w:t>
      </w:r>
    </w:p>
    <w:p w14:paraId="0CFBF89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6.1.3. Поставить Покупателю Товар свободным от прав третьих лиц.</w:t>
      </w:r>
    </w:p>
    <w:p w14:paraId="397C795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6.1.4. Соответствовать, в течение всего срока действия Контракта требованиям, установленным в соответствии действующим законодательством страны Поставщика в отношении лиц, осуществляющих деятельность в сфере поставки товаров. </w:t>
      </w:r>
    </w:p>
    <w:p w14:paraId="7748F40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6.1.5 В течении 10 (десять) дней с момента заключения договора с соисполнителем представить Покупателю информацию о всех соисполнителях, с которыми заключен (-ы) договор (-ы) на сумму более 10 процентов цены настоящего Контракта.</w:t>
      </w:r>
    </w:p>
    <w:p w14:paraId="44C75596"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Поставщик имеет право:</w:t>
      </w:r>
    </w:p>
    <w:p w14:paraId="2E2B449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 Досрочно, с согласия Покупателя, исполнить обязательства по поставке Товара.</w:t>
      </w:r>
    </w:p>
    <w:p w14:paraId="4CF4352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6.2.2. Требовать своевременной оплаты на условиях, предусмотренных Контрактом.</w:t>
      </w:r>
    </w:p>
    <w:p w14:paraId="4FA88F4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 Покупатель обязан:</w:t>
      </w:r>
    </w:p>
    <w:p w14:paraId="108E97A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6.3.1.  Принять Товар, соответствующий требованиям установленным настоящим Контрактом, по количеству, качеству и комплектности в порядке и сроки, установленные настоящим Контрактом и действующим законодательством. </w:t>
      </w:r>
    </w:p>
    <w:p w14:paraId="495BAB5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6.3.2.  Оплатить Товар в размерах и сроки, установленные Контрактом. </w:t>
      </w:r>
    </w:p>
    <w:p w14:paraId="5CCA119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  Покупатель имеет право:</w:t>
      </w:r>
    </w:p>
    <w:p w14:paraId="4F126D0E"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6.4.1. Требовать от Поставщика надлежащего исполнения обязательств, предусмотренных настоящим Контрактом.</w:t>
      </w:r>
    </w:p>
    <w:p w14:paraId="10EE94B2"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6.4.2. Требовать от Поставщика своевременного устранения выявленных недостатков поставленного Товара.</w:t>
      </w:r>
    </w:p>
    <w:p w14:paraId="2BCB25A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color w:val="000000"/>
          <w:sz w:val="24"/>
          <w:szCs w:val="24"/>
          <w:shd w:val="clear" w:color="auto" w:fill="FF3333"/>
          <w:lang w:eastAsia="ru-RU"/>
        </w:rPr>
      </w:pPr>
    </w:p>
    <w:p w14:paraId="2B6FC82A" w14:textId="77777777" w:rsidR="005E4FD1" w:rsidRDefault="005E4FD1" w:rsidP="005E4FD1">
      <w:pPr>
        <w:widowControl w:val="0"/>
        <w:overflowPunct w:val="0"/>
        <w:autoSpaceDE w:val="0"/>
        <w:autoSpaceDN w:val="0"/>
        <w:adjustRightInd w:val="0"/>
        <w:spacing w:after="0" w:line="240" w:lineRule="auto"/>
        <w:ind w:firstLine="426"/>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7. КАЧЕСТВО ТОВАРА</w:t>
      </w:r>
    </w:p>
    <w:p w14:paraId="7A5EC6F3" w14:textId="2A6C0636" w:rsidR="005E4FD1" w:rsidRDefault="005E4FD1" w:rsidP="005E4FD1">
      <w:pPr>
        <w:widowControl w:val="0"/>
        <w:overflowPunct w:val="0"/>
        <w:autoSpaceDE w:val="0"/>
        <w:autoSpaceDN w:val="0"/>
        <w:adjustRightInd w:val="0"/>
        <w:spacing w:after="0" w:line="20" w:lineRule="atLeast"/>
        <w:ind w:firstLine="426"/>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7.1. Качество и комплектность поставляемого по Контракту Товара должны соответствоват</w:t>
      </w:r>
      <w:r>
        <w:rPr>
          <w:rFonts w:ascii="Times New Roman" w:eastAsia="Times New Roman" w:hAnsi="Times New Roman" w:cs="Times New Roman"/>
          <w:color w:val="000000"/>
          <w:sz w:val="24"/>
          <w:szCs w:val="24"/>
          <w:lang w:eastAsia="ru-RU"/>
        </w:rPr>
        <w:t xml:space="preserve">ь Спецификации (Приложение 1) </w:t>
      </w:r>
      <w:r>
        <w:rPr>
          <w:rFonts w:ascii="Times New Roman" w:eastAsia="Times New Roman" w:hAnsi="Times New Roman" w:cs="Times New Roman"/>
          <w:sz w:val="24"/>
          <w:szCs w:val="24"/>
          <w:lang w:eastAsia="ar-SA"/>
        </w:rPr>
        <w:t xml:space="preserve">и </w:t>
      </w:r>
      <w:proofErr w:type="gramStart"/>
      <w:r>
        <w:rPr>
          <w:rFonts w:ascii="Times New Roman" w:eastAsia="Times New Roman" w:hAnsi="Times New Roman" w:cs="Times New Roman"/>
          <w:sz w:val="24"/>
          <w:szCs w:val="24"/>
          <w:lang w:eastAsia="ar-SA"/>
        </w:rPr>
        <w:t>другим применимым стандартам</w:t>
      </w:r>
      <w:proofErr w:type="gramEnd"/>
      <w:r>
        <w:rPr>
          <w:rFonts w:ascii="Times New Roman" w:eastAsia="Times New Roman" w:hAnsi="Times New Roman" w:cs="Times New Roman"/>
          <w:sz w:val="24"/>
          <w:szCs w:val="24"/>
          <w:lang w:eastAsia="ar-SA"/>
        </w:rPr>
        <w:t xml:space="preserve"> и техническим условиям завода-изготовителя и страны происхождения Товара. Товар должен быть выпущен не ранее июля 202</w:t>
      </w:r>
      <w:r w:rsidR="00C0301D">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ar-SA"/>
        </w:rPr>
        <w:t xml:space="preserve"> года.</w:t>
      </w:r>
    </w:p>
    <w:p w14:paraId="2103545C" w14:textId="77777777" w:rsidR="005E4FD1" w:rsidRDefault="005E4FD1" w:rsidP="005E4FD1">
      <w:pPr>
        <w:widowControl w:val="0"/>
        <w:overflowPunct w:val="0"/>
        <w:autoSpaceDE w:val="0"/>
        <w:autoSpaceDN w:val="0"/>
        <w:adjustRightInd w:val="0"/>
        <w:spacing w:after="0" w:line="20" w:lineRule="atLeast"/>
        <w:ind w:firstLine="426"/>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7.2. Качество Товара должно подтверждаться Поставщиком сертификатами или приравненными в соответствии с законодательством ПМР к сертификатам документами соответствия, соответствующими требованиям Закона ПМР «О сертификации продукции и услуг»</w:t>
      </w:r>
    </w:p>
    <w:p w14:paraId="17C81F79" w14:textId="77777777" w:rsidR="005E4FD1" w:rsidRDefault="005E4FD1" w:rsidP="005E4FD1">
      <w:pPr>
        <w:widowControl w:val="0"/>
        <w:overflowPunct w:val="0"/>
        <w:autoSpaceDE w:val="0"/>
        <w:autoSpaceDN w:val="0"/>
        <w:adjustRightInd w:val="0"/>
        <w:spacing w:line="240" w:lineRule="auto"/>
        <w:ind w:firstLine="426"/>
        <w:contextualSpacing/>
        <w:jc w:val="center"/>
        <w:textAlignment w:val="baseline"/>
        <w:rPr>
          <w:rFonts w:ascii="Times New Roman" w:eastAsia="Times New Roman" w:hAnsi="Times New Roman" w:cs="Times New Roman"/>
          <w:b/>
          <w:bCs/>
          <w:sz w:val="24"/>
          <w:szCs w:val="24"/>
          <w:lang w:eastAsia="ru-RU"/>
        </w:rPr>
      </w:pPr>
    </w:p>
    <w:p w14:paraId="736C1475" w14:textId="77777777" w:rsidR="005E4FD1" w:rsidRPr="00F9332C" w:rsidRDefault="005E4FD1" w:rsidP="00F9332C">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sidRPr="00F9332C">
        <w:rPr>
          <w:rFonts w:ascii="Times New Roman" w:eastAsia="Times New Roman" w:hAnsi="Times New Roman" w:cs="Times New Roman"/>
          <w:b/>
          <w:sz w:val="24"/>
          <w:szCs w:val="24"/>
          <w:lang w:eastAsia="ru-RU"/>
        </w:rPr>
        <w:t>8. УПАКОВКА И МАРКИРОВКА</w:t>
      </w:r>
    </w:p>
    <w:p w14:paraId="1459D2DA"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  Упаковка Товара должна быть в полном соответствии со стандартами, действующими на территории страны Поставщика или техническими правилами, действующими на заводе - изготовителе, обеспечивать сохранность Товара во время транспортировки с учетом возможных перегрузок при надлежащем и обычном обращении с грузом.</w:t>
      </w:r>
    </w:p>
    <w:p w14:paraId="54FAC2E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Стоимость упаковки входит в стоимость Товара и возврату не подлежит.</w:t>
      </w:r>
    </w:p>
    <w:p w14:paraId="3313B2E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p>
    <w:p w14:paraId="15C2BDA8" w14:textId="77777777" w:rsidR="005E4FD1" w:rsidRDefault="005E4FD1" w:rsidP="005E4FD1">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 ГАРАНТИЯ</w:t>
      </w:r>
    </w:p>
    <w:p w14:paraId="6AF28DED" w14:textId="77777777" w:rsidR="005E4FD1" w:rsidRDefault="005E4FD1" w:rsidP="005E4FD1">
      <w:pPr>
        <w:widowControl w:val="0"/>
        <w:shd w:val="clear" w:color="auto" w:fill="FFFFFF"/>
        <w:tabs>
          <w:tab w:val="left" w:pos="0"/>
        </w:tabs>
        <w:overflowPunct w:val="0"/>
        <w:autoSpaceDE w:val="0"/>
        <w:autoSpaceDN w:val="0"/>
        <w:adjustRightInd w:val="0"/>
        <w:spacing w:before="20" w:afterLines="20" w:after="48" w:line="278" w:lineRule="exact"/>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 На поставляемый по настоящему Контракту Товар устанавливается гарантийный срок продолжительностью не менее 1 (один) год с момента ввода в эксплуатацию Товара при соблюдении Покупателем правил эксплуатации.</w:t>
      </w:r>
    </w:p>
    <w:p w14:paraId="763BAA4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 В случае обнаружения дефекта Товара в течение гарантийного срока Покупатель уведомляет Поставщика. В уведомлении Покупатель обязан указать наименование Товара, дату и номер Контракта, описание обнаруженных недостатков, а также направить фотографии и видео обнаруженного дефекта.</w:t>
      </w:r>
    </w:p>
    <w:p w14:paraId="69FFE59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9.3. Поставщик в течение 15 (пятнадцати) календарных дней обязан направить Покупателю ответ по полученной рекламации. Поставщик вправе направить своих специалистов для непосредственного осмотра.</w:t>
      </w:r>
    </w:p>
    <w:p w14:paraId="1916D70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9.4. Результаты осмотра Товара, причины возникновения недостатков устанавливаются Сторонами в Акте выявления недостатков. Стороны могут принять решение о привлечении к определению причин возникновения дефекта экспертного учреждения. В случае признания случая гарантийным, Поставщик обязуется или устранить выявленные дефекты, или заменить дефектный Товар за свой счёт в разумный срок, согласованный с Покупателем, но не более срока поставки Товара по настоящему Контракту. </w:t>
      </w:r>
    </w:p>
    <w:p w14:paraId="1C44CC5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дефекты (недостатки) устраняются силами Покупателя, Поставщик должен возместить затраты Покупателя на устранение дефектов.</w:t>
      </w:r>
    </w:p>
    <w:p w14:paraId="1660DFEF"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
          <w:bCs/>
          <w:sz w:val="24"/>
          <w:szCs w:val="24"/>
          <w:lang w:eastAsia="ru-RU"/>
        </w:rPr>
      </w:pPr>
    </w:p>
    <w:p w14:paraId="1D7B86A1" w14:textId="77777777" w:rsidR="005E4FD1" w:rsidRDefault="005E4FD1" w:rsidP="00F9332C">
      <w:pPr>
        <w:widowControl w:val="0"/>
        <w:overflowPunct w:val="0"/>
        <w:autoSpaceDE w:val="0"/>
        <w:autoSpaceDN w:val="0"/>
        <w:adjustRightInd w:val="0"/>
        <w:spacing w:after="0" w:line="376" w:lineRule="auto"/>
        <w:ind w:firstLine="426"/>
        <w:jc w:val="center"/>
        <w:textAlignment w:val="baseline"/>
        <w:rPr>
          <w:rFonts w:ascii="Times New Roman" w:eastAsia="Times New Roman" w:hAnsi="Times New Roman" w:cs="Times New Roman"/>
          <w:b/>
          <w:sz w:val="24"/>
          <w:szCs w:val="24"/>
          <w:lang w:eastAsia="ru-RU"/>
        </w:rPr>
      </w:pPr>
      <w:r w:rsidRPr="00F9332C">
        <w:rPr>
          <w:rFonts w:ascii="Times New Roman" w:eastAsia="Times New Roman" w:hAnsi="Times New Roman" w:cs="Times New Roman"/>
          <w:b/>
          <w:sz w:val="24"/>
          <w:szCs w:val="24"/>
          <w:lang w:eastAsia="ru-RU"/>
        </w:rPr>
        <w:t>10</w:t>
      </w:r>
      <w:r>
        <w:rPr>
          <w:rFonts w:ascii="Times New Roman" w:eastAsia="Times New Roman" w:hAnsi="Times New Roman" w:cs="Times New Roman"/>
          <w:b/>
          <w:sz w:val="24"/>
          <w:szCs w:val="24"/>
          <w:lang w:eastAsia="ru-RU"/>
        </w:rPr>
        <w:t>. ОТВЕТСТВЕННОСТЬ</w:t>
      </w:r>
    </w:p>
    <w:p w14:paraId="41AEE85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10.1. При нарушении Покупателем сроков платежей, предусмотренных соответствующими пунктами настоящего Контракта, Поставщик вправе взыскать с Покупателя неустойку (пеню) в размере 0,1% от неоплаченной в срок суммы за каждый календарный день просрочки, но не более 10% от цены Контракта. </w:t>
      </w:r>
    </w:p>
    <w:p w14:paraId="6E13364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 В случае просрочки поставки Товара, Покупатель вправе взыскать с Поставщика неустойку (пеню) в размере 0,1% от стоимости не поставленного в срок Товара, за каждый календарный день просрочки, но не более 10% от общей стоимости не поставленного в срок Товара.</w:t>
      </w:r>
    </w:p>
    <w:p w14:paraId="72162D3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 xml:space="preserve">10.3. </w:t>
      </w:r>
      <w:r>
        <w:rPr>
          <w:rFonts w:ascii="Times New Roman" w:eastAsia="Times New Roman" w:hAnsi="Times New Roman" w:cs="Times New Roman"/>
          <w:sz w:val="24"/>
          <w:szCs w:val="24"/>
          <w:lang w:eastAsia="ru-RU"/>
        </w:rPr>
        <w:t>Выплата неустойки не освобождает виновную в нарушении Контракта Сторону от выполнения своих обязательств.</w:t>
      </w:r>
    </w:p>
    <w:p w14:paraId="57D2694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Неустойки/пени оплачиваются в течение 10 (десяти) банковских дней с момента выставления одной из Сторон соответствующего требования, путем перечисления денежных средств на расчетный счет другой Стороны. В случае нарушения Поставщиком сроков исполнения обязательств по Контракту, Покупатель вправе удержать сумму неустойки из суммы подлежащей оплате по Контракту. </w:t>
      </w:r>
    </w:p>
    <w:p w14:paraId="3E1DCD31" w14:textId="5CF01189"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10.5. В случае нарушения сроков поставки товара более чем на 20 календарных дней, Покупатель вправе расторгнуть Контракт в одностороннем порядке, потребовать от Поставщика уплаты неустойки в размере 10 % от суммы Контракта.  </w:t>
      </w:r>
    </w:p>
    <w:p w14:paraId="1855A912"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10.6.  В случае необоснованного отказа от поставки товара Поставщиком, одностороннего расторжения Договора Покупателем по вине Поставщика, Поставщик уплачивает Покупателю неустойку в размере 10% от суммы договора. </w:t>
      </w:r>
    </w:p>
    <w:p w14:paraId="2943C9F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 В случае непредставления информации, предусмотренной пунктом 6.1.5. настоящего контракта, Поставщик уплачивает Покупателю неустойку (пеню) в размере 0,05% от цены контракта, заключенного Поставщиком с соисполнителем, субподрядчиком, за каждый день просрочки исполнителя такого обязательства. Непредставления информации, предусмотренной пунктом 6.1.5. настоящего контракта, не влечет за собой недействительность заключенного контракта по данному основанию.</w:t>
      </w:r>
    </w:p>
    <w:p w14:paraId="4D131C8B" w14:textId="00DD9CB3" w:rsidR="005E4FD1" w:rsidRDefault="005E4FD1" w:rsidP="005E4FD1">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  </w:t>
      </w:r>
    </w:p>
    <w:p w14:paraId="713AEFD6" w14:textId="3889D63B" w:rsidR="005E4FD1" w:rsidRPr="00F9332C" w:rsidRDefault="005E4FD1" w:rsidP="00F9332C">
      <w:pPr>
        <w:pStyle w:val="a7"/>
        <w:widowControl w:val="0"/>
        <w:numPr>
          <w:ilvl w:val="0"/>
          <w:numId w:val="25"/>
        </w:num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ФОРС – МАЖОР</w:t>
      </w:r>
    </w:p>
    <w:p w14:paraId="042C74CF" w14:textId="77777777" w:rsidR="00F9332C" w:rsidRPr="00F9332C" w:rsidRDefault="00F9332C" w:rsidP="00F9332C">
      <w:pPr>
        <w:pStyle w:val="a7"/>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7D0FE1C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 Если какие-либо обстоятельства могут помешать любой из Сторон полностью или частично выполнить свои обязательства по данному контракту, а именно: пожар, землетрясение, стихия, война, забастовки, военные действия любого рода, блокады, запрет правительства на экспорт или импорт, сроки, указанные в Контракте, продлеваются на срок действия вышеуказанных обстоятельств.</w:t>
      </w:r>
    </w:p>
    <w:p w14:paraId="65562F1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 В случае, если данные обстоятельства продолжаются более двух месяцев, Стороны проводят дополнительные переговоры для выявления приемлемых альтернативных способов исполнения настоящего Контракта.</w:t>
      </w:r>
    </w:p>
    <w:p w14:paraId="3659796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 Сторона, не способная выполнить свои обязательства по Контракту, должна немедленно проинформировать противоположную Сторону в письменной форме о вышеуказанных обстоятельств, мешающих выполнению обязательств.</w:t>
      </w:r>
    </w:p>
    <w:p w14:paraId="2193E593"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 Достаточным доказательством действия форс-мажорных обстоятельств и их продолжительности, является документ, выданный соответствующей Торгово-Промышленной палатой.</w:t>
      </w:r>
    </w:p>
    <w:p w14:paraId="41DAFAD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11.5. </w:t>
      </w:r>
      <w:r>
        <w:rPr>
          <w:rFonts w:ascii="Times New Roman" w:eastAsia="Times New Roman" w:hAnsi="Times New Roman" w:cs="Times New Roman"/>
          <w:sz w:val="24"/>
          <w:szCs w:val="24"/>
          <w:shd w:val="clear" w:color="auto" w:fill="FFFFFF"/>
          <w:lang w:eastAsia="ru-RU"/>
        </w:rPr>
        <w:t>Форс-мажорные обстоятельства не освобождают стороны от исполнения своих обязательств, а лишь отодвигают время их исполнения.</w:t>
      </w:r>
    </w:p>
    <w:p w14:paraId="08D6CE8C"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
          <w:bCs/>
          <w:sz w:val="24"/>
          <w:szCs w:val="24"/>
          <w:lang w:eastAsia="ru-RU"/>
        </w:rPr>
      </w:pPr>
    </w:p>
    <w:p w14:paraId="33BE97AB" w14:textId="45283EA1" w:rsidR="005E4FD1" w:rsidRPr="00F9332C" w:rsidRDefault="005E4FD1" w:rsidP="00F9332C">
      <w:pPr>
        <w:pStyle w:val="a7"/>
        <w:widowControl w:val="0"/>
        <w:numPr>
          <w:ilvl w:val="0"/>
          <w:numId w:val="25"/>
        </w:num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АРБИТРАЖНАЯ ОГОВОРКА</w:t>
      </w:r>
    </w:p>
    <w:p w14:paraId="76200337" w14:textId="77777777" w:rsidR="00F9332C" w:rsidRPr="00F9332C" w:rsidRDefault="00F9332C" w:rsidP="00F9332C">
      <w:pPr>
        <w:pStyle w:val="a7"/>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31CD478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Все споры, возникшие в процессе исполнения Контракта, разрешаются Сторонами путем переговоров с соблюдением досудебного претензионного порядка. Срок обязательного ответа на предъявленную претензию составляет 10 (десять) календарных дней с момента ее отправления второй Стороне, к которой предъявляется претензия.   </w:t>
      </w:r>
    </w:p>
    <w:p w14:paraId="2B3EAA31" w14:textId="60108A4D"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 В случае, если возникшие между Сторонами споры, либо разногласия не могут быть решены и урегулированы вышеуказанным путем, они подлежат рассмотрению в </w:t>
      </w:r>
      <w:r w:rsidR="00C0301D">
        <w:rPr>
          <w:rFonts w:ascii="Times New Roman" w:eastAsia="Times New Roman" w:hAnsi="Times New Roman" w:cs="Times New Roman"/>
          <w:sz w:val="24"/>
          <w:szCs w:val="24"/>
          <w:lang w:eastAsia="ru-RU"/>
        </w:rPr>
        <w:t>___________________</w:t>
      </w:r>
      <w:r>
        <w:rPr>
          <w:rFonts w:ascii="Times New Roman" w:eastAsia="Times New Roman" w:hAnsi="Times New Roman" w:cs="Times New Roman"/>
          <w:sz w:val="24"/>
          <w:szCs w:val="24"/>
          <w:lang w:eastAsia="ru-RU"/>
        </w:rPr>
        <w:t xml:space="preserve"> по месту нахождения ответчика. Применимым материальным правом по настоящему Контракту является право страны ответчика.</w:t>
      </w:r>
    </w:p>
    <w:p w14:paraId="1E13D599"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79F6001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p>
    <w:p w14:paraId="6D6F0E7B" w14:textId="7CEB6B42" w:rsidR="005E4FD1" w:rsidRPr="00F9332C" w:rsidRDefault="005E4FD1" w:rsidP="00F9332C">
      <w:pPr>
        <w:pStyle w:val="a7"/>
        <w:widowControl w:val="0"/>
        <w:numPr>
          <w:ilvl w:val="0"/>
          <w:numId w:val="25"/>
        </w:num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F9332C">
        <w:rPr>
          <w:rFonts w:ascii="Times New Roman" w:eastAsia="Times New Roman" w:hAnsi="Times New Roman" w:cs="Times New Roman"/>
          <w:b/>
          <w:bCs/>
          <w:sz w:val="24"/>
          <w:szCs w:val="24"/>
          <w:lang w:eastAsia="ru-RU"/>
        </w:rPr>
        <w:t>ПРОЧИЕ УСЛОВИЯ</w:t>
      </w:r>
    </w:p>
    <w:p w14:paraId="5F1D2A44" w14:textId="77777777" w:rsidR="00F9332C" w:rsidRPr="00F9332C" w:rsidRDefault="00F9332C" w:rsidP="00F9332C">
      <w:pPr>
        <w:pStyle w:val="a7"/>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ru-RU"/>
        </w:rPr>
      </w:pPr>
    </w:p>
    <w:p w14:paraId="588B7C7E" w14:textId="73BE0961"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13.1. Настоящий Контракт вступает в силу с момента подписания Сторонами и действует до </w:t>
      </w:r>
      <w:r w:rsidR="00C0301D">
        <w:rPr>
          <w:rFonts w:ascii="Times New Roman" w:eastAsia="Times New Roman" w:hAnsi="Times New Roman" w:cs="Times New Roman"/>
          <w:sz w:val="24"/>
          <w:szCs w:val="24"/>
          <w:shd w:val="clear" w:color="auto" w:fill="FFFFFF"/>
          <w:lang w:eastAsia="ru-RU"/>
        </w:rPr>
        <w:t>_______________________</w:t>
      </w:r>
      <w:r>
        <w:rPr>
          <w:rFonts w:ascii="Times New Roman" w:eastAsia="Times New Roman" w:hAnsi="Times New Roman" w:cs="Times New Roman"/>
          <w:sz w:val="24"/>
          <w:szCs w:val="24"/>
          <w:shd w:val="clear" w:color="auto" w:fill="FFFFFF"/>
          <w:lang w:eastAsia="ru-RU"/>
        </w:rPr>
        <w:t xml:space="preserve"> года. </w:t>
      </w:r>
    </w:p>
    <w:p w14:paraId="7A33D8B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13.2. Изменение условий настоящего Контракта и его досрочное прекращение допускаются в случаях, предусмотренных Законом ПМР «О закупках в Приднестровской Молдавской Республике».</w:t>
      </w:r>
    </w:p>
    <w:p w14:paraId="320D0639"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13.3. Все приложения к данному Контракту считаются его неотъемлемыми частями, если эти приложения отмечены как таковые.</w:t>
      </w:r>
    </w:p>
    <w:p w14:paraId="38B47F5D"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13.4. Настоящий Контракт составлен в 2 (двух) экз. на русском языке по одному для каждой </w:t>
      </w:r>
      <w:r>
        <w:rPr>
          <w:rFonts w:ascii="Times New Roman" w:eastAsia="Times New Roman" w:hAnsi="Times New Roman" w:cs="Times New Roman"/>
          <w:sz w:val="24"/>
          <w:szCs w:val="24"/>
          <w:shd w:val="clear" w:color="auto" w:fill="FFFFFF"/>
          <w:lang w:eastAsia="ru-RU"/>
        </w:rPr>
        <w:lastRenderedPageBreak/>
        <w:t xml:space="preserve">из Сторон, имеющих одинаковую юридическую силу. </w:t>
      </w:r>
    </w:p>
    <w:p w14:paraId="7F86F7A3"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13.5. Документы, переданные посредством факсимильной связи или, имеют силу оригинального документа, до момента обмена оригиналами.</w:t>
      </w:r>
    </w:p>
    <w:p w14:paraId="77D714C8"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13.6. Каждая из Сторон гарантирует другой Стороне, что:</w:t>
      </w:r>
    </w:p>
    <w:p w14:paraId="11454481"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ab/>
        <w:t>заключение и выполнение настоящего Контракта находится в рамках ее корпоративных полномочий и должным образом оформлено всеми необходимыми корпоративными решениями, не противоречит и не нарушает, не будет противоречить ее учредительным, а также другим внутренним документам, и нарушать их;</w:t>
      </w:r>
    </w:p>
    <w:p w14:paraId="2961C87B"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насколько это известно Стороне, против нее не ведется никакого судебного разбирательства, которое могло бы существенно повлиять на ее способность выполнить обязательства по настоящему Контракту;</w:t>
      </w:r>
    </w:p>
    <w:p w14:paraId="2754D254"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она не нарушает своих обязательств по какому-либо соглашению, контракту, которое могло бы повлиять на ее способность выполнять какие-либо обязательства по настоящему Контракту.</w:t>
      </w:r>
    </w:p>
    <w:p w14:paraId="7C15AA77"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13.7. Приложения к Контракту, являющиеся неотъемлемыми частями данного Контракта:</w:t>
      </w:r>
    </w:p>
    <w:p w14:paraId="6639A225" w14:textId="77777777" w:rsidR="005E4FD1" w:rsidRDefault="005E4FD1" w:rsidP="005E4FD1">
      <w:pPr>
        <w:widowControl w:val="0"/>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val="uk-UA" w:eastAsia="ru-RU"/>
        </w:rPr>
        <w:t xml:space="preserve">- </w:t>
      </w:r>
      <w:proofErr w:type="spellStart"/>
      <w:r>
        <w:rPr>
          <w:rFonts w:ascii="Times New Roman" w:eastAsia="Times New Roman" w:hAnsi="Times New Roman" w:cs="Times New Roman"/>
          <w:sz w:val="24"/>
          <w:szCs w:val="24"/>
          <w:lang w:val="uk-UA" w:eastAsia="ru-RU"/>
        </w:rPr>
        <w:t>Приложение</w:t>
      </w:r>
      <w:proofErr w:type="spellEnd"/>
      <w:r>
        <w:rPr>
          <w:rFonts w:ascii="Times New Roman" w:eastAsia="Times New Roman" w:hAnsi="Times New Roman" w:cs="Times New Roman"/>
          <w:sz w:val="24"/>
          <w:szCs w:val="24"/>
          <w:lang w:val="uk-UA" w:eastAsia="ru-RU"/>
        </w:rPr>
        <w:t xml:space="preserve"> № 1 – </w:t>
      </w:r>
      <w:proofErr w:type="spellStart"/>
      <w:r>
        <w:rPr>
          <w:rFonts w:ascii="Times New Roman" w:eastAsia="Times New Roman" w:hAnsi="Times New Roman" w:cs="Times New Roman"/>
          <w:sz w:val="24"/>
          <w:szCs w:val="24"/>
          <w:lang w:val="uk-UA" w:eastAsia="ru-RU"/>
        </w:rPr>
        <w:t>Спецификация</w:t>
      </w:r>
      <w:proofErr w:type="spellEnd"/>
      <w:r>
        <w:rPr>
          <w:rFonts w:ascii="Times New Roman" w:eastAsia="Times New Roman" w:hAnsi="Times New Roman" w:cs="Times New Roman"/>
          <w:sz w:val="24"/>
          <w:szCs w:val="24"/>
          <w:lang w:val="uk-UA" w:eastAsia="ru-RU"/>
        </w:rPr>
        <w:t xml:space="preserve">. </w:t>
      </w:r>
    </w:p>
    <w:p w14:paraId="4C0E5CA7" w14:textId="77777777" w:rsidR="005E4FD1" w:rsidRDefault="005E4FD1" w:rsidP="005E4FD1">
      <w:pPr>
        <w:suppressAutoHyphens/>
        <w:spacing w:after="0" w:line="240" w:lineRule="auto"/>
        <w:jc w:val="both"/>
        <w:rPr>
          <w:rFonts w:ascii="Times New Roman" w:eastAsia="Times New Roman" w:hAnsi="Times New Roman" w:cs="Times New Roman"/>
          <w:sz w:val="24"/>
          <w:szCs w:val="24"/>
          <w:lang w:eastAsia="ar-SA"/>
        </w:rPr>
      </w:pPr>
    </w:p>
    <w:p w14:paraId="5E054C21" w14:textId="77777777" w:rsidR="005E4FD1" w:rsidRDefault="005E4FD1" w:rsidP="00F9332C">
      <w:pPr>
        <w:keepNext/>
        <w:suppressAutoHyphens/>
        <w:spacing w:after="0" w:line="240" w:lineRule="auto"/>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 ЮРИДИЧЕСКИЕ АДРЕСА И БАНКОВСКИЕ РЕКВИЗИТЫ СТОРОН</w:t>
      </w:r>
    </w:p>
    <w:p w14:paraId="0C46898C" w14:textId="77777777" w:rsidR="005E4FD1" w:rsidRDefault="005E4FD1" w:rsidP="005E4FD1">
      <w:pPr>
        <w:keepNext/>
        <w:suppressAutoHyphens/>
        <w:spacing w:line="240" w:lineRule="auto"/>
        <w:contextualSpacing/>
        <w:jc w:val="both"/>
        <w:outlineLvl w:val="1"/>
        <w:rPr>
          <w:rFonts w:ascii="Times New Roman" w:eastAsia="Times New Roman" w:hAnsi="Times New Roman" w:cs="Times New Roman"/>
          <w:b/>
          <w:sz w:val="24"/>
          <w:szCs w:val="24"/>
          <w:lang w:eastAsia="ru-RU"/>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065"/>
      </w:tblGrid>
      <w:tr w:rsidR="005E4FD1" w14:paraId="648BDDFC" w14:textId="77777777" w:rsidTr="005E4FD1">
        <w:trPr>
          <w:trHeight w:val="436"/>
        </w:trPr>
        <w:tc>
          <w:tcPr>
            <w:tcW w:w="4820" w:type="dxa"/>
            <w:tcBorders>
              <w:top w:val="single" w:sz="4" w:space="0" w:color="auto"/>
              <w:left w:val="single" w:sz="4" w:space="0" w:color="auto"/>
              <w:bottom w:val="single" w:sz="4" w:space="0" w:color="auto"/>
              <w:right w:val="single" w:sz="4" w:space="0" w:color="auto"/>
            </w:tcBorders>
            <w:hideMark/>
          </w:tcPr>
          <w:p w14:paraId="0917877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Поставщик:</w:t>
            </w:r>
          </w:p>
        </w:tc>
        <w:tc>
          <w:tcPr>
            <w:tcW w:w="5065" w:type="dxa"/>
            <w:tcBorders>
              <w:top w:val="single" w:sz="4" w:space="0" w:color="auto"/>
              <w:left w:val="single" w:sz="4" w:space="0" w:color="auto"/>
              <w:bottom w:val="single" w:sz="4" w:space="0" w:color="auto"/>
              <w:right w:val="single" w:sz="4" w:space="0" w:color="auto"/>
            </w:tcBorders>
            <w:hideMark/>
          </w:tcPr>
          <w:p w14:paraId="66B5B920"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Покупатель:</w:t>
            </w:r>
          </w:p>
        </w:tc>
      </w:tr>
      <w:tr w:rsidR="005E4FD1" w14:paraId="4EAD3174" w14:textId="77777777" w:rsidTr="00C0301D">
        <w:trPr>
          <w:trHeight w:val="212"/>
        </w:trPr>
        <w:tc>
          <w:tcPr>
            <w:tcW w:w="4820" w:type="dxa"/>
            <w:tcBorders>
              <w:top w:val="single" w:sz="4" w:space="0" w:color="auto"/>
              <w:left w:val="single" w:sz="4" w:space="0" w:color="auto"/>
              <w:bottom w:val="single" w:sz="4" w:space="0" w:color="auto"/>
              <w:right w:val="single" w:sz="4" w:space="0" w:color="auto"/>
            </w:tcBorders>
          </w:tcPr>
          <w:p w14:paraId="64CFF2D2" w14:textId="7B2AA115"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18A3602C"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ru-RU"/>
              </w:rPr>
              <w:t xml:space="preserve">ГУП «ГК </w:t>
            </w:r>
            <w:proofErr w:type="spellStart"/>
            <w:r>
              <w:rPr>
                <w:rFonts w:ascii="Times New Roman" w:eastAsia="Times New Roman" w:hAnsi="Times New Roman" w:cs="Times New Roman"/>
                <w:b/>
                <w:sz w:val="24"/>
                <w:szCs w:val="24"/>
                <w:lang w:eastAsia="ru-RU"/>
              </w:rPr>
              <w:t>Днестрэнерго</w:t>
            </w:r>
            <w:proofErr w:type="spellEnd"/>
            <w:r>
              <w:rPr>
                <w:rFonts w:ascii="Times New Roman" w:eastAsia="Times New Roman" w:hAnsi="Times New Roman" w:cs="Times New Roman"/>
                <w:b/>
                <w:sz w:val="24"/>
                <w:szCs w:val="24"/>
                <w:lang w:eastAsia="ru-RU"/>
              </w:rPr>
              <w:t>»</w:t>
            </w:r>
          </w:p>
        </w:tc>
      </w:tr>
      <w:tr w:rsidR="005E4FD1" w14:paraId="0B9E5521" w14:textId="77777777" w:rsidTr="00C0301D">
        <w:tc>
          <w:tcPr>
            <w:tcW w:w="4820" w:type="dxa"/>
            <w:tcBorders>
              <w:top w:val="single" w:sz="4" w:space="0" w:color="auto"/>
              <w:left w:val="single" w:sz="4" w:space="0" w:color="auto"/>
              <w:bottom w:val="single" w:sz="4" w:space="0" w:color="auto"/>
              <w:right w:val="single" w:sz="4" w:space="0" w:color="auto"/>
            </w:tcBorders>
          </w:tcPr>
          <w:p w14:paraId="654F1531" w14:textId="2D729CC3"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25ECE1C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Молдова, 3300 г. Тирасполь, ул. Украинская 5</w:t>
            </w:r>
          </w:p>
        </w:tc>
      </w:tr>
      <w:tr w:rsidR="005E4FD1" w14:paraId="5B647A14" w14:textId="77777777" w:rsidTr="005E4FD1">
        <w:tc>
          <w:tcPr>
            <w:tcW w:w="4820" w:type="dxa"/>
            <w:tcBorders>
              <w:top w:val="single" w:sz="4" w:space="0" w:color="auto"/>
              <w:left w:val="single" w:sz="4" w:space="0" w:color="auto"/>
              <w:bottom w:val="single" w:sz="4" w:space="0" w:color="auto"/>
              <w:right w:val="single" w:sz="4" w:space="0" w:color="auto"/>
            </w:tcBorders>
          </w:tcPr>
          <w:p w14:paraId="6D5340ED"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hideMark/>
          </w:tcPr>
          <w:p w14:paraId="2DEEBE28"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ф/к 0200041666</w:t>
            </w:r>
          </w:p>
          <w:p w14:paraId="3B01DA53"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р/с 2211210000000035</w:t>
            </w:r>
          </w:p>
          <w:p w14:paraId="51217B2B"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ОАО «</w:t>
            </w:r>
            <w:proofErr w:type="spellStart"/>
            <w:r>
              <w:rPr>
                <w:rFonts w:ascii="Times New Roman" w:eastAsia="SimSun" w:hAnsi="Times New Roman" w:cs="Times New Roman"/>
                <w:bCs/>
                <w:sz w:val="24"/>
                <w:szCs w:val="24"/>
                <w:lang w:eastAsia="ru-RU"/>
              </w:rPr>
              <w:t>Эксимбанк</w:t>
            </w:r>
            <w:proofErr w:type="spellEnd"/>
            <w:r>
              <w:rPr>
                <w:rFonts w:ascii="Times New Roman" w:eastAsia="SimSun" w:hAnsi="Times New Roman" w:cs="Times New Roman"/>
                <w:bCs/>
                <w:sz w:val="24"/>
                <w:szCs w:val="24"/>
                <w:lang w:eastAsia="ru-RU"/>
              </w:rPr>
              <w:t>» г. Тирасполь</w:t>
            </w:r>
          </w:p>
          <w:p w14:paraId="0C7EF25F"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КУБ 21</w:t>
            </w:r>
          </w:p>
          <w:p w14:paraId="7D24E081"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к/с 20210000088</w:t>
            </w:r>
          </w:p>
          <w:p w14:paraId="0AC5A556" w14:textId="77777777" w:rsidR="005E4FD1" w:rsidRDefault="005E4FD1">
            <w:pPr>
              <w:overflowPunct w:val="0"/>
              <w:autoSpaceDE w:val="0"/>
              <w:autoSpaceDN w:val="0"/>
              <w:adjustRightInd w:val="0"/>
              <w:spacing w:after="0" w:line="240" w:lineRule="auto"/>
              <w:jc w:val="both"/>
              <w:textAlignment w:val="baseline"/>
              <w:rPr>
                <w:rFonts w:ascii="Times New Roman" w:eastAsia="SimSun" w:hAnsi="Times New Roman" w:cs="Times New Roman"/>
                <w:bCs/>
                <w:sz w:val="24"/>
                <w:szCs w:val="24"/>
                <w:lang w:eastAsia="ru-RU"/>
              </w:rPr>
            </w:pPr>
            <w:r>
              <w:rPr>
                <w:rFonts w:ascii="Times New Roman" w:eastAsia="SimSun" w:hAnsi="Times New Roman" w:cs="Times New Roman"/>
                <w:bCs/>
                <w:sz w:val="24"/>
                <w:szCs w:val="24"/>
                <w:lang w:eastAsia="ru-RU"/>
              </w:rPr>
              <w:t>тел. 9-30-58, факс 9-65-72</w:t>
            </w:r>
          </w:p>
        </w:tc>
      </w:tr>
      <w:tr w:rsidR="005E4FD1" w14:paraId="0CA906C3" w14:textId="77777777" w:rsidTr="00C0301D">
        <w:tc>
          <w:tcPr>
            <w:tcW w:w="4820" w:type="dxa"/>
            <w:tcBorders>
              <w:top w:val="single" w:sz="4" w:space="0" w:color="auto"/>
              <w:left w:val="single" w:sz="4" w:space="0" w:color="auto"/>
              <w:bottom w:val="single" w:sz="4" w:space="0" w:color="auto"/>
              <w:right w:val="single" w:sz="4" w:space="0" w:color="auto"/>
            </w:tcBorders>
          </w:tcPr>
          <w:p w14:paraId="38AC470E" w14:textId="20F4C1AE" w:rsidR="005E4FD1" w:rsidRPr="00963E16"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tcPr>
          <w:p w14:paraId="442EAC3E"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 xml:space="preserve">e-mail: </w:t>
            </w:r>
            <w:hyperlink r:id="rId10" w:history="1">
              <w:r>
                <w:rPr>
                  <w:rStyle w:val="a8"/>
                  <w:rFonts w:ascii="Times New Roman" w:eastAsia="Times New Roman" w:hAnsi="Times New Roman" w:cs="Times New Roman"/>
                  <w:bCs/>
                  <w:color w:val="0563C1"/>
                  <w:sz w:val="24"/>
                  <w:szCs w:val="24"/>
                  <w:lang w:val="en-US" w:eastAsia="ru-RU"/>
                </w:rPr>
                <w:t>dnestrenergo@dnestrenergo.md</w:t>
              </w:r>
            </w:hyperlink>
            <w:r>
              <w:rPr>
                <w:rFonts w:ascii="Times New Roman" w:eastAsia="Times New Roman" w:hAnsi="Times New Roman" w:cs="Times New Roman"/>
                <w:bCs/>
                <w:sz w:val="24"/>
                <w:szCs w:val="24"/>
                <w:lang w:val="en-US" w:eastAsia="ru-RU"/>
              </w:rPr>
              <w:t xml:space="preserve"> </w:t>
            </w:r>
          </w:p>
          <w:p w14:paraId="4D929D4A"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r>
      <w:tr w:rsidR="005E4FD1" w14:paraId="42FFACD4" w14:textId="77777777" w:rsidTr="005E4FD1">
        <w:trPr>
          <w:trHeight w:val="1138"/>
        </w:trPr>
        <w:tc>
          <w:tcPr>
            <w:tcW w:w="4820" w:type="dxa"/>
            <w:tcBorders>
              <w:top w:val="single" w:sz="4" w:space="0" w:color="auto"/>
              <w:left w:val="single" w:sz="4" w:space="0" w:color="auto"/>
              <w:bottom w:val="single" w:sz="4" w:space="0" w:color="auto"/>
              <w:right w:val="single" w:sz="4" w:space="0" w:color="auto"/>
            </w:tcBorders>
          </w:tcPr>
          <w:p w14:paraId="04715631"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065" w:type="dxa"/>
            <w:tcBorders>
              <w:top w:val="single" w:sz="4" w:space="0" w:color="auto"/>
              <w:left w:val="single" w:sz="4" w:space="0" w:color="auto"/>
              <w:bottom w:val="single" w:sz="4" w:space="0" w:color="auto"/>
              <w:right w:val="single" w:sz="4" w:space="0" w:color="auto"/>
            </w:tcBorders>
          </w:tcPr>
          <w:p w14:paraId="0B044935" w14:textId="366D141A" w:rsidR="005E4FD1" w:rsidRDefault="005E4FD1">
            <w:pPr>
              <w:widowControl w:val="0"/>
              <w:autoSpaceDE w:val="0"/>
              <w:autoSpaceDN w:val="0"/>
              <w:adjustRightInd w:val="0"/>
              <w:spacing w:after="0" w:line="240" w:lineRule="auto"/>
              <w:ind w:left="169"/>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          </w:t>
            </w:r>
            <w:r w:rsidR="004C7EDE">
              <w:rPr>
                <w:rFonts w:ascii="Times New Roman" w:eastAsia="Times New Roman" w:hAnsi="Times New Roman" w:cs="Times New Roman"/>
                <w:b/>
                <w:sz w:val="24"/>
                <w:szCs w:val="24"/>
                <w:lang w:eastAsia="ru-RU"/>
              </w:rPr>
              <w:t>Г</w:t>
            </w:r>
            <w:r>
              <w:rPr>
                <w:rFonts w:ascii="Times New Roman" w:eastAsia="Times New Roman" w:hAnsi="Times New Roman" w:cs="Times New Roman"/>
                <w:b/>
                <w:bCs/>
                <w:sz w:val="24"/>
                <w:szCs w:val="24"/>
                <w:lang w:eastAsia="ru-RU"/>
              </w:rPr>
              <w:t>енеральн</w:t>
            </w:r>
            <w:r w:rsidR="004C7EDE">
              <w:rPr>
                <w:rFonts w:ascii="Times New Roman" w:eastAsia="Times New Roman" w:hAnsi="Times New Roman" w:cs="Times New Roman"/>
                <w:b/>
                <w:bCs/>
                <w:sz w:val="24"/>
                <w:szCs w:val="24"/>
                <w:lang w:eastAsia="ru-RU"/>
              </w:rPr>
              <w:t>ый</w:t>
            </w:r>
            <w:r>
              <w:rPr>
                <w:rFonts w:ascii="Times New Roman" w:eastAsia="Times New Roman" w:hAnsi="Times New Roman" w:cs="Times New Roman"/>
                <w:b/>
                <w:bCs/>
                <w:sz w:val="24"/>
                <w:szCs w:val="24"/>
                <w:lang w:eastAsia="ru-RU"/>
              </w:rPr>
              <w:t xml:space="preserve"> директор</w:t>
            </w:r>
          </w:p>
          <w:p w14:paraId="46FE16BB" w14:textId="77777777" w:rsidR="005E4FD1" w:rsidRDefault="005E4FD1">
            <w:pPr>
              <w:widowControl w:val="0"/>
              <w:autoSpaceDE w:val="0"/>
              <w:autoSpaceDN w:val="0"/>
              <w:adjustRightInd w:val="0"/>
              <w:spacing w:after="0" w:line="240" w:lineRule="auto"/>
              <w:ind w:left="169"/>
              <w:rPr>
                <w:rFonts w:ascii="Times New Roman" w:eastAsia="Times New Roman" w:hAnsi="Times New Roman" w:cs="Times New Roman"/>
                <w:b/>
                <w:bCs/>
                <w:sz w:val="24"/>
                <w:szCs w:val="24"/>
                <w:lang w:eastAsia="ru-RU"/>
              </w:rPr>
            </w:pPr>
          </w:p>
          <w:p w14:paraId="1CBAD1C9" w14:textId="273E54B8" w:rsidR="005E4FD1" w:rsidRDefault="005E4FD1" w:rsidP="004C7EDE">
            <w:pPr>
              <w:widowControl w:val="0"/>
              <w:autoSpaceDE w:val="0"/>
              <w:autoSpaceDN w:val="0"/>
              <w:adjustRightInd w:val="0"/>
              <w:spacing w:after="0" w:line="240" w:lineRule="auto"/>
              <w:ind w:left="16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________________</w:t>
            </w:r>
          </w:p>
          <w:p w14:paraId="460EDB4B"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bl>
    <w:p w14:paraId="65962006"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4B576C4E"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73E2DC47"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i/>
          <w:sz w:val="24"/>
          <w:szCs w:val="24"/>
          <w:shd w:val="clear" w:color="auto" w:fill="FFFFFF"/>
          <w:lang w:eastAsia="ru-RU"/>
        </w:rPr>
      </w:pPr>
    </w:p>
    <w:p w14:paraId="612977DE" w14:textId="77777777"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iCs/>
          <w:sz w:val="24"/>
          <w:szCs w:val="24"/>
          <w:shd w:val="clear" w:color="auto" w:fill="FFFFFF"/>
          <w:lang w:eastAsia="ru-RU"/>
        </w:rPr>
      </w:pPr>
      <w:r>
        <w:rPr>
          <w:rFonts w:ascii="Times New Roman" w:eastAsia="Times New Roman" w:hAnsi="Times New Roman" w:cs="Times New Roman"/>
          <w:i/>
          <w:sz w:val="24"/>
          <w:szCs w:val="24"/>
          <w:shd w:val="clear" w:color="auto" w:fill="FFFFFF"/>
          <w:lang w:eastAsia="ru-RU"/>
        </w:rPr>
        <w:br w:type="page"/>
      </w:r>
      <w:r>
        <w:rPr>
          <w:rFonts w:ascii="Times New Roman" w:eastAsia="Times New Roman" w:hAnsi="Times New Roman" w:cs="Times New Roman"/>
          <w:iCs/>
          <w:sz w:val="24"/>
          <w:szCs w:val="24"/>
          <w:shd w:val="clear" w:color="auto" w:fill="FFFFFF"/>
          <w:lang w:eastAsia="ru-RU"/>
        </w:rPr>
        <w:lastRenderedPageBreak/>
        <w:t>Приложение №1</w:t>
      </w:r>
    </w:p>
    <w:p w14:paraId="0EE86508" w14:textId="044E889B"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iCs/>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 xml:space="preserve">к контракту </w:t>
      </w:r>
      <w:r>
        <w:rPr>
          <w:rFonts w:ascii="Times New Roman" w:eastAsia="Times New Roman" w:hAnsi="Times New Roman" w:cs="Times New Roman"/>
          <w:b/>
          <w:bCs/>
          <w:iCs/>
          <w:sz w:val="24"/>
          <w:szCs w:val="24"/>
          <w:shd w:val="clear" w:color="auto" w:fill="FFFFFF"/>
          <w:lang w:eastAsia="ru-RU"/>
        </w:rPr>
        <w:t>№</w:t>
      </w:r>
      <w:r w:rsidR="00C0301D">
        <w:rPr>
          <w:rFonts w:ascii="Times New Roman" w:eastAsia="Times New Roman" w:hAnsi="Times New Roman" w:cs="Times New Roman"/>
          <w:b/>
          <w:bCs/>
          <w:iCs/>
          <w:sz w:val="24"/>
          <w:szCs w:val="24"/>
          <w:shd w:val="clear" w:color="auto" w:fill="FFFFFF"/>
          <w:lang w:eastAsia="ru-RU"/>
        </w:rPr>
        <w:t>______</w:t>
      </w:r>
    </w:p>
    <w:p w14:paraId="04788E2B" w14:textId="4706E500" w:rsidR="005E4FD1" w:rsidRDefault="005E4FD1" w:rsidP="005E4FD1">
      <w:pPr>
        <w:widowControl w:val="0"/>
        <w:overflowPunct w:val="0"/>
        <w:autoSpaceDE w:val="0"/>
        <w:autoSpaceDN w:val="0"/>
        <w:adjustRightInd w:val="0"/>
        <w:spacing w:after="0" w:line="100" w:lineRule="atLeast"/>
        <w:jc w:val="right"/>
        <w:textAlignment w:val="baseline"/>
        <w:rPr>
          <w:rFonts w:ascii="Times New Roman" w:eastAsia="Times New Roman" w:hAnsi="Times New Roman" w:cs="Times New Roman"/>
          <w:b/>
          <w:iCs/>
          <w:caps/>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от «__</w:t>
      </w:r>
      <w:proofErr w:type="gramStart"/>
      <w:r>
        <w:rPr>
          <w:rFonts w:ascii="Times New Roman" w:eastAsia="Times New Roman" w:hAnsi="Times New Roman" w:cs="Times New Roman"/>
          <w:iCs/>
          <w:sz w:val="24"/>
          <w:szCs w:val="24"/>
          <w:shd w:val="clear" w:color="auto" w:fill="FFFFFF"/>
          <w:lang w:eastAsia="ru-RU"/>
        </w:rPr>
        <w:t>_ »</w:t>
      </w:r>
      <w:proofErr w:type="gramEnd"/>
      <w:r>
        <w:rPr>
          <w:rFonts w:ascii="Times New Roman" w:eastAsia="Times New Roman" w:hAnsi="Times New Roman" w:cs="Times New Roman"/>
          <w:iCs/>
          <w:sz w:val="24"/>
          <w:szCs w:val="24"/>
          <w:shd w:val="clear" w:color="auto" w:fill="FFFFFF"/>
          <w:lang w:eastAsia="ru-RU"/>
        </w:rPr>
        <w:t xml:space="preserve"> </w:t>
      </w:r>
      <w:r w:rsidR="00C0301D">
        <w:rPr>
          <w:rFonts w:ascii="Times New Roman" w:eastAsia="Times New Roman" w:hAnsi="Times New Roman" w:cs="Times New Roman"/>
          <w:iCs/>
          <w:sz w:val="24"/>
          <w:szCs w:val="24"/>
          <w:shd w:val="clear" w:color="auto" w:fill="FFFFFF"/>
          <w:lang w:eastAsia="ru-RU"/>
        </w:rPr>
        <w:t>________</w:t>
      </w:r>
      <w:r>
        <w:rPr>
          <w:rFonts w:ascii="Times New Roman" w:eastAsia="Times New Roman" w:hAnsi="Times New Roman" w:cs="Times New Roman"/>
          <w:iCs/>
          <w:sz w:val="24"/>
          <w:szCs w:val="24"/>
          <w:shd w:val="clear" w:color="auto" w:fill="FFFFFF"/>
          <w:lang w:eastAsia="ru-RU"/>
        </w:rPr>
        <w:t xml:space="preserve"> 202</w:t>
      </w:r>
      <w:r w:rsidR="00C0301D">
        <w:rPr>
          <w:rFonts w:ascii="Times New Roman" w:eastAsia="Times New Roman" w:hAnsi="Times New Roman" w:cs="Times New Roman"/>
          <w:iCs/>
          <w:sz w:val="24"/>
          <w:szCs w:val="24"/>
          <w:shd w:val="clear" w:color="auto" w:fill="FFFFFF"/>
          <w:lang w:eastAsia="ru-RU"/>
        </w:rPr>
        <w:t>6</w:t>
      </w:r>
      <w:r>
        <w:rPr>
          <w:rFonts w:ascii="Times New Roman" w:eastAsia="Times New Roman" w:hAnsi="Times New Roman" w:cs="Times New Roman"/>
          <w:iCs/>
          <w:sz w:val="24"/>
          <w:szCs w:val="24"/>
          <w:shd w:val="clear" w:color="auto" w:fill="FFFFFF"/>
          <w:lang w:eastAsia="ru-RU"/>
        </w:rPr>
        <w:t>г.</w:t>
      </w:r>
    </w:p>
    <w:p w14:paraId="1FF2CC2F"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caps/>
          <w:sz w:val="24"/>
          <w:szCs w:val="24"/>
          <w:shd w:val="clear" w:color="auto" w:fill="FFFFFF"/>
          <w:lang w:eastAsia="ru-RU"/>
        </w:rPr>
      </w:pPr>
    </w:p>
    <w:p w14:paraId="408FE245"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caps/>
          <w:sz w:val="24"/>
          <w:szCs w:val="24"/>
          <w:shd w:val="clear" w:color="auto" w:fill="FFFFFF"/>
          <w:lang w:eastAsia="ru-RU"/>
        </w:rPr>
      </w:pPr>
    </w:p>
    <w:p w14:paraId="6AE83792" w14:textId="77777777" w:rsidR="005E4FD1" w:rsidRDefault="005E4FD1" w:rsidP="005E4FD1">
      <w:pPr>
        <w:widowControl w:val="0"/>
        <w:overflowPunct w:val="0"/>
        <w:autoSpaceDE w:val="0"/>
        <w:autoSpaceDN w:val="0"/>
        <w:adjustRightInd w:val="0"/>
        <w:spacing w:after="0" w:line="100" w:lineRule="atLeast"/>
        <w:jc w:val="center"/>
        <w:textAlignment w:val="baseline"/>
        <w:rPr>
          <w:rFonts w:ascii="Times New Roman" w:eastAsia="Times New Roman" w:hAnsi="Times New Roman" w:cs="Times New Roman"/>
          <w:b/>
          <w:caps/>
          <w:sz w:val="24"/>
          <w:szCs w:val="24"/>
          <w:shd w:val="clear" w:color="auto" w:fill="FFFFFF"/>
          <w:lang w:eastAsia="ru-RU"/>
        </w:rPr>
      </w:pPr>
      <w:r>
        <w:rPr>
          <w:rFonts w:ascii="Times New Roman" w:eastAsia="Times New Roman" w:hAnsi="Times New Roman" w:cs="Times New Roman"/>
          <w:b/>
          <w:caps/>
          <w:sz w:val="24"/>
          <w:szCs w:val="24"/>
          <w:shd w:val="clear" w:color="auto" w:fill="FFFFFF"/>
          <w:lang w:eastAsia="ru-RU"/>
        </w:rPr>
        <w:t>СПЕЦИФИКАЦия</w:t>
      </w:r>
    </w:p>
    <w:tbl>
      <w:tblPr>
        <w:tblW w:w="102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
        <w:gridCol w:w="2068"/>
        <w:gridCol w:w="2050"/>
        <w:gridCol w:w="1558"/>
        <w:gridCol w:w="618"/>
        <w:gridCol w:w="811"/>
        <w:gridCol w:w="1299"/>
        <w:gridCol w:w="1428"/>
      </w:tblGrid>
      <w:tr w:rsidR="00C0301D" w14:paraId="79EA02D1" w14:textId="77777777" w:rsidTr="00A26DF3">
        <w:trPr>
          <w:trHeight w:val="401"/>
          <w:tblHeader/>
        </w:trPr>
        <w:tc>
          <w:tcPr>
            <w:tcW w:w="427" w:type="dxa"/>
            <w:tcBorders>
              <w:top w:val="single" w:sz="4" w:space="0" w:color="auto"/>
              <w:left w:val="single" w:sz="4" w:space="0" w:color="auto"/>
              <w:bottom w:val="single" w:sz="4" w:space="0" w:color="auto"/>
              <w:right w:val="single" w:sz="4" w:space="0" w:color="auto"/>
            </w:tcBorders>
            <w:vAlign w:val="center"/>
            <w:hideMark/>
          </w:tcPr>
          <w:p w14:paraId="62CC0261"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000000"/>
                <w:sz w:val="20"/>
                <w:szCs w:val="20"/>
                <w:lang w:eastAsia="ar-SA"/>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color w:val="000000"/>
                <w:sz w:val="20"/>
                <w:szCs w:val="20"/>
                <w:lang w:eastAsia="ru-RU"/>
              </w:rPr>
              <w:t>№</w:t>
            </w:r>
          </w:p>
        </w:tc>
        <w:tc>
          <w:tcPr>
            <w:tcW w:w="2067" w:type="dxa"/>
            <w:tcBorders>
              <w:top w:val="single" w:sz="4" w:space="0" w:color="auto"/>
              <w:left w:val="single" w:sz="4" w:space="0" w:color="auto"/>
              <w:bottom w:val="single" w:sz="4" w:space="0" w:color="auto"/>
              <w:right w:val="single" w:sz="4" w:space="0" w:color="auto"/>
            </w:tcBorders>
            <w:vAlign w:val="center"/>
            <w:hideMark/>
          </w:tcPr>
          <w:p w14:paraId="4784344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Наименование Товара</w:t>
            </w:r>
          </w:p>
        </w:tc>
        <w:tc>
          <w:tcPr>
            <w:tcW w:w="2049" w:type="dxa"/>
            <w:tcBorders>
              <w:top w:val="single" w:sz="4" w:space="0" w:color="auto"/>
              <w:left w:val="single" w:sz="4" w:space="0" w:color="auto"/>
              <w:bottom w:val="single" w:sz="4" w:space="0" w:color="auto"/>
              <w:right w:val="single" w:sz="4" w:space="0" w:color="auto"/>
            </w:tcBorders>
            <w:vAlign w:val="center"/>
            <w:hideMark/>
          </w:tcPr>
          <w:p w14:paraId="35D771D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Технические характеристики</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5375FAF"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Страна происхождения Товара и </w:t>
            </w:r>
            <w:proofErr w:type="gramStart"/>
            <w:r>
              <w:rPr>
                <w:rFonts w:ascii="Times New Roman" w:eastAsia="Times New Roman" w:hAnsi="Times New Roman" w:cs="Times New Roman"/>
                <w:bCs/>
                <w:iCs/>
                <w:color w:val="000000"/>
                <w:sz w:val="20"/>
                <w:szCs w:val="20"/>
                <w:lang w:eastAsia="ru-RU"/>
              </w:rPr>
              <w:t>наименование  фирмы</w:t>
            </w:r>
            <w:proofErr w:type="gramEnd"/>
            <w:r>
              <w:rPr>
                <w:rFonts w:ascii="Times New Roman" w:eastAsia="Times New Roman" w:hAnsi="Times New Roman" w:cs="Times New Roman"/>
                <w:bCs/>
                <w:iCs/>
                <w:color w:val="000000"/>
                <w:sz w:val="20"/>
                <w:szCs w:val="20"/>
                <w:lang w:eastAsia="ru-RU"/>
              </w:rPr>
              <w:t xml:space="preserve"> производителя Товара</w:t>
            </w:r>
          </w:p>
        </w:tc>
        <w:tc>
          <w:tcPr>
            <w:tcW w:w="618" w:type="dxa"/>
            <w:tcBorders>
              <w:top w:val="single" w:sz="4" w:space="0" w:color="auto"/>
              <w:left w:val="single" w:sz="4" w:space="0" w:color="auto"/>
              <w:bottom w:val="single" w:sz="4" w:space="0" w:color="auto"/>
              <w:right w:val="single" w:sz="4" w:space="0" w:color="auto"/>
            </w:tcBorders>
            <w:vAlign w:val="center"/>
            <w:hideMark/>
          </w:tcPr>
          <w:p w14:paraId="585E8BD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Ед. изм.</w:t>
            </w:r>
          </w:p>
        </w:tc>
        <w:tc>
          <w:tcPr>
            <w:tcW w:w="811" w:type="dxa"/>
            <w:tcBorders>
              <w:top w:val="single" w:sz="4" w:space="0" w:color="auto"/>
              <w:left w:val="single" w:sz="4" w:space="0" w:color="auto"/>
              <w:bottom w:val="single" w:sz="4" w:space="0" w:color="auto"/>
              <w:right w:val="single" w:sz="4" w:space="0" w:color="auto"/>
            </w:tcBorders>
            <w:vAlign w:val="center"/>
            <w:hideMark/>
          </w:tcPr>
          <w:p w14:paraId="3E27E46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К-во</w:t>
            </w:r>
          </w:p>
        </w:tc>
        <w:tc>
          <w:tcPr>
            <w:tcW w:w="1299" w:type="dxa"/>
            <w:tcBorders>
              <w:top w:val="single" w:sz="4" w:space="0" w:color="auto"/>
              <w:left w:val="single" w:sz="4" w:space="0" w:color="auto"/>
              <w:bottom w:val="single" w:sz="4" w:space="0" w:color="auto"/>
              <w:right w:val="single" w:sz="4" w:space="0" w:color="auto"/>
            </w:tcBorders>
            <w:vAlign w:val="center"/>
            <w:hideMark/>
          </w:tcPr>
          <w:p w14:paraId="1B729585" w14:textId="77777777" w:rsidR="00C0301D" w:rsidRDefault="00C0301D" w:rsidP="00A26DF3">
            <w:pPr>
              <w:widowControl w:val="0"/>
              <w:overflowPunct w:val="0"/>
              <w:autoSpaceDE w:val="0"/>
              <w:autoSpaceDN w:val="0"/>
              <w:adjustRightInd w:val="0"/>
              <w:spacing w:after="0" w:line="379" w:lineRule="auto"/>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Цена, </w:t>
            </w:r>
          </w:p>
          <w:p w14:paraId="15DECF15"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(валюта)</w:t>
            </w:r>
          </w:p>
        </w:tc>
        <w:tc>
          <w:tcPr>
            <w:tcW w:w="1428" w:type="dxa"/>
            <w:tcBorders>
              <w:top w:val="single" w:sz="4" w:space="0" w:color="auto"/>
              <w:left w:val="single" w:sz="4" w:space="0" w:color="auto"/>
              <w:bottom w:val="single" w:sz="4" w:space="0" w:color="auto"/>
              <w:right w:val="single" w:sz="4" w:space="0" w:color="auto"/>
            </w:tcBorders>
            <w:vAlign w:val="center"/>
            <w:hideMark/>
          </w:tcPr>
          <w:p w14:paraId="1FBB2236" w14:textId="77777777" w:rsidR="00C0301D" w:rsidRDefault="00C0301D" w:rsidP="00A26DF3">
            <w:pPr>
              <w:widowControl w:val="0"/>
              <w:overflowPunct w:val="0"/>
              <w:autoSpaceDE w:val="0"/>
              <w:autoSpaceDN w:val="0"/>
              <w:adjustRightInd w:val="0"/>
              <w:spacing w:after="0" w:line="379" w:lineRule="auto"/>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 xml:space="preserve">Сумма, </w:t>
            </w:r>
          </w:p>
          <w:p w14:paraId="691C335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bCs/>
                <w:iCs/>
                <w:color w:val="000000"/>
                <w:sz w:val="20"/>
                <w:szCs w:val="20"/>
                <w:lang w:eastAsia="ar-SA"/>
              </w:rPr>
            </w:pPr>
            <w:r>
              <w:rPr>
                <w:rFonts w:ascii="Times New Roman" w:eastAsia="Times New Roman" w:hAnsi="Times New Roman" w:cs="Times New Roman"/>
                <w:bCs/>
                <w:iCs/>
                <w:color w:val="000000"/>
                <w:sz w:val="20"/>
                <w:szCs w:val="20"/>
                <w:lang w:eastAsia="ru-RU"/>
              </w:rPr>
              <w:t>(валюта)</w:t>
            </w:r>
          </w:p>
        </w:tc>
      </w:tr>
      <w:tr w:rsidR="00C0301D" w14:paraId="41D005D8"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217AFBF2"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1</w:t>
            </w:r>
          </w:p>
        </w:tc>
        <w:tc>
          <w:tcPr>
            <w:tcW w:w="2067" w:type="dxa"/>
            <w:tcBorders>
              <w:top w:val="single" w:sz="4" w:space="0" w:color="auto"/>
              <w:left w:val="single" w:sz="4" w:space="0" w:color="auto"/>
              <w:bottom w:val="single" w:sz="4" w:space="0" w:color="auto"/>
              <w:right w:val="single" w:sz="4" w:space="0" w:color="auto"/>
            </w:tcBorders>
            <w:vAlign w:val="center"/>
          </w:tcPr>
          <w:p w14:paraId="06203BAC"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1D9DF746"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5023FE5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0FE11524"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48F4CF2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72BB290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12133E1"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4C088617"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647D17C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2</w:t>
            </w:r>
          </w:p>
        </w:tc>
        <w:tc>
          <w:tcPr>
            <w:tcW w:w="2067" w:type="dxa"/>
            <w:tcBorders>
              <w:top w:val="single" w:sz="4" w:space="0" w:color="auto"/>
              <w:left w:val="single" w:sz="4" w:space="0" w:color="auto"/>
              <w:bottom w:val="single" w:sz="4" w:space="0" w:color="auto"/>
              <w:right w:val="single" w:sz="4" w:space="0" w:color="auto"/>
            </w:tcBorders>
            <w:vAlign w:val="center"/>
          </w:tcPr>
          <w:p w14:paraId="2E05B46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2BE703CD"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58899947"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31CA0F69"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2FBE081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2848FEC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362B00C"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42C16869"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7E0CF000"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3</w:t>
            </w:r>
          </w:p>
        </w:tc>
        <w:tc>
          <w:tcPr>
            <w:tcW w:w="2067" w:type="dxa"/>
            <w:tcBorders>
              <w:top w:val="single" w:sz="4" w:space="0" w:color="auto"/>
              <w:left w:val="single" w:sz="4" w:space="0" w:color="auto"/>
              <w:bottom w:val="single" w:sz="4" w:space="0" w:color="auto"/>
              <w:right w:val="single" w:sz="4" w:space="0" w:color="auto"/>
            </w:tcBorders>
            <w:vAlign w:val="center"/>
          </w:tcPr>
          <w:p w14:paraId="5160336C"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72A1A72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3E9652B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27F11945"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6763222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612284A4"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04476A30"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r w:rsidR="00C0301D" w14:paraId="148335E7" w14:textId="77777777" w:rsidTr="00A26DF3">
        <w:trPr>
          <w:trHeight w:val="401"/>
        </w:trPr>
        <w:tc>
          <w:tcPr>
            <w:tcW w:w="427" w:type="dxa"/>
            <w:tcBorders>
              <w:top w:val="single" w:sz="4" w:space="0" w:color="auto"/>
              <w:left w:val="single" w:sz="4" w:space="0" w:color="auto"/>
              <w:bottom w:val="single" w:sz="4" w:space="0" w:color="auto"/>
              <w:right w:val="single" w:sz="4" w:space="0" w:color="auto"/>
            </w:tcBorders>
            <w:vAlign w:val="center"/>
            <w:hideMark/>
          </w:tcPr>
          <w:p w14:paraId="10CF6E19"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w:t>
            </w:r>
          </w:p>
        </w:tc>
        <w:tc>
          <w:tcPr>
            <w:tcW w:w="2067" w:type="dxa"/>
            <w:tcBorders>
              <w:top w:val="single" w:sz="4" w:space="0" w:color="auto"/>
              <w:left w:val="single" w:sz="4" w:space="0" w:color="auto"/>
              <w:bottom w:val="single" w:sz="4" w:space="0" w:color="auto"/>
              <w:right w:val="single" w:sz="4" w:space="0" w:color="auto"/>
            </w:tcBorders>
            <w:vAlign w:val="center"/>
          </w:tcPr>
          <w:p w14:paraId="00BF626B"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2049" w:type="dxa"/>
            <w:tcBorders>
              <w:top w:val="single" w:sz="4" w:space="0" w:color="auto"/>
              <w:left w:val="single" w:sz="4" w:space="0" w:color="auto"/>
              <w:bottom w:val="single" w:sz="4" w:space="0" w:color="auto"/>
              <w:right w:val="single" w:sz="4" w:space="0" w:color="auto"/>
            </w:tcBorders>
            <w:vAlign w:val="center"/>
          </w:tcPr>
          <w:p w14:paraId="492F523A"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558" w:type="dxa"/>
            <w:tcBorders>
              <w:top w:val="single" w:sz="4" w:space="0" w:color="auto"/>
              <w:left w:val="single" w:sz="4" w:space="0" w:color="auto"/>
              <w:bottom w:val="single" w:sz="4" w:space="0" w:color="auto"/>
              <w:right w:val="single" w:sz="4" w:space="0" w:color="auto"/>
            </w:tcBorders>
            <w:vAlign w:val="center"/>
          </w:tcPr>
          <w:p w14:paraId="37724D1E"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618" w:type="dxa"/>
            <w:tcBorders>
              <w:top w:val="single" w:sz="4" w:space="0" w:color="auto"/>
              <w:left w:val="single" w:sz="4" w:space="0" w:color="auto"/>
              <w:bottom w:val="single" w:sz="4" w:space="0" w:color="auto"/>
              <w:right w:val="single" w:sz="4" w:space="0" w:color="auto"/>
            </w:tcBorders>
            <w:vAlign w:val="center"/>
          </w:tcPr>
          <w:p w14:paraId="3705593B"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c>
          <w:tcPr>
            <w:tcW w:w="811" w:type="dxa"/>
            <w:tcBorders>
              <w:top w:val="single" w:sz="4" w:space="0" w:color="auto"/>
              <w:left w:val="single" w:sz="4" w:space="0" w:color="auto"/>
              <w:bottom w:val="single" w:sz="4" w:space="0" w:color="auto"/>
              <w:right w:val="single" w:sz="4" w:space="0" w:color="auto"/>
            </w:tcBorders>
            <w:vAlign w:val="center"/>
          </w:tcPr>
          <w:p w14:paraId="633D046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eastAsia="ar-SA"/>
              </w:rPr>
            </w:pPr>
          </w:p>
        </w:tc>
        <w:tc>
          <w:tcPr>
            <w:tcW w:w="1299" w:type="dxa"/>
            <w:tcBorders>
              <w:top w:val="single" w:sz="4" w:space="0" w:color="auto"/>
              <w:left w:val="single" w:sz="4" w:space="0" w:color="auto"/>
              <w:bottom w:val="single" w:sz="4" w:space="0" w:color="auto"/>
              <w:right w:val="single" w:sz="4" w:space="0" w:color="auto"/>
            </w:tcBorders>
            <w:vAlign w:val="center"/>
          </w:tcPr>
          <w:p w14:paraId="36DEA056" w14:textId="77777777" w:rsidR="00C0301D" w:rsidRDefault="00C0301D" w:rsidP="00A26DF3">
            <w:pPr>
              <w:widowControl w:val="0"/>
              <w:suppressAutoHyphens/>
              <w:overflowPunct w:val="0"/>
              <w:autoSpaceDE w:val="0"/>
              <w:autoSpaceDN w:val="0"/>
              <w:adjustRightInd w:val="0"/>
              <w:jc w:val="both"/>
              <w:textAlignment w:val="baseline"/>
              <w:rPr>
                <w:rFonts w:ascii="Times New Roman" w:eastAsia="Times New Roman" w:hAnsi="Times New Roman" w:cs="Times New Roman"/>
                <w:color w:val="333333"/>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5B9D092" w14:textId="77777777" w:rsidR="00C0301D" w:rsidRDefault="00C0301D" w:rsidP="00A26DF3">
            <w:pPr>
              <w:widowControl w:val="0"/>
              <w:suppressAutoHyphens/>
              <w:overflowPunct w:val="0"/>
              <w:autoSpaceDE w:val="0"/>
              <w:autoSpaceDN w:val="0"/>
              <w:adjustRightInd w:val="0"/>
              <w:spacing w:after="75"/>
              <w:jc w:val="both"/>
              <w:textAlignment w:val="baseline"/>
              <w:rPr>
                <w:rFonts w:ascii="Times New Roman" w:eastAsia="Times New Roman" w:hAnsi="Times New Roman" w:cs="Times New Roman"/>
                <w:sz w:val="24"/>
                <w:szCs w:val="24"/>
                <w:lang w:eastAsia="ar-SA"/>
              </w:rPr>
            </w:pPr>
          </w:p>
        </w:tc>
      </w:tr>
    </w:tbl>
    <w:p w14:paraId="55846941" w14:textId="77777777" w:rsidR="005E4FD1" w:rsidRDefault="005E4FD1" w:rsidP="005E4FD1">
      <w:pPr>
        <w:widowControl w:val="0"/>
        <w:overflowPunct w:val="0"/>
        <w:autoSpaceDE w:val="0"/>
        <w:autoSpaceDN w:val="0"/>
        <w:adjustRightInd w:val="0"/>
        <w:spacing w:after="0" w:line="100" w:lineRule="atLeast"/>
        <w:jc w:val="both"/>
        <w:textAlignment w:val="baseline"/>
        <w:rPr>
          <w:rFonts w:ascii="Times New Roman" w:eastAsia="Times New Roman" w:hAnsi="Times New Roman" w:cs="Times New Roman"/>
          <w:b/>
          <w:iCs/>
          <w:sz w:val="24"/>
          <w:szCs w:val="24"/>
          <w:lang w:eastAsia="ru-RU"/>
        </w:rPr>
      </w:pPr>
    </w:p>
    <w:tbl>
      <w:tblPr>
        <w:tblW w:w="10350" w:type="dxa"/>
        <w:tblInd w:w="-176" w:type="dxa"/>
        <w:tblBorders>
          <w:bottom w:val="single" w:sz="4" w:space="0" w:color="auto"/>
        </w:tblBorders>
        <w:tblLayout w:type="fixed"/>
        <w:tblLook w:val="04A0" w:firstRow="1" w:lastRow="0" w:firstColumn="1" w:lastColumn="0" w:noHBand="0" w:noVBand="1"/>
      </w:tblPr>
      <w:tblGrid>
        <w:gridCol w:w="4976"/>
        <w:gridCol w:w="5374"/>
      </w:tblGrid>
      <w:tr w:rsidR="005E4FD1" w14:paraId="1B17E47C" w14:textId="77777777" w:rsidTr="005E4FD1">
        <w:trPr>
          <w:trHeight w:val="436"/>
        </w:trPr>
        <w:tc>
          <w:tcPr>
            <w:tcW w:w="4976" w:type="dxa"/>
            <w:tcBorders>
              <w:top w:val="single" w:sz="4" w:space="0" w:color="auto"/>
              <w:left w:val="single" w:sz="4" w:space="0" w:color="auto"/>
              <w:bottom w:val="single" w:sz="4" w:space="0" w:color="auto"/>
              <w:right w:val="single" w:sz="4" w:space="0" w:color="auto"/>
            </w:tcBorders>
            <w:hideMark/>
          </w:tcPr>
          <w:p w14:paraId="53C6B69B"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Поставщик:</w:t>
            </w:r>
          </w:p>
        </w:tc>
        <w:tc>
          <w:tcPr>
            <w:tcW w:w="5373" w:type="dxa"/>
            <w:tcBorders>
              <w:top w:val="single" w:sz="4" w:space="0" w:color="auto"/>
              <w:left w:val="single" w:sz="4" w:space="0" w:color="auto"/>
              <w:bottom w:val="single" w:sz="4" w:space="0" w:color="auto"/>
              <w:right w:val="single" w:sz="4" w:space="0" w:color="auto"/>
            </w:tcBorders>
            <w:hideMark/>
          </w:tcPr>
          <w:p w14:paraId="095849E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Покупатель:</w:t>
            </w:r>
          </w:p>
        </w:tc>
      </w:tr>
      <w:tr w:rsidR="005E4FD1" w14:paraId="2B4E0366" w14:textId="77777777" w:rsidTr="00C0301D">
        <w:trPr>
          <w:trHeight w:val="212"/>
        </w:trPr>
        <w:tc>
          <w:tcPr>
            <w:tcW w:w="4976" w:type="dxa"/>
            <w:tcBorders>
              <w:top w:val="single" w:sz="4" w:space="0" w:color="auto"/>
              <w:left w:val="single" w:sz="4" w:space="0" w:color="auto"/>
              <w:bottom w:val="single" w:sz="4" w:space="0" w:color="auto"/>
              <w:right w:val="single" w:sz="4" w:space="0" w:color="auto"/>
            </w:tcBorders>
          </w:tcPr>
          <w:p w14:paraId="7EA51A0C" w14:textId="7738C138"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tcPr>
          <w:p w14:paraId="1EE5369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ГУП «ГК </w:t>
            </w:r>
            <w:proofErr w:type="spellStart"/>
            <w:r>
              <w:rPr>
                <w:rFonts w:ascii="Times New Roman" w:eastAsia="Times New Roman" w:hAnsi="Times New Roman" w:cs="Times New Roman"/>
                <w:b/>
                <w:sz w:val="24"/>
                <w:szCs w:val="24"/>
                <w:lang w:eastAsia="ru-RU"/>
              </w:rPr>
              <w:t>Днестрэнерго</w:t>
            </w:r>
            <w:proofErr w:type="spellEnd"/>
            <w:r>
              <w:rPr>
                <w:rFonts w:ascii="Times New Roman" w:eastAsia="Times New Roman" w:hAnsi="Times New Roman" w:cs="Times New Roman"/>
                <w:b/>
                <w:sz w:val="24"/>
                <w:szCs w:val="24"/>
                <w:lang w:eastAsia="ru-RU"/>
              </w:rPr>
              <w:t>»</w:t>
            </w:r>
          </w:p>
          <w:p w14:paraId="5A6D39C4"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r w:rsidR="005E4FD1" w14:paraId="73B1C3C0" w14:textId="77777777" w:rsidTr="00C0301D">
        <w:tc>
          <w:tcPr>
            <w:tcW w:w="4976" w:type="dxa"/>
            <w:tcBorders>
              <w:top w:val="single" w:sz="4" w:space="0" w:color="auto"/>
              <w:left w:val="single" w:sz="4" w:space="0" w:color="auto"/>
              <w:bottom w:val="single" w:sz="4" w:space="0" w:color="auto"/>
              <w:right w:val="single" w:sz="4" w:space="0" w:color="auto"/>
            </w:tcBorders>
          </w:tcPr>
          <w:p w14:paraId="6AE528CF" w14:textId="57596812"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hideMark/>
          </w:tcPr>
          <w:p w14:paraId="745B7559"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Молдова, 3300 г. Тирасполь, ул. Украинская 5</w:t>
            </w:r>
          </w:p>
        </w:tc>
      </w:tr>
      <w:tr w:rsidR="005E4FD1" w14:paraId="761CB7B5" w14:textId="77777777" w:rsidTr="005E4FD1">
        <w:trPr>
          <w:trHeight w:val="1138"/>
        </w:trPr>
        <w:tc>
          <w:tcPr>
            <w:tcW w:w="4976" w:type="dxa"/>
            <w:tcBorders>
              <w:top w:val="single" w:sz="4" w:space="0" w:color="auto"/>
              <w:left w:val="single" w:sz="4" w:space="0" w:color="auto"/>
              <w:bottom w:val="single" w:sz="4" w:space="0" w:color="auto"/>
              <w:right w:val="single" w:sz="4" w:space="0" w:color="auto"/>
            </w:tcBorders>
          </w:tcPr>
          <w:p w14:paraId="7F1E561F"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c>
          <w:tcPr>
            <w:tcW w:w="5373" w:type="dxa"/>
            <w:tcBorders>
              <w:top w:val="single" w:sz="4" w:space="0" w:color="auto"/>
              <w:left w:val="single" w:sz="4" w:space="0" w:color="auto"/>
              <w:bottom w:val="single" w:sz="4" w:space="0" w:color="auto"/>
              <w:right w:val="single" w:sz="4" w:space="0" w:color="auto"/>
            </w:tcBorders>
          </w:tcPr>
          <w:p w14:paraId="49DAD201" w14:textId="0EDFB6FE" w:rsidR="005E4FD1" w:rsidRDefault="00C0301D">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w:t>
            </w:r>
            <w:r w:rsidR="005E4FD1">
              <w:rPr>
                <w:rFonts w:ascii="Times New Roman" w:eastAsia="Times New Roman" w:hAnsi="Times New Roman" w:cs="Times New Roman"/>
                <w:b/>
                <w:bCs/>
                <w:sz w:val="24"/>
                <w:szCs w:val="24"/>
                <w:lang w:eastAsia="ru-RU"/>
              </w:rPr>
              <w:t>енеральн</w:t>
            </w:r>
            <w:r>
              <w:rPr>
                <w:rFonts w:ascii="Times New Roman" w:eastAsia="Times New Roman" w:hAnsi="Times New Roman" w:cs="Times New Roman"/>
                <w:b/>
                <w:bCs/>
                <w:sz w:val="24"/>
                <w:szCs w:val="24"/>
                <w:lang w:eastAsia="ru-RU"/>
              </w:rPr>
              <w:t>ый</w:t>
            </w:r>
            <w:r w:rsidR="005E4FD1">
              <w:rPr>
                <w:rFonts w:ascii="Times New Roman" w:eastAsia="Times New Roman" w:hAnsi="Times New Roman" w:cs="Times New Roman"/>
                <w:b/>
                <w:bCs/>
                <w:sz w:val="24"/>
                <w:szCs w:val="24"/>
                <w:lang w:eastAsia="ru-RU"/>
              </w:rPr>
              <w:t xml:space="preserve"> директор</w:t>
            </w:r>
          </w:p>
          <w:p w14:paraId="6AB75C2F"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17585F87" w14:textId="77777777"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p>
          <w:p w14:paraId="34557976" w14:textId="77A4F853" w:rsidR="005E4FD1" w:rsidRDefault="005E4FD1">
            <w:pPr>
              <w:widowControl w:val="0"/>
              <w:overflowPunct w:val="0"/>
              <w:autoSpaceDE w:val="0"/>
              <w:autoSpaceDN w:val="0"/>
              <w:adjustRightInd w:val="0"/>
              <w:spacing w:after="0" w:line="20" w:lineRule="atLeast"/>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________________ </w:t>
            </w:r>
          </w:p>
          <w:p w14:paraId="4E217F47" w14:textId="77777777" w:rsidR="005E4FD1" w:rsidRDefault="005E4FD1">
            <w:pPr>
              <w:widowControl w:val="0"/>
              <w:suppressAutoHyphens/>
              <w:overflowPunct w:val="0"/>
              <w:autoSpaceDE w:val="0"/>
              <w:autoSpaceDN w:val="0"/>
              <w:adjustRightInd w:val="0"/>
              <w:spacing w:after="0" w:line="20" w:lineRule="atLeast"/>
              <w:jc w:val="both"/>
              <w:textAlignment w:val="baseline"/>
              <w:rPr>
                <w:rFonts w:ascii="Times New Roman" w:eastAsia="Times New Roman" w:hAnsi="Times New Roman" w:cs="Times New Roman"/>
                <w:b/>
                <w:sz w:val="24"/>
                <w:szCs w:val="24"/>
                <w:lang w:eastAsia="ar-SA"/>
              </w:rPr>
            </w:pPr>
          </w:p>
        </w:tc>
      </w:tr>
    </w:tbl>
    <w:p w14:paraId="46C090B1" w14:textId="77777777" w:rsidR="005E4FD1" w:rsidRDefault="005E4FD1" w:rsidP="005E4FD1">
      <w:pPr>
        <w:spacing w:after="160" w:line="254" w:lineRule="auto"/>
        <w:rPr>
          <w:rFonts w:ascii="Times New Roman" w:eastAsia="Times New Roman" w:hAnsi="Times New Roman" w:cs="Times New Roman"/>
          <w:i/>
          <w:sz w:val="24"/>
          <w:szCs w:val="24"/>
          <w:shd w:val="clear" w:color="auto" w:fill="FFFFFF"/>
          <w:lang w:eastAsia="ru-RU"/>
        </w:rPr>
      </w:pPr>
    </w:p>
    <w:p w14:paraId="647BAC8B" w14:textId="77777777" w:rsidR="005E4FD1" w:rsidRDefault="005E4FD1" w:rsidP="005E4FD1">
      <w:pPr>
        <w:spacing w:after="160" w:line="256" w:lineRule="auto"/>
        <w:rPr>
          <w:rFonts w:ascii="Times New Roman" w:eastAsia="Times New Roman" w:hAnsi="Times New Roman" w:cs="Times New Roman"/>
          <w:i/>
          <w:sz w:val="24"/>
          <w:szCs w:val="24"/>
          <w:shd w:val="clear" w:color="auto" w:fill="FFFFFF"/>
          <w:lang w:eastAsia="ru-RU"/>
        </w:rPr>
      </w:pPr>
    </w:p>
    <w:p w14:paraId="77972CF4" w14:textId="77777777" w:rsidR="005E4FD1" w:rsidRDefault="005E4FD1" w:rsidP="005E4FD1"/>
    <w:p w14:paraId="44EAEBCA" w14:textId="0364838C"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2173932" w14:textId="0FFA1AD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08E5791D" w14:textId="6664056E"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6313A22" w14:textId="498FF6C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2FB14A0" w14:textId="6552F9EA"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B4A8443" w14:textId="34C0DAA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5910A1D" w14:textId="083DE563"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95BB31" w14:textId="77777777" w:rsidR="00FE5817" w:rsidRDefault="00FE5817"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4AD8310" w14:textId="77777777"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8A7E7AD" w14:textId="103B116F" w:rsidR="002E3EA0" w:rsidRDefault="002E3EA0"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18D91F88" w14:textId="0964B7C5"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4F843F64" wp14:editId="5330922D">
            <wp:extent cx="6390005" cy="9417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90005" cy="9417050"/>
                    </a:xfrm>
                    <a:prstGeom prst="rect">
                      <a:avLst/>
                    </a:prstGeom>
                    <a:noFill/>
                    <a:ln>
                      <a:noFill/>
                    </a:ln>
                  </pic:spPr>
                </pic:pic>
              </a:graphicData>
            </a:graphic>
          </wp:inline>
        </w:drawing>
      </w:r>
    </w:p>
    <w:p w14:paraId="77EAB7DC" w14:textId="2791D9C0"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10D36B7F" wp14:editId="2C6486BD">
            <wp:extent cx="6390005" cy="8836665"/>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4713"/>
                    <a:stretch/>
                  </pic:blipFill>
                  <pic:spPr bwMode="auto">
                    <a:xfrm>
                      <a:off x="0" y="0"/>
                      <a:ext cx="6390005" cy="8836665"/>
                    </a:xfrm>
                    <a:prstGeom prst="rect">
                      <a:avLst/>
                    </a:prstGeom>
                    <a:noFill/>
                    <a:ln>
                      <a:noFill/>
                    </a:ln>
                    <a:extLst>
                      <a:ext uri="{53640926-AAD7-44D8-BBD7-CCE9431645EC}">
                        <a14:shadowObscured xmlns:a14="http://schemas.microsoft.com/office/drawing/2010/main"/>
                      </a:ext>
                    </a:extLst>
                  </pic:spPr>
                </pic:pic>
              </a:graphicData>
            </a:graphic>
          </wp:inline>
        </w:drawing>
      </w:r>
    </w:p>
    <w:p w14:paraId="215B7378" w14:textId="4ADAA071"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049DD34" w14:textId="6CB7D8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40034F2" w14:textId="76FC087E"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315F3E9F" w14:textId="37206061"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6086AAB3" wp14:editId="687A4E72">
            <wp:extent cx="6390005" cy="94754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90005" cy="9475470"/>
                    </a:xfrm>
                    <a:prstGeom prst="rect">
                      <a:avLst/>
                    </a:prstGeom>
                    <a:noFill/>
                    <a:ln>
                      <a:noFill/>
                    </a:ln>
                  </pic:spPr>
                </pic:pic>
              </a:graphicData>
            </a:graphic>
          </wp:inline>
        </w:drawing>
      </w:r>
    </w:p>
    <w:p w14:paraId="701E3177" w14:textId="159BCE8B"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B96CC9">
        <w:rPr>
          <w:rFonts w:ascii="Times New Roman" w:eastAsia="Calibri" w:hAnsi="Times New Roman" w:cs="Times New Roman"/>
          <w:noProof/>
          <w:sz w:val="23"/>
          <w:szCs w:val="23"/>
          <w:lang w:eastAsia="ru-RU"/>
        </w:rPr>
        <w:lastRenderedPageBreak/>
        <w:drawing>
          <wp:inline distT="0" distB="0" distL="0" distR="0" wp14:anchorId="69DFEEA5" wp14:editId="45CAF167">
            <wp:extent cx="6390005" cy="888746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834"/>
                    <a:stretch/>
                  </pic:blipFill>
                  <pic:spPr bwMode="auto">
                    <a:xfrm>
                      <a:off x="0" y="0"/>
                      <a:ext cx="6390005" cy="8887460"/>
                    </a:xfrm>
                    <a:prstGeom prst="rect">
                      <a:avLst/>
                    </a:prstGeom>
                    <a:noFill/>
                    <a:ln>
                      <a:noFill/>
                    </a:ln>
                    <a:extLst>
                      <a:ext uri="{53640926-AAD7-44D8-BBD7-CCE9431645EC}">
                        <a14:shadowObscured xmlns:a14="http://schemas.microsoft.com/office/drawing/2010/main"/>
                      </a:ext>
                    </a:extLst>
                  </pic:spPr>
                </pic:pic>
              </a:graphicData>
            </a:graphic>
          </wp:inline>
        </w:drawing>
      </w:r>
    </w:p>
    <w:p w14:paraId="154F60F9" w14:textId="11B0DCBF"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91144C8" w14:textId="36888BBE"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F65BEC2" w14:textId="6D53DDEF"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45760246" w14:textId="75FBBEB5"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4B71E3">
        <w:rPr>
          <w:rFonts w:ascii="Times New Roman" w:eastAsia="Calibri" w:hAnsi="Times New Roman" w:cs="Times New Roman"/>
          <w:noProof/>
          <w:sz w:val="23"/>
          <w:szCs w:val="23"/>
          <w:lang w:eastAsia="ru-RU"/>
        </w:rPr>
        <w:lastRenderedPageBreak/>
        <w:drawing>
          <wp:inline distT="0" distB="0" distL="0" distR="0" wp14:anchorId="2B3ED7C8" wp14:editId="0222277A">
            <wp:extent cx="6390005" cy="9307195"/>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90005" cy="9307195"/>
                    </a:xfrm>
                    <a:prstGeom prst="rect">
                      <a:avLst/>
                    </a:prstGeom>
                    <a:noFill/>
                    <a:ln>
                      <a:noFill/>
                    </a:ln>
                  </pic:spPr>
                </pic:pic>
              </a:graphicData>
            </a:graphic>
          </wp:inline>
        </w:drawing>
      </w:r>
    </w:p>
    <w:p w14:paraId="55D01133" w14:textId="7A3875E8"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63104E79" w14:textId="4D3196AC"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r w:rsidRPr="004B71E3">
        <w:rPr>
          <w:rFonts w:ascii="Times New Roman" w:eastAsia="Calibri" w:hAnsi="Times New Roman" w:cs="Times New Roman"/>
          <w:noProof/>
          <w:sz w:val="23"/>
          <w:szCs w:val="23"/>
          <w:lang w:eastAsia="ru-RU"/>
        </w:rPr>
        <w:drawing>
          <wp:inline distT="0" distB="0" distL="0" distR="0" wp14:anchorId="746AE6CB" wp14:editId="65962C62">
            <wp:extent cx="6390005" cy="890206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923"/>
                    <a:stretch/>
                  </pic:blipFill>
                  <pic:spPr bwMode="auto">
                    <a:xfrm>
                      <a:off x="0" y="0"/>
                      <a:ext cx="6390005" cy="8902065"/>
                    </a:xfrm>
                    <a:prstGeom prst="rect">
                      <a:avLst/>
                    </a:prstGeom>
                    <a:noFill/>
                    <a:ln>
                      <a:noFill/>
                    </a:ln>
                    <a:extLst>
                      <a:ext uri="{53640926-AAD7-44D8-BBD7-CCE9431645EC}">
                        <a14:shadowObscured xmlns:a14="http://schemas.microsoft.com/office/drawing/2010/main"/>
                      </a:ext>
                    </a:extLst>
                  </pic:spPr>
                </pic:pic>
              </a:graphicData>
            </a:graphic>
          </wp:inline>
        </w:drawing>
      </w:r>
    </w:p>
    <w:p w14:paraId="026E33FB" w14:textId="25540F66"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24DF803E" w14:textId="2D47893D" w:rsidR="0025594F" w:rsidRDefault="0025594F" w:rsidP="00FD117F">
      <w:pPr>
        <w:widowControl w:val="0"/>
        <w:overflowPunct w:val="0"/>
        <w:autoSpaceDE w:val="0"/>
        <w:autoSpaceDN w:val="0"/>
        <w:adjustRightInd w:val="0"/>
        <w:spacing w:after="0"/>
        <w:jc w:val="both"/>
        <w:textAlignment w:val="baseline"/>
        <w:rPr>
          <w:rFonts w:ascii="Times New Roman" w:eastAsia="Times New Roman" w:hAnsi="Times New Roman" w:cs="Times New Roman"/>
          <w:sz w:val="20"/>
          <w:szCs w:val="20"/>
          <w:lang w:eastAsia="ar-SA"/>
        </w:rPr>
      </w:pPr>
    </w:p>
    <w:p w14:paraId="56AB02E3" w14:textId="5E6FB56F" w:rsidR="004377C2" w:rsidRDefault="004377C2" w:rsidP="006650C6">
      <w:pPr>
        <w:widowControl w:val="0"/>
        <w:spacing w:after="0" w:line="240" w:lineRule="auto"/>
        <w:jc w:val="both"/>
        <w:rPr>
          <w:rFonts w:ascii="Times New Roman" w:eastAsia="Times New Roman" w:hAnsi="Times New Roman" w:cs="Times New Roman"/>
          <w:b/>
          <w:bCs/>
          <w:color w:val="000000"/>
          <w:lang w:eastAsia="ru-RU" w:bidi="ru-RU"/>
        </w:rPr>
        <w:sectPr w:rsidR="004377C2" w:rsidSect="0020609E">
          <w:headerReference w:type="default" r:id="rId17"/>
          <w:footerReference w:type="default" r:id="rId18"/>
          <w:pgSz w:w="11906" w:h="16838"/>
          <w:pgMar w:top="851" w:right="992" w:bottom="993" w:left="851" w:header="709" w:footer="709" w:gutter="0"/>
          <w:cols w:space="708"/>
          <w:docGrid w:linePitch="360"/>
        </w:sectPr>
      </w:pPr>
      <w:bookmarkStart w:id="4" w:name="_Hlk63435186"/>
    </w:p>
    <w:p w14:paraId="49A47ABC" w14:textId="28B18DE5" w:rsidR="00D44B91" w:rsidRDefault="006650C6" w:rsidP="00D44B91">
      <w:pPr>
        <w:widowControl w:val="0"/>
        <w:spacing w:after="0" w:line="240" w:lineRule="auto"/>
        <w:ind w:left="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lastRenderedPageBreak/>
        <w:t xml:space="preserve">Приложение № </w:t>
      </w:r>
      <w:r w:rsidR="0025594F">
        <w:rPr>
          <w:rFonts w:ascii="Times New Roman" w:eastAsia="Times New Roman" w:hAnsi="Times New Roman" w:cs="Times New Roman"/>
          <w:b/>
          <w:bCs/>
          <w:color w:val="000000"/>
          <w:sz w:val="24"/>
          <w:szCs w:val="24"/>
          <w:lang w:eastAsia="ru-RU" w:bidi="ru-RU"/>
        </w:rPr>
        <w:t>3</w:t>
      </w:r>
      <w:r w:rsidRPr="00D44B91">
        <w:rPr>
          <w:rFonts w:ascii="Times New Roman" w:eastAsia="Times New Roman" w:hAnsi="Times New Roman" w:cs="Times New Roman"/>
          <w:b/>
          <w:bCs/>
          <w:color w:val="000000"/>
          <w:sz w:val="24"/>
          <w:szCs w:val="24"/>
          <w:lang w:eastAsia="ru-RU" w:bidi="ru-RU"/>
        </w:rPr>
        <w:t xml:space="preserve"> </w:t>
      </w:r>
    </w:p>
    <w:p w14:paraId="6A2D1EB6" w14:textId="7C8306B0" w:rsidR="006650C6" w:rsidRPr="00D44B91" w:rsidRDefault="006650C6" w:rsidP="00D44B91">
      <w:pPr>
        <w:widowControl w:val="0"/>
        <w:spacing w:after="0" w:line="240" w:lineRule="auto"/>
        <w:ind w:left="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t>к закупочной документации</w:t>
      </w:r>
    </w:p>
    <w:p w14:paraId="171F3BBA" w14:textId="77777777" w:rsidR="005E4FD1" w:rsidRDefault="005E4FD1"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p>
    <w:p w14:paraId="2EBEC858" w14:textId="1C6CCCE0" w:rsidR="005E4FD1" w:rsidRDefault="005E4FD1"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УТВЕРЖДЕНО</w:t>
      </w:r>
    </w:p>
    <w:p w14:paraId="750E39CC" w14:textId="06BD7F06" w:rsidR="00D44B91" w:rsidRDefault="00BF541E" w:rsidP="00177865">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Г</w:t>
      </w:r>
      <w:r w:rsidR="006650C6" w:rsidRPr="00D44B91">
        <w:rPr>
          <w:rFonts w:ascii="Times New Roman" w:eastAsia="Times New Roman" w:hAnsi="Times New Roman" w:cs="Times New Roman"/>
          <w:b/>
          <w:bCs/>
          <w:color w:val="000000"/>
          <w:sz w:val="24"/>
          <w:szCs w:val="24"/>
          <w:lang w:eastAsia="ru-RU" w:bidi="ru-RU"/>
        </w:rPr>
        <w:t>енеральн</w:t>
      </w:r>
      <w:r>
        <w:rPr>
          <w:rFonts w:ascii="Times New Roman" w:eastAsia="Times New Roman" w:hAnsi="Times New Roman" w:cs="Times New Roman"/>
          <w:b/>
          <w:bCs/>
          <w:color w:val="000000"/>
          <w:sz w:val="24"/>
          <w:szCs w:val="24"/>
          <w:lang w:eastAsia="ru-RU" w:bidi="ru-RU"/>
        </w:rPr>
        <w:t>ый</w:t>
      </w:r>
      <w:r w:rsidR="006650C6" w:rsidRPr="00D44B91">
        <w:rPr>
          <w:rFonts w:ascii="Times New Roman" w:eastAsia="Times New Roman" w:hAnsi="Times New Roman" w:cs="Times New Roman"/>
          <w:b/>
          <w:bCs/>
          <w:color w:val="000000"/>
          <w:sz w:val="24"/>
          <w:szCs w:val="24"/>
          <w:lang w:eastAsia="ru-RU" w:bidi="ru-RU"/>
        </w:rPr>
        <w:t xml:space="preserve"> директор</w:t>
      </w:r>
    </w:p>
    <w:p w14:paraId="7E611D9C" w14:textId="14FC60B4" w:rsidR="006650C6" w:rsidRPr="00D44B91" w:rsidRDefault="006650C6" w:rsidP="005E4FD1">
      <w:pPr>
        <w:widowControl w:val="0"/>
        <w:spacing w:after="0" w:line="240" w:lineRule="auto"/>
        <w:ind w:firstLine="10490"/>
        <w:jc w:val="both"/>
        <w:rPr>
          <w:rFonts w:ascii="Times New Roman" w:eastAsia="Times New Roman" w:hAnsi="Times New Roman" w:cs="Times New Roman"/>
          <w:b/>
          <w:bCs/>
          <w:color w:val="000000"/>
          <w:sz w:val="24"/>
          <w:szCs w:val="24"/>
          <w:lang w:eastAsia="ru-RU" w:bidi="ru-RU"/>
        </w:rPr>
      </w:pPr>
      <w:r w:rsidRPr="00D44B91">
        <w:rPr>
          <w:rFonts w:ascii="Times New Roman" w:eastAsia="Times New Roman" w:hAnsi="Times New Roman" w:cs="Times New Roman"/>
          <w:b/>
          <w:bCs/>
          <w:color w:val="000000"/>
          <w:sz w:val="24"/>
          <w:szCs w:val="24"/>
          <w:lang w:eastAsia="ru-RU" w:bidi="ru-RU"/>
        </w:rPr>
        <w:t xml:space="preserve"> ______________________</w:t>
      </w:r>
    </w:p>
    <w:p w14:paraId="6EB9DD82" w14:textId="13D6A3E8" w:rsidR="006650C6" w:rsidRPr="00D44B91" w:rsidRDefault="00595CBB" w:rsidP="00177865">
      <w:pPr>
        <w:widowControl w:val="0"/>
        <w:tabs>
          <w:tab w:val="left" w:leader="underscore" w:pos="2987"/>
        </w:tabs>
        <w:spacing w:after="0"/>
        <w:ind w:firstLine="10490"/>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1</w:t>
      </w:r>
      <w:r w:rsidR="006712A9" w:rsidRPr="006712A9">
        <w:rPr>
          <w:rFonts w:ascii="Times New Roman" w:eastAsia="Times New Roman" w:hAnsi="Times New Roman" w:cs="Times New Roman"/>
          <w:b/>
          <w:bCs/>
          <w:color w:val="000000"/>
          <w:sz w:val="24"/>
          <w:szCs w:val="24"/>
          <w:lang w:eastAsia="ru-RU" w:bidi="ru-RU"/>
        </w:rPr>
        <w:t>6</w:t>
      </w:r>
      <w:r w:rsidR="00082BFB">
        <w:rPr>
          <w:rFonts w:ascii="Times New Roman" w:eastAsia="Times New Roman" w:hAnsi="Times New Roman" w:cs="Times New Roman"/>
          <w:b/>
          <w:bCs/>
          <w:color w:val="000000"/>
          <w:sz w:val="24"/>
          <w:szCs w:val="24"/>
          <w:lang w:eastAsia="ru-RU" w:bidi="ru-RU"/>
        </w:rPr>
        <w:t xml:space="preserve"> </w:t>
      </w:r>
      <w:r>
        <w:rPr>
          <w:rFonts w:ascii="Times New Roman" w:eastAsia="Times New Roman" w:hAnsi="Times New Roman" w:cs="Times New Roman"/>
          <w:b/>
          <w:bCs/>
          <w:color w:val="000000"/>
          <w:sz w:val="24"/>
          <w:szCs w:val="24"/>
          <w:lang w:eastAsia="ru-RU" w:bidi="ru-RU"/>
        </w:rPr>
        <w:t xml:space="preserve">сентября </w:t>
      </w:r>
      <w:r w:rsidR="002E06F1">
        <w:rPr>
          <w:rFonts w:ascii="Times New Roman" w:eastAsia="Times New Roman" w:hAnsi="Times New Roman" w:cs="Times New Roman"/>
          <w:b/>
          <w:bCs/>
          <w:color w:val="000000"/>
          <w:sz w:val="24"/>
          <w:szCs w:val="24"/>
          <w:lang w:eastAsia="ru-RU" w:bidi="ru-RU"/>
        </w:rPr>
        <w:t>2</w:t>
      </w:r>
      <w:r w:rsidR="006650C6" w:rsidRPr="00D44B91">
        <w:rPr>
          <w:rFonts w:ascii="Times New Roman" w:eastAsia="Times New Roman" w:hAnsi="Times New Roman" w:cs="Times New Roman"/>
          <w:b/>
          <w:bCs/>
          <w:color w:val="000000"/>
          <w:sz w:val="24"/>
          <w:szCs w:val="24"/>
          <w:lang w:eastAsia="ru-RU" w:bidi="ru-RU"/>
        </w:rPr>
        <w:t>02</w:t>
      </w:r>
      <w:r w:rsidR="002E06F1">
        <w:rPr>
          <w:rFonts w:ascii="Times New Roman" w:eastAsia="Times New Roman" w:hAnsi="Times New Roman" w:cs="Times New Roman"/>
          <w:b/>
          <w:bCs/>
          <w:color w:val="000000"/>
          <w:sz w:val="24"/>
          <w:szCs w:val="24"/>
          <w:lang w:eastAsia="ru-RU" w:bidi="ru-RU"/>
        </w:rPr>
        <w:t>6</w:t>
      </w:r>
      <w:r w:rsidR="006650C6" w:rsidRPr="00D44B91">
        <w:rPr>
          <w:rFonts w:ascii="Times New Roman" w:eastAsia="Times New Roman" w:hAnsi="Times New Roman" w:cs="Times New Roman"/>
          <w:b/>
          <w:bCs/>
          <w:color w:val="000000"/>
          <w:sz w:val="24"/>
          <w:szCs w:val="24"/>
          <w:lang w:eastAsia="ru-RU" w:bidi="ru-RU"/>
        </w:rPr>
        <w:t xml:space="preserve"> г.</w:t>
      </w:r>
    </w:p>
    <w:p w14:paraId="078F1AFF" w14:textId="151EAA00" w:rsidR="00B86A01" w:rsidRPr="00F0440A" w:rsidRDefault="006650C6" w:rsidP="00F0440A">
      <w:pPr>
        <w:widowControl w:val="0"/>
        <w:tabs>
          <w:tab w:val="left" w:leader="underscore" w:pos="2987"/>
        </w:tabs>
        <w:spacing w:after="0"/>
        <w:jc w:val="center"/>
        <w:rPr>
          <w:rFonts w:ascii="Times New Roman" w:eastAsia="Times New Roman" w:hAnsi="Times New Roman" w:cs="Times New Roman"/>
          <w:b/>
          <w:bCs/>
          <w:color w:val="000000"/>
          <w:sz w:val="20"/>
          <w:szCs w:val="20"/>
          <w:lang w:eastAsia="ru-RU" w:bidi="ru-RU"/>
        </w:rPr>
      </w:pPr>
      <w:r w:rsidRPr="004D11B1">
        <w:rPr>
          <w:rFonts w:ascii="Times New Roman" w:eastAsia="Times New Roman" w:hAnsi="Times New Roman" w:cs="Times New Roman"/>
          <w:b/>
          <w:bCs/>
          <w:color w:val="000000"/>
          <w:sz w:val="20"/>
          <w:szCs w:val="20"/>
          <w:lang w:eastAsia="ru-RU" w:bidi="ru-RU"/>
        </w:rPr>
        <w:t>Обоснование закупки Товара</w:t>
      </w:r>
      <w:bookmarkEnd w:id="4"/>
    </w:p>
    <w:tbl>
      <w:tblPr>
        <w:tblpPr w:leftFromText="180" w:rightFromText="180" w:bottomFromText="160" w:vertAnchor="text" w:horzAnchor="margin" w:tblpY="216"/>
        <w:tblOverlap w:val="neve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45"/>
        <w:gridCol w:w="1133"/>
        <w:gridCol w:w="570"/>
        <w:gridCol w:w="1133"/>
        <w:gridCol w:w="1276"/>
        <w:gridCol w:w="1786"/>
        <w:gridCol w:w="6"/>
        <w:gridCol w:w="716"/>
        <w:gridCol w:w="6"/>
        <w:gridCol w:w="946"/>
        <w:gridCol w:w="6"/>
        <w:gridCol w:w="9"/>
        <w:gridCol w:w="1202"/>
        <w:gridCol w:w="1252"/>
        <w:gridCol w:w="1252"/>
        <w:gridCol w:w="940"/>
        <w:gridCol w:w="1290"/>
        <w:gridCol w:w="936"/>
      </w:tblGrid>
      <w:tr w:rsidR="00595CBB" w14:paraId="148918E6" w14:textId="77777777" w:rsidTr="00F0440A">
        <w:trPr>
          <w:trHeight w:hRule="exact" w:val="1281"/>
        </w:trPr>
        <w:tc>
          <w:tcPr>
            <w:tcW w:w="84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E85734C"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 п/п закупки, соответствующий № п/п в плане закупки товаров, работ, услуг</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0A52F88" w14:textId="77777777" w:rsidR="00595CBB" w:rsidRDefault="00595CBB" w:rsidP="00D44C58">
            <w:pPr>
              <w:widowControl w:val="0"/>
              <w:spacing w:after="0" w:line="139"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Наименование</w:t>
            </w:r>
          </w:p>
          <w:p w14:paraId="3C1D573D" w14:textId="77777777" w:rsidR="00595CBB" w:rsidRDefault="00595CBB" w:rsidP="00D44C58">
            <w:pPr>
              <w:widowControl w:val="0"/>
              <w:spacing w:after="0" w:line="139"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предмета</w:t>
            </w:r>
          </w:p>
          <w:p w14:paraId="4CA8890A" w14:textId="77777777" w:rsidR="00595CBB" w:rsidRDefault="00595CBB" w:rsidP="00D44C58">
            <w:pPr>
              <w:widowControl w:val="0"/>
              <w:spacing w:after="0" w:line="139"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закупки</w:t>
            </w:r>
          </w:p>
        </w:tc>
        <w:tc>
          <w:tcPr>
            <w:tcW w:w="57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89E2237" w14:textId="77777777" w:rsidR="00595CBB" w:rsidRDefault="00595CBB" w:rsidP="00D44C58">
            <w:pPr>
              <w:widowControl w:val="0"/>
              <w:spacing w:after="0" w:line="139"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 п/п лота в закупке</w:t>
            </w:r>
          </w:p>
        </w:tc>
        <w:tc>
          <w:tcPr>
            <w:tcW w:w="5884" w:type="dxa"/>
            <w:gridSpan w:val="9"/>
            <w:tcBorders>
              <w:top w:val="single" w:sz="4" w:space="0" w:color="auto"/>
              <w:left w:val="single" w:sz="4" w:space="0" w:color="auto"/>
              <w:bottom w:val="single" w:sz="4" w:space="0" w:color="auto"/>
              <w:right w:val="single" w:sz="4" w:space="0" w:color="auto"/>
            </w:tcBorders>
            <w:shd w:val="clear" w:color="auto" w:fill="FFFFFF"/>
            <w:vAlign w:val="center"/>
            <w:hideMark/>
          </w:tcPr>
          <w:p w14:paraId="65939329"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Наименование объекта (объектов) закупки и его (их) описание</w:t>
            </w:r>
          </w:p>
        </w:tc>
        <w:tc>
          <w:tcPr>
            <w:tcW w:w="12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817D69"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Начальная максимальная цена контракта (начальная максимальная цена лота), рублей Приднестровской Молдавской Республики</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B5061B"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Наименование метода определения и обоснования начальной</w:t>
            </w:r>
          </w:p>
          <w:p w14:paraId="66B7EEEE"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(максимальной) цены контракта (начальной максимальной цены лота)</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561859"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Обоснование выбранного метода определения начальной</w:t>
            </w:r>
          </w:p>
          <w:p w14:paraId="36F0D9C9"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(максимальной) цены контракта (начальной максимальной цены лота), указания на невозможность применения иных методов определения начальной</w:t>
            </w:r>
          </w:p>
          <w:p w14:paraId="50DFCA7C" w14:textId="77777777" w:rsidR="00595CBB" w:rsidRDefault="00595CBB" w:rsidP="00D44C58">
            <w:pPr>
              <w:widowControl w:val="0"/>
              <w:spacing w:after="0" w:line="134" w:lineRule="exact"/>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(максимальной) цены</w:t>
            </w:r>
          </w:p>
        </w:tc>
        <w:tc>
          <w:tcPr>
            <w:tcW w:w="9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67E86A"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Способ</w:t>
            </w:r>
          </w:p>
          <w:p w14:paraId="114BFD88"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определения</w:t>
            </w:r>
          </w:p>
          <w:p w14:paraId="2B4A07C6"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поставщика</w:t>
            </w:r>
          </w:p>
          <w:p w14:paraId="521907B4"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(подрядчика,</w:t>
            </w:r>
          </w:p>
          <w:p w14:paraId="254956E3"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исполнителя)</w:t>
            </w:r>
          </w:p>
        </w:tc>
        <w:tc>
          <w:tcPr>
            <w:tcW w:w="12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971BC8"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Обоснование</w:t>
            </w:r>
          </w:p>
          <w:p w14:paraId="05118EEB"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выбранного</w:t>
            </w:r>
          </w:p>
          <w:p w14:paraId="0DA476E3"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способа</w:t>
            </w:r>
          </w:p>
          <w:p w14:paraId="797187B3"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определения</w:t>
            </w:r>
          </w:p>
          <w:p w14:paraId="136FE8CC"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поставщика</w:t>
            </w:r>
          </w:p>
          <w:p w14:paraId="47429CDF"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(подрядчика,</w:t>
            </w:r>
          </w:p>
          <w:p w14:paraId="6188EAC8"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исполнителя)</w:t>
            </w:r>
          </w:p>
        </w:tc>
        <w:tc>
          <w:tcPr>
            <w:tcW w:w="93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CA3D757" w14:textId="4698573E"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 xml:space="preserve">Обоснование дополнительных требований (пункт 2 статьи 21 Закона </w:t>
            </w:r>
            <w:r w:rsidR="00F0440A">
              <w:rPr>
                <w:rFonts w:ascii="Times New Roman" w:eastAsia="Times New Roman" w:hAnsi="Times New Roman" w:cs="Times New Roman"/>
                <w:color w:val="000000"/>
                <w:sz w:val="14"/>
                <w:szCs w:val="14"/>
                <w:lang w:eastAsia="ru-RU" w:bidi="ru-RU"/>
              </w:rPr>
              <w:t>ПМР</w:t>
            </w:r>
            <w:r>
              <w:rPr>
                <w:rFonts w:ascii="Times New Roman" w:eastAsia="Times New Roman" w:hAnsi="Times New Roman" w:cs="Times New Roman"/>
                <w:color w:val="000000"/>
                <w:sz w:val="14"/>
                <w:szCs w:val="14"/>
                <w:lang w:eastAsia="ru-RU" w:bidi="ru-RU"/>
              </w:rPr>
              <w:t xml:space="preserve"> «О закупках в </w:t>
            </w:r>
            <w:r w:rsidR="00F0440A">
              <w:rPr>
                <w:rFonts w:ascii="Times New Roman" w:eastAsia="Times New Roman" w:hAnsi="Times New Roman" w:cs="Times New Roman"/>
                <w:color w:val="000000"/>
                <w:sz w:val="14"/>
                <w:szCs w:val="14"/>
                <w:lang w:eastAsia="ru-RU" w:bidi="ru-RU"/>
              </w:rPr>
              <w:t>ПМР</w:t>
            </w:r>
            <w:r>
              <w:rPr>
                <w:rFonts w:ascii="Times New Roman" w:eastAsia="Times New Roman" w:hAnsi="Times New Roman" w:cs="Times New Roman"/>
                <w:color w:val="000000"/>
                <w:sz w:val="14"/>
                <w:szCs w:val="14"/>
                <w:lang w:eastAsia="ru-RU" w:bidi="ru-RU"/>
              </w:rPr>
              <w:t xml:space="preserve">) к участникам закупки </w:t>
            </w:r>
            <w:r>
              <w:rPr>
                <w:rFonts w:ascii="Times New Roman" w:eastAsia="Times New Roman" w:hAnsi="Times New Roman" w:cs="Times New Roman"/>
                <w:i/>
                <w:iCs/>
                <w:color w:val="000000"/>
                <w:sz w:val="14"/>
                <w:szCs w:val="14"/>
                <w:lang w:eastAsia="ru-RU" w:bidi="ru-RU"/>
              </w:rPr>
              <w:t>(при наличии таких требований)</w:t>
            </w:r>
          </w:p>
        </w:tc>
      </w:tr>
      <w:tr w:rsidR="00F0440A" w14:paraId="75E79B62" w14:textId="77777777" w:rsidTr="00F0440A">
        <w:trPr>
          <w:trHeight w:hRule="exact" w:val="480"/>
        </w:trPr>
        <w:tc>
          <w:tcPr>
            <w:tcW w:w="845" w:type="dxa"/>
            <w:vMerge/>
            <w:tcBorders>
              <w:top w:val="single" w:sz="4" w:space="0" w:color="auto"/>
              <w:left w:val="single" w:sz="4" w:space="0" w:color="auto"/>
              <w:bottom w:val="single" w:sz="4" w:space="0" w:color="auto"/>
              <w:right w:val="single" w:sz="4" w:space="0" w:color="auto"/>
            </w:tcBorders>
            <w:vAlign w:val="center"/>
            <w:hideMark/>
          </w:tcPr>
          <w:p w14:paraId="6A8CDF6E" w14:textId="77777777" w:rsidR="00595CBB" w:rsidRDefault="00595CBB" w:rsidP="00D44C58">
            <w:pPr>
              <w:spacing w:after="0" w:line="256" w:lineRule="auto"/>
              <w:rPr>
                <w:rFonts w:ascii="Times New Roman" w:eastAsia="Times New Roman" w:hAnsi="Times New Roman" w:cs="Times New Roman"/>
                <w:b/>
                <w:bCs/>
                <w:color w:val="000000"/>
                <w:sz w:val="14"/>
                <w:szCs w:val="14"/>
                <w:lang w:eastAsia="ru-RU" w:bidi="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396481C9" w14:textId="77777777" w:rsidR="00595CBB" w:rsidRDefault="00595CBB" w:rsidP="00D44C58">
            <w:pPr>
              <w:spacing w:after="0" w:line="256" w:lineRule="auto"/>
              <w:rPr>
                <w:rFonts w:ascii="Times New Roman" w:eastAsia="Times New Roman" w:hAnsi="Times New Roman" w:cs="Times New Roman"/>
                <w:b/>
                <w:bCs/>
                <w:color w:val="000000"/>
                <w:sz w:val="14"/>
                <w:szCs w:val="14"/>
                <w:lang w:eastAsia="ru-RU" w:bidi="ru-RU"/>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FD3DB67" w14:textId="77777777" w:rsidR="00595CBB" w:rsidRDefault="00595CBB" w:rsidP="00D44C58">
            <w:pPr>
              <w:spacing w:after="0" w:line="256" w:lineRule="auto"/>
              <w:rPr>
                <w:rFonts w:ascii="Times New Roman" w:eastAsia="Times New Roman" w:hAnsi="Times New Roman" w:cs="Times New Roman"/>
                <w:b/>
                <w:bCs/>
                <w:color w:val="000000"/>
                <w:sz w:val="14"/>
                <w:szCs w:val="14"/>
                <w:lang w:eastAsia="ru-RU" w:bidi="ru-RU"/>
              </w:rPr>
            </w:pP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D94E106" w14:textId="77777777" w:rsidR="00595CBB" w:rsidRDefault="00595CBB" w:rsidP="00D44C58">
            <w:pPr>
              <w:widowControl w:val="0"/>
              <w:spacing w:after="0" w:line="139"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Наименование товара (работы, услуги)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3897E85"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Качественные и технические характеристики объекта закупки</w:t>
            </w:r>
          </w:p>
        </w:tc>
        <w:tc>
          <w:tcPr>
            <w:tcW w:w="178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CC777E7"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Обоснование заявленных качественных и технических характеристик объекта закупки</w:t>
            </w:r>
          </w:p>
        </w:tc>
        <w:tc>
          <w:tcPr>
            <w:tcW w:w="1674" w:type="dxa"/>
            <w:gridSpan w:val="4"/>
            <w:tcBorders>
              <w:top w:val="single" w:sz="4" w:space="0" w:color="auto"/>
              <w:left w:val="single" w:sz="4" w:space="0" w:color="auto"/>
              <w:bottom w:val="single" w:sz="4" w:space="0" w:color="auto"/>
              <w:right w:val="single" w:sz="4" w:space="0" w:color="auto"/>
            </w:tcBorders>
            <w:shd w:val="clear" w:color="auto" w:fill="FFFFFF"/>
            <w:vAlign w:val="bottom"/>
            <w:hideMark/>
          </w:tcPr>
          <w:p w14:paraId="4B4FAC9D" w14:textId="77777777" w:rsidR="00595CBB" w:rsidRDefault="00595CBB" w:rsidP="00D44C58">
            <w:pPr>
              <w:widowControl w:val="0"/>
              <w:spacing w:after="0" w:line="139"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Количественные характеристики объекта закупки</w:t>
            </w:r>
          </w:p>
        </w:tc>
        <w:tc>
          <w:tcPr>
            <w:tcW w:w="1217" w:type="dxa"/>
            <w:gridSpan w:val="3"/>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A9DD8C1" w14:textId="77777777" w:rsidR="00595CBB" w:rsidRDefault="00595CBB" w:rsidP="00D44C58">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4913629" w14:textId="77777777" w:rsidR="00595CBB" w:rsidRDefault="00595CBB" w:rsidP="00D44C58">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5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1D798C2" w14:textId="77777777" w:rsidR="00595CBB" w:rsidRDefault="00595CBB" w:rsidP="00D44C58">
            <w:pPr>
              <w:widowControl w:val="0"/>
              <w:spacing w:after="0" w:line="240" w:lineRule="auto"/>
              <w:rPr>
                <w:rFonts w:ascii="Times New Roman" w:eastAsia="Microsoft Sans Serif" w:hAnsi="Times New Roman" w:cs="Times New Roman"/>
                <w:color w:val="000000"/>
                <w:sz w:val="14"/>
                <w:szCs w:val="14"/>
                <w:lang w:eastAsia="ru-RU" w:bidi="ru-RU"/>
              </w:rPr>
            </w:pPr>
          </w:p>
        </w:tc>
        <w:tc>
          <w:tcPr>
            <w:tcW w:w="94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70C50D2" w14:textId="77777777" w:rsidR="00595CBB" w:rsidRDefault="00595CBB" w:rsidP="00D44C58">
            <w:pPr>
              <w:widowControl w:val="0"/>
              <w:spacing w:after="0" w:line="240" w:lineRule="auto"/>
              <w:rPr>
                <w:rFonts w:ascii="Times New Roman" w:eastAsia="Microsoft Sans Serif" w:hAnsi="Times New Roman" w:cs="Times New Roman"/>
                <w:color w:val="000000"/>
                <w:sz w:val="14"/>
                <w:szCs w:val="14"/>
                <w:lang w:eastAsia="ru-RU" w:bidi="ru-RU"/>
              </w:rPr>
            </w:pPr>
          </w:p>
        </w:tc>
        <w:tc>
          <w:tcPr>
            <w:tcW w:w="129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E857C5B" w14:textId="77777777" w:rsidR="00595CBB" w:rsidRDefault="00595CBB" w:rsidP="00D44C58">
            <w:pPr>
              <w:widowControl w:val="0"/>
              <w:spacing w:after="0" w:line="240" w:lineRule="auto"/>
              <w:rPr>
                <w:rFonts w:ascii="Times New Roman" w:eastAsia="Microsoft Sans Serif" w:hAnsi="Times New Roman" w:cs="Times New Roman"/>
                <w:color w:val="000000"/>
                <w:sz w:val="14"/>
                <w:szCs w:val="14"/>
                <w:lang w:eastAsia="ru-RU" w:bidi="ru-RU"/>
              </w:rPr>
            </w:pPr>
          </w:p>
        </w:tc>
        <w:tc>
          <w:tcPr>
            <w:tcW w:w="936"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52007078" w14:textId="77777777" w:rsidR="00595CBB" w:rsidRDefault="00595CBB" w:rsidP="00D44C58">
            <w:pPr>
              <w:widowControl w:val="0"/>
              <w:spacing w:after="0" w:line="240" w:lineRule="auto"/>
              <w:rPr>
                <w:rFonts w:ascii="Times New Roman" w:eastAsia="Microsoft Sans Serif" w:hAnsi="Times New Roman" w:cs="Times New Roman"/>
                <w:color w:val="000000"/>
                <w:sz w:val="14"/>
                <w:szCs w:val="14"/>
                <w:lang w:eastAsia="ru-RU" w:bidi="ru-RU"/>
              </w:rPr>
            </w:pPr>
          </w:p>
        </w:tc>
      </w:tr>
      <w:tr w:rsidR="00595CBB" w14:paraId="60AC2A0D" w14:textId="77777777" w:rsidTr="00F0440A">
        <w:trPr>
          <w:trHeight w:hRule="exact" w:val="508"/>
        </w:trPr>
        <w:tc>
          <w:tcPr>
            <w:tcW w:w="845" w:type="dxa"/>
            <w:vMerge/>
            <w:tcBorders>
              <w:top w:val="single" w:sz="4" w:space="0" w:color="auto"/>
              <w:left w:val="single" w:sz="4" w:space="0" w:color="auto"/>
              <w:bottom w:val="single" w:sz="4" w:space="0" w:color="auto"/>
              <w:right w:val="single" w:sz="4" w:space="0" w:color="auto"/>
            </w:tcBorders>
            <w:vAlign w:val="center"/>
            <w:hideMark/>
          </w:tcPr>
          <w:p w14:paraId="5140FF1A" w14:textId="77777777" w:rsidR="00595CBB" w:rsidRDefault="00595CBB" w:rsidP="00D44C58">
            <w:pPr>
              <w:spacing w:after="0" w:line="256" w:lineRule="auto"/>
              <w:rPr>
                <w:rFonts w:ascii="Times New Roman" w:eastAsia="Times New Roman" w:hAnsi="Times New Roman" w:cs="Times New Roman"/>
                <w:b/>
                <w:bCs/>
                <w:color w:val="000000"/>
                <w:sz w:val="14"/>
                <w:szCs w:val="14"/>
                <w:lang w:eastAsia="ru-RU" w:bidi="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45877611" w14:textId="77777777" w:rsidR="00595CBB" w:rsidRDefault="00595CBB" w:rsidP="00D44C58">
            <w:pPr>
              <w:spacing w:after="0" w:line="256" w:lineRule="auto"/>
              <w:rPr>
                <w:rFonts w:ascii="Times New Roman" w:eastAsia="Times New Roman" w:hAnsi="Times New Roman" w:cs="Times New Roman"/>
                <w:b/>
                <w:bCs/>
                <w:color w:val="000000"/>
                <w:sz w:val="14"/>
                <w:szCs w:val="14"/>
                <w:lang w:eastAsia="ru-RU" w:bidi="ru-RU"/>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8C93A0C" w14:textId="77777777" w:rsidR="00595CBB" w:rsidRDefault="00595CBB" w:rsidP="00D44C58">
            <w:pPr>
              <w:spacing w:after="0" w:line="256" w:lineRule="auto"/>
              <w:rPr>
                <w:rFonts w:ascii="Times New Roman" w:eastAsia="Times New Roman" w:hAnsi="Times New Roman" w:cs="Times New Roman"/>
                <w:b/>
                <w:bCs/>
                <w:color w:val="000000"/>
                <w:sz w:val="14"/>
                <w:szCs w:val="14"/>
                <w:lang w:eastAsia="ru-RU" w:bidi="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AC4D053" w14:textId="77777777" w:rsidR="00595CBB" w:rsidRDefault="00595CBB" w:rsidP="00D44C58">
            <w:pPr>
              <w:spacing w:after="0" w:line="256" w:lineRule="auto"/>
              <w:rPr>
                <w:rFonts w:ascii="Times New Roman" w:eastAsia="Times New Roman" w:hAnsi="Times New Roman" w:cs="Times New Roman"/>
                <w:b/>
                <w:bCs/>
                <w:color w:val="000000"/>
                <w:sz w:val="14"/>
                <w:szCs w:val="14"/>
                <w:lang w:eastAsia="ru-RU" w:bidi="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78E4A1" w14:textId="77777777" w:rsidR="00595CBB" w:rsidRDefault="00595CBB" w:rsidP="00D44C58">
            <w:pPr>
              <w:spacing w:after="0" w:line="256" w:lineRule="auto"/>
              <w:rPr>
                <w:rFonts w:ascii="Times New Roman" w:eastAsia="Times New Roman" w:hAnsi="Times New Roman" w:cs="Times New Roman"/>
                <w:b/>
                <w:bCs/>
                <w:color w:val="000000"/>
                <w:sz w:val="14"/>
                <w:szCs w:val="14"/>
                <w:lang w:eastAsia="ru-RU" w:bidi="ru-RU"/>
              </w:rPr>
            </w:pPr>
          </w:p>
        </w:tc>
        <w:tc>
          <w:tcPr>
            <w:tcW w:w="1786" w:type="dxa"/>
            <w:vMerge/>
            <w:tcBorders>
              <w:top w:val="single" w:sz="4" w:space="0" w:color="auto"/>
              <w:left w:val="single" w:sz="4" w:space="0" w:color="auto"/>
              <w:bottom w:val="single" w:sz="4" w:space="0" w:color="auto"/>
              <w:right w:val="single" w:sz="4" w:space="0" w:color="auto"/>
            </w:tcBorders>
            <w:vAlign w:val="center"/>
            <w:hideMark/>
          </w:tcPr>
          <w:p w14:paraId="77E7E494" w14:textId="77777777" w:rsidR="00595CBB" w:rsidRDefault="00595CBB" w:rsidP="00D44C58">
            <w:pPr>
              <w:spacing w:after="0" w:line="256" w:lineRule="auto"/>
              <w:rPr>
                <w:rFonts w:ascii="Times New Roman" w:eastAsia="Times New Roman" w:hAnsi="Times New Roman" w:cs="Times New Roman"/>
                <w:b/>
                <w:bCs/>
                <w:color w:val="000000"/>
                <w:sz w:val="14"/>
                <w:szCs w:val="14"/>
                <w:lang w:eastAsia="ru-RU" w:bidi="ru-RU"/>
              </w:rPr>
            </w:pPr>
          </w:p>
        </w:tc>
        <w:tc>
          <w:tcPr>
            <w:tcW w:w="72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638F7C8" w14:textId="77777777" w:rsidR="00595CBB" w:rsidRDefault="00595CBB" w:rsidP="00D44C58">
            <w:pPr>
              <w:widowControl w:val="0"/>
              <w:spacing w:after="6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Единица</w:t>
            </w:r>
          </w:p>
          <w:p w14:paraId="22866A6E" w14:textId="77777777" w:rsidR="00595CBB" w:rsidRDefault="00595CBB" w:rsidP="00D44C58">
            <w:pPr>
              <w:widowControl w:val="0"/>
              <w:spacing w:before="60"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измерения</w:t>
            </w:r>
          </w:p>
        </w:tc>
        <w:tc>
          <w:tcPr>
            <w:tcW w:w="95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9ADCF56" w14:textId="77777777" w:rsidR="00595CBB" w:rsidRDefault="00595CBB" w:rsidP="00D44C58">
            <w:pPr>
              <w:widowControl w:val="0"/>
              <w:spacing w:after="0" w:line="134" w:lineRule="exact"/>
              <w:ind w:firstLine="118"/>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Количество,</w:t>
            </w:r>
          </w:p>
          <w:p w14:paraId="3BF7D3C2"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объем</w:t>
            </w:r>
          </w:p>
          <w:p w14:paraId="2D839830" w14:textId="77777777" w:rsidR="00595CBB" w:rsidRDefault="00595CBB" w:rsidP="00D44C58">
            <w:pPr>
              <w:widowControl w:val="0"/>
              <w:spacing w:after="0" w:line="134"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закупки</w:t>
            </w:r>
          </w:p>
        </w:tc>
        <w:tc>
          <w:tcPr>
            <w:tcW w:w="1217" w:type="dxa"/>
            <w:gridSpan w:val="3"/>
            <w:vMerge/>
            <w:tcBorders>
              <w:top w:val="single" w:sz="4" w:space="0" w:color="auto"/>
              <w:left w:val="single" w:sz="4" w:space="0" w:color="auto"/>
              <w:bottom w:val="single" w:sz="4" w:space="0" w:color="auto"/>
              <w:right w:val="single" w:sz="4" w:space="0" w:color="auto"/>
            </w:tcBorders>
            <w:vAlign w:val="center"/>
            <w:hideMark/>
          </w:tcPr>
          <w:p w14:paraId="2C7233B1" w14:textId="77777777" w:rsidR="00595CBB" w:rsidRDefault="00595CBB" w:rsidP="00D44C58">
            <w:pPr>
              <w:spacing w:after="0" w:line="256" w:lineRule="auto"/>
              <w:rPr>
                <w:rFonts w:ascii="Times New Roman" w:eastAsia="Microsoft Sans Serif" w:hAnsi="Times New Roman" w:cs="Times New Roman"/>
                <w:color w:val="000000"/>
                <w:sz w:val="14"/>
                <w:szCs w:val="14"/>
                <w:lang w:eastAsia="ru-RU" w:bidi="ru-RU"/>
              </w:rPr>
            </w:pPr>
          </w:p>
        </w:tc>
        <w:tc>
          <w:tcPr>
            <w:tcW w:w="1252" w:type="dxa"/>
            <w:vMerge/>
            <w:tcBorders>
              <w:top w:val="single" w:sz="4" w:space="0" w:color="auto"/>
              <w:left w:val="single" w:sz="4" w:space="0" w:color="auto"/>
              <w:bottom w:val="single" w:sz="4" w:space="0" w:color="auto"/>
              <w:right w:val="single" w:sz="4" w:space="0" w:color="auto"/>
            </w:tcBorders>
            <w:vAlign w:val="center"/>
            <w:hideMark/>
          </w:tcPr>
          <w:p w14:paraId="3435E75E" w14:textId="77777777" w:rsidR="00595CBB" w:rsidRDefault="00595CBB" w:rsidP="00D44C58">
            <w:pPr>
              <w:spacing w:after="0" w:line="256" w:lineRule="auto"/>
              <w:rPr>
                <w:rFonts w:ascii="Times New Roman" w:eastAsia="Microsoft Sans Serif" w:hAnsi="Times New Roman" w:cs="Times New Roman"/>
                <w:color w:val="000000"/>
                <w:sz w:val="14"/>
                <w:szCs w:val="14"/>
                <w:lang w:eastAsia="ru-RU" w:bidi="ru-RU"/>
              </w:rPr>
            </w:pPr>
          </w:p>
        </w:tc>
        <w:tc>
          <w:tcPr>
            <w:tcW w:w="1252" w:type="dxa"/>
            <w:vMerge/>
            <w:tcBorders>
              <w:top w:val="single" w:sz="4" w:space="0" w:color="auto"/>
              <w:left w:val="single" w:sz="4" w:space="0" w:color="auto"/>
              <w:bottom w:val="single" w:sz="4" w:space="0" w:color="auto"/>
              <w:right w:val="single" w:sz="4" w:space="0" w:color="auto"/>
            </w:tcBorders>
            <w:vAlign w:val="center"/>
            <w:hideMark/>
          </w:tcPr>
          <w:p w14:paraId="12F9C15D" w14:textId="77777777" w:rsidR="00595CBB" w:rsidRDefault="00595CBB" w:rsidP="00D44C58">
            <w:pPr>
              <w:spacing w:after="0" w:line="256" w:lineRule="auto"/>
              <w:rPr>
                <w:rFonts w:ascii="Times New Roman" w:eastAsia="Microsoft Sans Serif" w:hAnsi="Times New Roman" w:cs="Times New Roman"/>
                <w:color w:val="000000"/>
                <w:sz w:val="14"/>
                <w:szCs w:val="14"/>
                <w:lang w:eastAsia="ru-RU" w:bidi="ru-RU"/>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27BD9D1" w14:textId="77777777" w:rsidR="00595CBB" w:rsidRDefault="00595CBB" w:rsidP="00D44C58">
            <w:pPr>
              <w:spacing w:after="0" w:line="256" w:lineRule="auto"/>
              <w:rPr>
                <w:rFonts w:ascii="Times New Roman" w:eastAsia="Microsoft Sans Serif" w:hAnsi="Times New Roman" w:cs="Times New Roman"/>
                <w:color w:val="000000"/>
                <w:sz w:val="14"/>
                <w:szCs w:val="14"/>
                <w:lang w:eastAsia="ru-RU" w:bidi="ru-RU"/>
              </w:rPr>
            </w:pPr>
          </w:p>
        </w:tc>
        <w:tc>
          <w:tcPr>
            <w:tcW w:w="1290" w:type="dxa"/>
            <w:vMerge/>
            <w:tcBorders>
              <w:top w:val="single" w:sz="4" w:space="0" w:color="auto"/>
              <w:left w:val="single" w:sz="4" w:space="0" w:color="auto"/>
              <w:bottom w:val="single" w:sz="4" w:space="0" w:color="auto"/>
              <w:right w:val="single" w:sz="4" w:space="0" w:color="auto"/>
            </w:tcBorders>
            <w:vAlign w:val="center"/>
            <w:hideMark/>
          </w:tcPr>
          <w:p w14:paraId="345FCFEA" w14:textId="77777777" w:rsidR="00595CBB" w:rsidRDefault="00595CBB" w:rsidP="00D44C58">
            <w:pPr>
              <w:spacing w:after="0" w:line="256" w:lineRule="auto"/>
              <w:rPr>
                <w:rFonts w:ascii="Times New Roman" w:eastAsia="Microsoft Sans Serif" w:hAnsi="Times New Roman" w:cs="Times New Roman"/>
                <w:color w:val="000000"/>
                <w:sz w:val="14"/>
                <w:szCs w:val="14"/>
                <w:lang w:eastAsia="ru-RU" w:bidi="ru-RU"/>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AB80532" w14:textId="77777777" w:rsidR="00595CBB" w:rsidRDefault="00595CBB" w:rsidP="00D44C58">
            <w:pPr>
              <w:spacing w:after="0" w:line="256" w:lineRule="auto"/>
              <w:rPr>
                <w:rFonts w:ascii="Times New Roman" w:eastAsia="Microsoft Sans Serif" w:hAnsi="Times New Roman" w:cs="Times New Roman"/>
                <w:color w:val="000000"/>
                <w:sz w:val="14"/>
                <w:szCs w:val="14"/>
                <w:lang w:eastAsia="ru-RU" w:bidi="ru-RU"/>
              </w:rPr>
            </w:pPr>
          </w:p>
        </w:tc>
      </w:tr>
      <w:tr w:rsidR="00AA4492" w14:paraId="5CCEC22D" w14:textId="77777777" w:rsidTr="00F0440A">
        <w:trPr>
          <w:trHeight w:hRule="exact" w:val="167"/>
        </w:trPr>
        <w:tc>
          <w:tcPr>
            <w:tcW w:w="8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D61B39"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1</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DF4620"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2</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923375"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3</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CCF6D4"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260F5C"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5</w:t>
            </w:r>
          </w:p>
        </w:tc>
        <w:tc>
          <w:tcPr>
            <w:tcW w:w="17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282F4A"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6</w:t>
            </w:r>
          </w:p>
        </w:tc>
        <w:tc>
          <w:tcPr>
            <w:tcW w:w="72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3AAEED1"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7</w:t>
            </w:r>
          </w:p>
        </w:tc>
        <w:tc>
          <w:tcPr>
            <w:tcW w:w="95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F98A5F6"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8</w:t>
            </w:r>
          </w:p>
        </w:tc>
        <w:tc>
          <w:tcPr>
            <w:tcW w:w="1217"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5E23A6A2"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9</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BC6DA5"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10</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C70FC9"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11</w:t>
            </w:r>
          </w:p>
        </w:tc>
        <w:tc>
          <w:tcPr>
            <w:tcW w:w="9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B55860"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12</w:t>
            </w:r>
          </w:p>
        </w:tc>
        <w:tc>
          <w:tcPr>
            <w:tcW w:w="12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0C4A37"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13</w:t>
            </w:r>
          </w:p>
        </w:tc>
        <w:tc>
          <w:tcPr>
            <w:tcW w:w="9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881D0A" w14:textId="77777777" w:rsidR="00595CBB" w:rsidRDefault="00595CBB" w:rsidP="00D44C58">
            <w:pPr>
              <w:widowControl w:val="0"/>
              <w:spacing w:after="0" w:line="110" w:lineRule="exact"/>
              <w:jc w:val="center"/>
              <w:rPr>
                <w:rFonts w:ascii="Times New Roman" w:eastAsia="Times New Roman" w:hAnsi="Times New Roman" w:cs="Times New Roman"/>
                <w:b/>
                <w:bCs/>
                <w:color w:val="000000"/>
                <w:sz w:val="14"/>
                <w:szCs w:val="14"/>
                <w:lang w:eastAsia="ru-RU" w:bidi="ru-RU"/>
              </w:rPr>
            </w:pPr>
            <w:r>
              <w:rPr>
                <w:rFonts w:ascii="Times New Roman" w:eastAsia="Times New Roman" w:hAnsi="Times New Roman" w:cs="Times New Roman"/>
                <w:color w:val="000000"/>
                <w:sz w:val="14"/>
                <w:szCs w:val="14"/>
                <w:lang w:eastAsia="ru-RU" w:bidi="ru-RU"/>
              </w:rPr>
              <w:t>14</w:t>
            </w:r>
          </w:p>
        </w:tc>
      </w:tr>
      <w:tr w:rsidR="00595CBB" w:rsidRPr="00AA4492" w14:paraId="17CAF659" w14:textId="77777777" w:rsidTr="00F0440A">
        <w:trPr>
          <w:trHeight w:hRule="exact" w:val="4517"/>
        </w:trPr>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E326C01" w14:textId="77777777" w:rsidR="00595CBB" w:rsidRPr="00AA4492" w:rsidRDefault="00595CBB" w:rsidP="00D44C58">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№1</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662894" w14:textId="0B0CE015" w:rsidR="00595CBB" w:rsidRPr="00AA4492" w:rsidRDefault="00AA4492" w:rsidP="00AA4492">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Костюм летний в соответствии с ГОСТ 27575-87</w:t>
            </w:r>
          </w:p>
        </w:tc>
        <w:tc>
          <w:tcPr>
            <w:tcW w:w="570" w:type="dxa"/>
            <w:tcBorders>
              <w:top w:val="single" w:sz="4" w:space="0" w:color="auto"/>
              <w:left w:val="single" w:sz="4" w:space="0" w:color="auto"/>
              <w:bottom w:val="single" w:sz="4" w:space="0" w:color="auto"/>
              <w:right w:val="single" w:sz="4" w:space="0" w:color="auto"/>
            </w:tcBorders>
            <w:vAlign w:val="center"/>
          </w:tcPr>
          <w:p w14:paraId="7DBA4EA4" w14:textId="19BDE463" w:rsidR="00595CBB" w:rsidRPr="00AA4492" w:rsidRDefault="00AA4492" w:rsidP="00D44C58">
            <w:pPr>
              <w:widowControl w:val="0"/>
              <w:spacing w:after="0" w:line="240" w:lineRule="auto"/>
              <w:jc w:val="center"/>
              <w:rPr>
                <w:rFonts w:ascii="Times New Roman" w:eastAsia="Microsoft Sans Serif" w:hAnsi="Times New Roman" w:cs="Times New Roman"/>
                <w:color w:val="000000"/>
                <w:sz w:val="20"/>
                <w:szCs w:val="20"/>
                <w:lang w:eastAsia="ru-RU" w:bidi="ru-RU"/>
              </w:rPr>
            </w:pPr>
            <w:r>
              <w:rPr>
                <w:rFonts w:ascii="Times New Roman" w:eastAsia="Calibri" w:hAnsi="Times New Roman" w:cs="Times New Roman"/>
                <w:sz w:val="20"/>
                <w:szCs w:val="20"/>
                <w:lang w:bidi="ru-RU"/>
              </w:rPr>
              <w:t>1</w:t>
            </w:r>
          </w:p>
        </w:tc>
        <w:tc>
          <w:tcPr>
            <w:tcW w:w="1133" w:type="dxa"/>
            <w:tcBorders>
              <w:top w:val="single" w:sz="4" w:space="0" w:color="auto"/>
              <w:left w:val="single" w:sz="4" w:space="0" w:color="auto"/>
              <w:bottom w:val="single" w:sz="4" w:space="0" w:color="auto"/>
              <w:right w:val="single" w:sz="4" w:space="0" w:color="auto"/>
            </w:tcBorders>
            <w:hideMark/>
          </w:tcPr>
          <w:p w14:paraId="08BD3E52" w14:textId="77777777" w:rsidR="00F0440A" w:rsidRDefault="00F0440A" w:rsidP="00AA4492">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7C00D14C" w14:textId="77777777" w:rsidR="00F0440A" w:rsidRDefault="00F0440A" w:rsidP="00AA4492">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76DEF66A" w14:textId="77777777" w:rsidR="00F0440A" w:rsidRDefault="00F0440A" w:rsidP="00AA4492">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36A9116B" w14:textId="77777777" w:rsidR="00F0440A" w:rsidRDefault="00F0440A" w:rsidP="00AA4492">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26B1CAFE" w14:textId="77777777" w:rsidR="00F0440A" w:rsidRDefault="00F0440A" w:rsidP="00AA4492">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6381B7AA" w14:textId="77777777" w:rsidR="00F0440A" w:rsidRDefault="00F0440A" w:rsidP="00AA4492">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192714CC" w14:textId="77777777" w:rsidR="00F0440A" w:rsidRDefault="00F0440A" w:rsidP="00AA4492">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6F67EFEC" w14:textId="0B558A91" w:rsidR="00595CBB" w:rsidRPr="00F0440A" w:rsidRDefault="00AA4492" w:rsidP="00AA4492">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F0440A">
              <w:rPr>
                <w:rFonts w:ascii="Times New Roman" w:eastAsia="Microsoft Sans Serif" w:hAnsi="Times New Roman" w:cs="Times New Roman"/>
                <w:color w:val="000000"/>
                <w:sz w:val="20"/>
                <w:szCs w:val="20"/>
                <w:lang w:eastAsia="ru-RU" w:bidi="ru-RU"/>
              </w:rPr>
              <w:t>Костюм летний в соответствии с ГОСТ 27575-87</w:t>
            </w:r>
          </w:p>
        </w:tc>
        <w:tc>
          <w:tcPr>
            <w:tcW w:w="3068" w:type="dxa"/>
            <w:gridSpan w:val="3"/>
            <w:tcBorders>
              <w:top w:val="single" w:sz="4" w:space="0" w:color="auto"/>
              <w:left w:val="single" w:sz="4" w:space="0" w:color="auto"/>
              <w:bottom w:val="single" w:sz="4" w:space="0" w:color="auto"/>
              <w:right w:val="single" w:sz="4" w:space="0" w:color="auto"/>
            </w:tcBorders>
            <w:vAlign w:val="center"/>
            <w:hideMark/>
          </w:tcPr>
          <w:p w14:paraId="19ACF0F7" w14:textId="7DCBDDB2" w:rsidR="00AA4492" w:rsidRPr="00F0440A" w:rsidRDefault="00AA4492" w:rsidP="00AA4492">
            <w:pPr>
              <w:pStyle w:val="a4"/>
              <w:spacing w:line="276" w:lineRule="auto"/>
              <w:jc w:val="center"/>
              <w:rPr>
                <w:rFonts w:ascii="Times New Roman" w:hAnsi="Times New Roman" w:cs="Times New Roman"/>
                <w:color w:val="000000" w:themeColor="text1"/>
                <w:sz w:val="14"/>
                <w:szCs w:val="14"/>
              </w:rPr>
            </w:pPr>
            <w:r w:rsidRPr="00AA4492">
              <w:rPr>
                <w:rFonts w:ascii="Times New Roman" w:hAnsi="Times New Roman" w:cs="Times New Roman"/>
                <w:color w:val="000000" w:themeColor="text1"/>
                <w:spacing w:val="-7"/>
                <w:sz w:val="14"/>
                <w:szCs w:val="14"/>
              </w:rPr>
              <w:t>Ткань – плотностью 240-</w:t>
            </w:r>
            <w:r w:rsidRPr="00AA4492">
              <w:rPr>
                <w:rFonts w:ascii="Times New Roman" w:hAnsi="Times New Roman" w:cs="Times New Roman"/>
                <w:color w:val="000000" w:themeColor="text1"/>
                <w:sz w:val="14"/>
                <w:szCs w:val="14"/>
              </w:rPr>
              <w:t>260 гр./м</w:t>
            </w:r>
            <w:r w:rsidRPr="00AA4492">
              <w:rPr>
                <w:rFonts w:ascii="Times New Roman" w:hAnsi="Times New Roman" w:cs="Times New Roman"/>
                <w:color w:val="000000" w:themeColor="text1"/>
                <w:sz w:val="14"/>
                <w:szCs w:val="14"/>
                <w:vertAlign w:val="superscript"/>
              </w:rPr>
              <w:t>2</w:t>
            </w:r>
            <w:r w:rsidRPr="00AA4492">
              <w:rPr>
                <w:rFonts w:ascii="Times New Roman" w:hAnsi="Times New Roman" w:cs="Times New Roman"/>
                <w:color w:val="000000" w:themeColor="text1"/>
                <w:sz w:val="14"/>
                <w:szCs w:val="14"/>
              </w:rPr>
              <w:t>. (не менее 50% х/б) стойкая к истиранию и механическим воздействиям.</w:t>
            </w:r>
            <w:r>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Куртки летние - на пуговицах (верхняя пуговица</w:t>
            </w:r>
            <w:r>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 xml:space="preserve">обязательно), рукава с   манжетой на </w:t>
            </w:r>
            <w:proofErr w:type="spellStart"/>
            <w:r w:rsidRPr="00AA4492">
              <w:rPr>
                <w:rFonts w:ascii="Times New Roman" w:hAnsi="Times New Roman" w:cs="Times New Roman"/>
                <w:color w:val="000000" w:themeColor="text1"/>
                <w:sz w:val="14"/>
                <w:szCs w:val="14"/>
              </w:rPr>
              <w:t>астёжке</w:t>
            </w:r>
            <w:proofErr w:type="spellEnd"/>
            <w:r w:rsidRPr="00AA4492">
              <w:rPr>
                <w:rFonts w:ascii="Times New Roman" w:hAnsi="Times New Roman" w:cs="Times New Roman"/>
                <w:color w:val="000000" w:themeColor="text1"/>
                <w:sz w:val="14"/>
                <w:szCs w:val="14"/>
              </w:rPr>
              <w:t>.</w:t>
            </w:r>
            <w:r>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Брюки: на поясе брюк предусмотреть петли для ремня (не менее 6 шт.), два кармана спереди, ткань карманов - х/б бязь.</w:t>
            </w:r>
            <w:r>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Куртка, удлинённый пояс, без резинки.</w:t>
            </w:r>
            <w:r>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На груди оба накладных кармана на змейке. Складки на спине для свободы движения.</w:t>
            </w:r>
            <w:r>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Светоотражающие полосы понизу передней и задней кокетке и по низу брючин, стойкие к истиранию и механическим воздействиям.</w:t>
            </w:r>
            <w:r w:rsidRPr="00AA4492">
              <w:rPr>
                <w:rFonts w:ascii="Times New Roman" w:hAnsi="Times New Roman" w:cs="Times New Roman"/>
                <w:sz w:val="14"/>
                <w:szCs w:val="14"/>
              </w:rPr>
              <w:t xml:space="preserve"> </w:t>
            </w:r>
            <w:r w:rsidRPr="00AA4492">
              <w:rPr>
                <w:rFonts w:ascii="Times New Roman" w:hAnsi="Times New Roman" w:cs="Times New Roman"/>
                <w:color w:val="000000" w:themeColor="text1"/>
                <w:sz w:val="14"/>
                <w:szCs w:val="14"/>
              </w:rPr>
              <w:t>Обязательное предоставление образца и сертификата на ткань.</w:t>
            </w:r>
            <w:r>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 xml:space="preserve">При пошиве спецодежды использовать строчном шов с отделочной строчкой на </w:t>
            </w:r>
            <w:proofErr w:type="spellStart"/>
            <w:r w:rsidRPr="00AA4492">
              <w:rPr>
                <w:rFonts w:ascii="Times New Roman" w:hAnsi="Times New Roman" w:cs="Times New Roman"/>
                <w:color w:val="000000" w:themeColor="text1"/>
                <w:sz w:val="14"/>
                <w:szCs w:val="14"/>
              </w:rPr>
              <w:t>двухигольной</w:t>
            </w:r>
            <w:proofErr w:type="spellEnd"/>
            <w:r w:rsidRPr="00AA4492">
              <w:rPr>
                <w:rFonts w:ascii="Times New Roman" w:hAnsi="Times New Roman" w:cs="Times New Roman"/>
                <w:color w:val="000000" w:themeColor="text1"/>
                <w:sz w:val="14"/>
                <w:szCs w:val="14"/>
              </w:rPr>
              <w:t xml:space="preserve"> швейной машинке с применением армированной нити л/х 44.</w:t>
            </w:r>
            <w:r>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В местах, подверженных повышенным нагрузкам, применять цепной стежок с двойной обстрочкой, на всех моделях куртки и брюки усилить накладками в области колен и локтей.</w:t>
            </w:r>
            <w:r w:rsidR="00F0440A">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Вход в карманы усилить.</w:t>
            </w:r>
            <w:r w:rsidR="00F0440A">
              <w:rPr>
                <w:rFonts w:ascii="Times New Roman" w:hAnsi="Times New Roman" w:cs="Times New Roman"/>
                <w:color w:val="000000" w:themeColor="text1"/>
                <w:sz w:val="14"/>
                <w:szCs w:val="14"/>
              </w:rPr>
              <w:t xml:space="preserve"> </w:t>
            </w:r>
            <w:r w:rsidRPr="00AA4492">
              <w:rPr>
                <w:rFonts w:ascii="Times New Roman" w:hAnsi="Times New Roman" w:cs="Times New Roman"/>
                <w:color w:val="000000" w:themeColor="text1"/>
                <w:sz w:val="14"/>
                <w:szCs w:val="14"/>
              </w:rPr>
              <w:t xml:space="preserve">В швы </w:t>
            </w:r>
            <w:r w:rsidRPr="00F0440A">
              <w:rPr>
                <w:rFonts w:ascii="Times New Roman" w:hAnsi="Times New Roman" w:cs="Times New Roman"/>
                <w:color w:val="000000" w:themeColor="text1"/>
                <w:sz w:val="14"/>
                <w:szCs w:val="14"/>
              </w:rPr>
              <w:t>кокетки, ниже накладок в областях локтей</w:t>
            </w:r>
            <w:r w:rsidRPr="00F0440A">
              <w:rPr>
                <w:rFonts w:ascii="Times New Roman" w:hAnsi="Times New Roman" w:cs="Times New Roman"/>
                <w:color w:val="000000" w:themeColor="text1"/>
                <w:spacing w:val="-7"/>
                <w:sz w:val="14"/>
                <w:szCs w:val="14"/>
              </w:rPr>
              <w:t xml:space="preserve"> и по низу брючин</w:t>
            </w:r>
            <w:r w:rsidRPr="00F0440A">
              <w:rPr>
                <w:rFonts w:ascii="Times New Roman" w:hAnsi="Times New Roman" w:cs="Times New Roman"/>
                <w:color w:val="000000" w:themeColor="text1"/>
                <w:sz w:val="14"/>
                <w:szCs w:val="14"/>
              </w:rPr>
              <w:t xml:space="preserve"> вшить светоотражающие полосы шириной 20 мм.</w:t>
            </w:r>
          </w:p>
          <w:p w14:paraId="1AA4FC6A" w14:textId="77777777" w:rsidR="00AA4492" w:rsidRPr="00F0440A" w:rsidRDefault="00AA4492" w:rsidP="00AA4492">
            <w:pPr>
              <w:pStyle w:val="a4"/>
              <w:spacing w:line="276" w:lineRule="auto"/>
              <w:rPr>
                <w:rFonts w:ascii="Times New Roman" w:hAnsi="Times New Roman" w:cs="Times New Roman"/>
                <w:color w:val="000000" w:themeColor="text1"/>
                <w:sz w:val="14"/>
                <w:szCs w:val="14"/>
              </w:rPr>
            </w:pPr>
            <w:r w:rsidRPr="00F0440A">
              <w:rPr>
                <w:rFonts w:ascii="Times New Roman" w:hAnsi="Times New Roman" w:cs="Times New Roman"/>
                <w:color w:val="000000" w:themeColor="text1"/>
                <w:sz w:val="14"/>
                <w:szCs w:val="14"/>
              </w:rPr>
              <w:t>Брюки, нашивная накладка в области паха.</w:t>
            </w:r>
          </w:p>
          <w:p w14:paraId="016C24CD" w14:textId="7162458B" w:rsidR="00595CBB" w:rsidRPr="00AA4492" w:rsidRDefault="00AA4492" w:rsidP="00AA4492">
            <w:pPr>
              <w:widowControl w:val="0"/>
              <w:spacing w:after="0" w:line="240" w:lineRule="auto"/>
              <w:rPr>
                <w:rFonts w:ascii="Times New Roman" w:eastAsia="Microsoft Sans Serif" w:hAnsi="Times New Roman" w:cs="Times New Roman"/>
                <w:color w:val="000000"/>
                <w:sz w:val="20"/>
                <w:szCs w:val="20"/>
                <w:lang w:eastAsia="ru-RU" w:bidi="ru-RU"/>
              </w:rPr>
            </w:pPr>
            <w:r w:rsidRPr="00F0440A">
              <w:rPr>
                <w:rFonts w:ascii="Times New Roman" w:hAnsi="Times New Roman" w:cs="Times New Roman"/>
                <w:color w:val="000000" w:themeColor="text1"/>
                <w:sz w:val="14"/>
                <w:szCs w:val="14"/>
              </w:rPr>
              <w:t>Основной цвет костюма – серый, по согласованию с заказчиком. На всех куртках летнего образца, на передней и задней кокетке   цвета гнилая вишня, нанести надпись «</w:t>
            </w:r>
            <w:proofErr w:type="spellStart"/>
            <w:r w:rsidRPr="00F0440A">
              <w:rPr>
                <w:rFonts w:ascii="Times New Roman" w:hAnsi="Times New Roman" w:cs="Times New Roman"/>
                <w:color w:val="000000" w:themeColor="text1"/>
                <w:sz w:val="14"/>
                <w:szCs w:val="14"/>
              </w:rPr>
              <w:t>Днестрэнерго</w:t>
            </w:r>
            <w:proofErr w:type="spellEnd"/>
            <w:r w:rsidRPr="00F0440A">
              <w:rPr>
                <w:rFonts w:ascii="Times New Roman" w:hAnsi="Times New Roman" w:cs="Times New Roman"/>
                <w:color w:val="000000" w:themeColor="text1"/>
                <w:sz w:val="14"/>
                <w:szCs w:val="14"/>
              </w:rPr>
              <w:t xml:space="preserve">», на </w:t>
            </w:r>
            <w:r>
              <w:rPr>
                <w:rFonts w:ascii="Times New Roman" w:hAnsi="Times New Roman" w:cs="Times New Roman"/>
                <w:color w:val="000000" w:themeColor="text1"/>
                <w:sz w:val="24"/>
                <w:szCs w:val="24"/>
              </w:rPr>
              <w:t>левом нагрудном кармане всех моделей нанести логотип предприятия – способом «шелкографии». Между кокеткой и светоотражающей лентой (с обеих сторон куртки) кант зелёного цвета 0,5-0,7 мм.</w:t>
            </w:r>
          </w:p>
        </w:tc>
        <w:tc>
          <w:tcPr>
            <w:tcW w:w="722" w:type="dxa"/>
            <w:gridSpan w:val="2"/>
            <w:tcBorders>
              <w:top w:val="single" w:sz="4" w:space="0" w:color="auto"/>
              <w:left w:val="single" w:sz="4" w:space="0" w:color="auto"/>
              <w:bottom w:val="single" w:sz="4" w:space="0" w:color="auto"/>
              <w:right w:val="single" w:sz="4" w:space="0" w:color="auto"/>
            </w:tcBorders>
            <w:vAlign w:val="center"/>
            <w:hideMark/>
          </w:tcPr>
          <w:p w14:paraId="2CCC8DE3" w14:textId="77777777" w:rsidR="00595CBB" w:rsidRPr="00AA4492" w:rsidRDefault="00595CBB" w:rsidP="00D44C58">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Calibri" w:hAnsi="Times New Roman" w:cs="Times New Roman"/>
                <w:sz w:val="20"/>
                <w:szCs w:val="20"/>
                <w:lang w:bidi="ru-RU"/>
              </w:rPr>
              <w:t>шт.</w:t>
            </w:r>
          </w:p>
        </w:tc>
        <w:tc>
          <w:tcPr>
            <w:tcW w:w="952" w:type="dxa"/>
            <w:gridSpan w:val="2"/>
            <w:tcBorders>
              <w:top w:val="single" w:sz="4" w:space="0" w:color="auto"/>
              <w:left w:val="single" w:sz="4" w:space="0" w:color="auto"/>
              <w:bottom w:val="single" w:sz="4" w:space="0" w:color="auto"/>
              <w:right w:val="single" w:sz="4" w:space="0" w:color="auto"/>
            </w:tcBorders>
            <w:vAlign w:val="center"/>
            <w:hideMark/>
          </w:tcPr>
          <w:p w14:paraId="3E6C06E5" w14:textId="4B05DC95" w:rsidR="00595CBB" w:rsidRPr="00AA4492" w:rsidRDefault="00AA4492" w:rsidP="00D44C58">
            <w:pPr>
              <w:widowControl w:val="0"/>
              <w:spacing w:after="0" w:line="240" w:lineRule="auto"/>
              <w:jc w:val="center"/>
              <w:rPr>
                <w:rFonts w:ascii="Times New Roman" w:eastAsia="Microsoft Sans Serif" w:hAnsi="Times New Roman" w:cs="Times New Roman"/>
                <w:color w:val="000000"/>
                <w:sz w:val="20"/>
                <w:szCs w:val="20"/>
                <w:lang w:eastAsia="ru-RU" w:bidi="ru-RU"/>
              </w:rPr>
            </w:pPr>
            <w:r>
              <w:rPr>
                <w:rFonts w:ascii="Times New Roman" w:eastAsia="Microsoft Sans Serif" w:hAnsi="Times New Roman" w:cs="Times New Roman"/>
                <w:color w:val="000000"/>
                <w:sz w:val="20"/>
                <w:szCs w:val="20"/>
                <w:lang w:eastAsia="ru-RU" w:bidi="ru-RU"/>
              </w:rPr>
              <w:t>200</w:t>
            </w:r>
          </w:p>
        </w:tc>
        <w:tc>
          <w:tcPr>
            <w:tcW w:w="121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15164D5" w14:textId="052B4931" w:rsidR="00595CBB" w:rsidRPr="00AA4492" w:rsidRDefault="00F0440A" w:rsidP="00D44C58">
            <w:pPr>
              <w:widowControl w:val="0"/>
              <w:spacing w:after="0" w:line="240" w:lineRule="auto"/>
              <w:ind w:right="130"/>
              <w:jc w:val="center"/>
              <w:rPr>
                <w:rFonts w:ascii="Times New Roman" w:eastAsia="Microsoft Sans Serif" w:hAnsi="Times New Roman" w:cs="Times New Roman"/>
                <w:color w:val="000000"/>
                <w:sz w:val="20"/>
                <w:szCs w:val="20"/>
                <w:lang w:eastAsia="ru-RU" w:bidi="ru-RU"/>
              </w:rPr>
            </w:pPr>
            <w:r>
              <w:rPr>
                <w:rFonts w:ascii="Times New Roman" w:eastAsia="Microsoft Sans Serif" w:hAnsi="Times New Roman" w:cs="Times New Roman"/>
                <w:color w:val="000000"/>
                <w:sz w:val="20"/>
                <w:szCs w:val="20"/>
                <w:lang w:eastAsia="ru-RU" w:bidi="ru-RU"/>
              </w:rPr>
              <w:t>168 000</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96153F" w14:textId="77777777" w:rsidR="00595CBB" w:rsidRPr="00AA4492" w:rsidRDefault="00595CBB" w:rsidP="00D44C58">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Сопоставимых рыночных цен</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B9F1DF" w14:textId="77777777" w:rsidR="00595CBB" w:rsidRPr="008C5F69" w:rsidRDefault="00595CBB" w:rsidP="00D44C58">
            <w:pPr>
              <w:widowControl w:val="0"/>
              <w:spacing w:after="0" w:line="240" w:lineRule="auto"/>
              <w:ind w:left="59"/>
              <w:rPr>
                <w:rFonts w:ascii="Times New Roman" w:eastAsia="Microsoft Sans Serif" w:hAnsi="Times New Roman" w:cs="Times New Roman"/>
                <w:color w:val="000000"/>
                <w:sz w:val="16"/>
                <w:szCs w:val="16"/>
                <w:lang w:eastAsia="ru-RU" w:bidi="ru-RU"/>
              </w:rPr>
            </w:pPr>
            <w:r w:rsidRPr="008C5F69">
              <w:rPr>
                <w:rFonts w:ascii="Times New Roman" w:eastAsia="Microsoft Sans Serif" w:hAnsi="Times New Roman" w:cs="Times New Roman"/>
                <w:color w:val="000000"/>
                <w:sz w:val="16"/>
                <w:szCs w:val="16"/>
                <w:lang w:eastAsia="ru-RU" w:bidi="ru-RU"/>
              </w:rPr>
              <w:t>П.5 ст. 16 Закон о закупках в ПМР № 318 от 8.11.2018г.</w:t>
            </w:r>
          </w:p>
        </w:tc>
        <w:tc>
          <w:tcPr>
            <w:tcW w:w="9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80C5A3" w14:textId="77777777" w:rsidR="00595CBB" w:rsidRPr="00AA4492" w:rsidRDefault="00595CBB" w:rsidP="00D44C58">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Открытый аукцион</w:t>
            </w:r>
          </w:p>
        </w:tc>
        <w:tc>
          <w:tcPr>
            <w:tcW w:w="12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2ADEF2" w14:textId="77777777" w:rsidR="00595CBB" w:rsidRPr="00AA4492" w:rsidRDefault="00595CBB" w:rsidP="00D44C58">
            <w:pPr>
              <w:widowControl w:val="0"/>
              <w:spacing w:after="0" w:line="240" w:lineRule="auto"/>
              <w:ind w:left="103"/>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 xml:space="preserve"> ст. 17 Закона о закупках в ПМР</w:t>
            </w:r>
          </w:p>
        </w:tc>
        <w:tc>
          <w:tcPr>
            <w:tcW w:w="936" w:type="dxa"/>
            <w:tcBorders>
              <w:top w:val="single" w:sz="4" w:space="0" w:color="auto"/>
              <w:left w:val="single" w:sz="4" w:space="0" w:color="auto"/>
              <w:bottom w:val="single" w:sz="4" w:space="0" w:color="auto"/>
              <w:right w:val="single" w:sz="4" w:space="0" w:color="auto"/>
            </w:tcBorders>
            <w:shd w:val="clear" w:color="auto" w:fill="FFFFFF"/>
            <w:vAlign w:val="center"/>
          </w:tcPr>
          <w:p w14:paraId="7CB7D6DB" w14:textId="77777777" w:rsidR="00595CBB" w:rsidRPr="00AA4492" w:rsidRDefault="00595CBB" w:rsidP="00D44C58">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w:t>
            </w:r>
          </w:p>
          <w:p w14:paraId="33BA93F5" w14:textId="77777777" w:rsidR="00595CBB" w:rsidRPr="00AA4492" w:rsidRDefault="00595CBB" w:rsidP="00D44C58">
            <w:pPr>
              <w:widowControl w:val="0"/>
              <w:spacing w:after="0" w:line="240" w:lineRule="auto"/>
              <w:jc w:val="center"/>
              <w:rPr>
                <w:rFonts w:ascii="Times New Roman" w:eastAsia="Microsoft Sans Serif" w:hAnsi="Times New Roman" w:cs="Times New Roman"/>
                <w:color w:val="000000"/>
                <w:sz w:val="20"/>
                <w:szCs w:val="20"/>
                <w:lang w:eastAsia="ru-RU" w:bidi="ru-RU"/>
              </w:rPr>
            </w:pPr>
          </w:p>
        </w:tc>
      </w:tr>
      <w:tr w:rsidR="008C5F69" w:rsidRPr="00AA4492" w14:paraId="175C8A33" w14:textId="77777777" w:rsidTr="008C5F69">
        <w:trPr>
          <w:trHeight w:hRule="exact" w:val="1280"/>
        </w:trPr>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555CB816"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lastRenderedPageBreak/>
              <w:t>№1</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0F04DF" w14:textId="6D676C3A"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8C5F69">
              <w:rPr>
                <w:rFonts w:ascii="Times New Roman" w:eastAsia="Microsoft Sans Serif" w:hAnsi="Times New Roman" w:cs="Times New Roman"/>
                <w:color w:val="000000"/>
                <w:sz w:val="20"/>
                <w:szCs w:val="20"/>
                <w:lang w:eastAsia="ru-RU" w:bidi="ru-RU"/>
              </w:rPr>
              <w:t>Футболка х/б с длинным рукавом</w:t>
            </w:r>
          </w:p>
        </w:tc>
        <w:tc>
          <w:tcPr>
            <w:tcW w:w="570" w:type="dxa"/>
            <w:tcBorders>
              <w:top w:val="single" w:sz="4" w:space="0" w:color="auto"/>
              <w:left w:val="single" w:sz="4" w:space="0" w:color="auto"/>
              <w:bottom w:val="single" w:sz="4" w:space="0" w:color="auto"/>
              <w:right w:val="single" w:sz="4" w:space="0" w:color="auto"/>
            </w:tcBorders>
            <w:vAlign w:val="center"/>
          </w:tcPr>
          <w:p w14:paraId="183AD9E6" w14:textId="7D1D7FF8" w:rsidR="008C5F69" w:rsidRP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val="en-US" w:eastAsia="ru-RU" w:bidi="ru-RU"/>
              </w:rPr>
            </w:pPr>
            <w:r>
              <w:rPr>
                <w:rFonts w:ascii="Times New Roman" w:eastAsia="Calibri" w:hAnsi="Times New Roman" w:cs="Times New Roman"/>
                <w:sz w:val="20"/>
                <w:szCs w:val="20"/>
                <w:lang w:val="en-US" w:bidi="ru-RU"/>
              </w:rPr>
              <w:t>2</w:t>
            </w:r>
          </w:p>
        </w:tc>
        <w:tc>
          <w:tcPr>
            <w:tcW w:w="1133" w:type="dxa"/>
            <w:tcBorders>
              <w:top w:val="single" w:sz="4" w:space="0" w:color="auto"/>
              <w:left w:val="single" w:sz="4" w:space="0" w:color="auto"/>
              <w:bottom w:val="single" w:sz="4" w:space="0" w:color="auto"/>
              <w:right w:val="single" w:sz="4" w:space="0" w:color="auto"/>
            </w:tcBorders>
            <w:hideMark/>
          </w:tcPr>
          <w:p w14:paraId="163090F5" w14:textId="77777777" w:rsid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485994FB" w14:textId="17EE27D7" w:rsidR="008C5F69" w:rsidRPr="00F0440A"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8C5F69">
              <w:rPr>
                <w:rFonts w:ascii="Times New Roman" w:eastAsia="Microsoft Sans Serif" w:hAnsi="Times New Roman" w:cs="Times New Roman"/>
                <w:color w:val="000000"/>
                <w:sz w:val="20"/>
                <w:szCs w:val="20"/>
                <w:lang w:eastAsia="ru-RU" w:bidi="ru-RU"/>
              </w:rPr>
              <w:t>Футболка х/б с длинным рукавом</w:t>
            </w:r>
          </w:p>
        </w:tc>
        <w:tc>
          <w:tcPr>
            <w:tcW w:w="3068" w:type="dxa"/>
            <w:gridSpan w:val="3"/>
            <w:tcBorders>
              <w:top w:val="single" w:sz="4" w:space="0" w:color="auto"/>
              <w:left w:val="single" w:sz="4" w:space="0" w:color="auto"/>
              <w:bottom w:val="single" w:sz="4" w:space="0" w:color="auto"/>
              <w:right w:val="single" w:sz="4" w:space="0" w:color="auto"/>
            </w:tcBorders>
            <w:vAlign w:val="center"/>
            <w:hideMark/>
          </w:tcPr>
          <w:p w14:paraId="0245E2E6" w14:textId="1D8CCFFF" w:rsidR="008C5F69" w:rsidRPr="00AA4492" w:rsidRDefault="008C5F69" w:rsidP="008C5F69">
            <w:pPr>
              <w:widowControl w:val="0"/>
              <w:spacing w:after="0" w:line="240" w:lineRule="auto"/>
              <w:rPr>
                <w:rFonts w:ascii="Times New Roman" w:eastAsia="Microsoft Sans Serif" w:hAnsi="Times New Roman" w:cs="Times New Roman"/>
                <w:color w:val="000000"/>
                <w:sz w:val="20"/>
                <w:szCs w:val="20"/>
                <w:lang w:eastAsia="ru-RU" w:bidi="ru-RU"/>
              </w:rPr>
            </w:pPr>
            <w:r w:rsidRPr="008C5F69">
              <w:rPr>
                <w:rFonts w:ascii="Times New Roman" w:hAnsi="Times New Roman" w:cs="Times New Roman"/>
                <w:color w:val="000000" w:themeColor="text1"/>
                <w:spacing w:val="-7"/>
                <w:sz w:val="14"/>
                <w:szCs w:val="14"/>
              </w:rPr>
              <w:t>Хлопчатобумажная ткань с содержанием хлопка не менее 95 % плотностью не менее 200 г/м². Усадка не более 2 %. Рукав длинный с уплотняющей манжетой. Горловина футболки втачиваемая уплотняющая. Надпись на задней стороне "</w:t>
            </w:r>
            <w:proofErr w:type="spellStart"/>
            <w:r w:rsidRPr="008C5F69">
              <w:rPr>
                <w:rFonts w:ascii="Times New Roman" w:hAnsi="Times New Roman" w:cs="Times New Roman"/>
                <w:color w:val="000000" w:themeColor="text1"/>
                <w:spacing w:val="-7"/>
                <w:sz w:val="14"/>
                <w:szCs w:val="14"/>
              </w:rPr>
              <w:t>Днестрэнерго</w:t>
            </w:r>
            <w:proofErr w:type="spellEnd"/>
            <w:r w:rsidRPr="008C5F69">
              <w:rPr>
                <w:rFonts w:ascii="Times New Roman" w:hAnsi="Times New Roman" w:cs="Times New Roman"/>
                <w:color w:val="000000" w:themeColor="text1"/>
                <w:spacing w:val="-7"/>
                <w:sz w:val="14"/>
                <w:szCs w:val="14"/>
              </w:rPr>
              <w:t>"   на передней части футболки логотип слева. Цвет футболки серый.</w:t>
            </w:r>
          </w:p>
        </w:tc>
        <w:tc>
          <w:tcPr>
            <w:tcW w:w="722" w:type="dxa"/>
            <w:gridSpan w:val="2"/>
            <w:tcBorders>
              <w:top w:val="single" w:sz="4" w:space="0" w:color="auto"/>
              <w:left w:val="single" w:sz="4" w:space="0" w:color="auto"/>
              <w:bottom w:val="single" w:sz="4" w:space="0" w:color="auto"/>
              <w:right w:val="single" w:sz="4" w:space="0" w:color="auto"/>
            </w:tcBorders>
            <w:vAlign w:val="center"/>
            <w:hideMark/>
          </w:tcPr>
          <w:p w14:paraId="4E1E434E"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Calibri" w:hAnsi="Times New Roman" w:cs="Times New Roman"/>
                <w:sz w:val="20"/>
                <w:szCs w:val="20"/>
                <w:lang w:bidi="ru-RU"/>
              </w:rPr>
              <w:t>шт.</w:t>
            </w:r>
          </w:p>
        </w:tc>
        <w:tc>
          <w:tcPr>
            <w:tcW w:w="952" w:type="dxa"/>
            <w:gridSpan w:val="2"/>
            <w:tcBorders>
              <w:top w:val="single" w:sz="4" w:space="0" w:color="auto"/>
              <w:left w:val="single" w:sz="4" w:space="0" w:color="auto"/>
              <w:bottom w:val="single" w:sz="4" w:space="0" w:color="auto"/>
              <w:right w:val="single" w:sz="4" w:space="0" w:color="auto"/>
            </w:tcBorders>
            <w:vAlign w:val="center"/>
            <w:hideMark/>
          </w:tcPr>
          <w:p w14:paraId="7A08F88D" w14:textId="4BC3A019" w:rsidR="008C5F69" w:rsidRP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val="en-US" w:eastAsia="ru-RU" w:bidi="ru-RU"/>
              </w:rPr>
            </w:pPr>
            <w:r>
              <w:rPr>
                <w:rFonts w:ascii="Times New Roman" w:eastAsia="Microsoft Sans Serif" w:hAnsi="Times New Roman" w:cs="Times New Roman"/>
                <w:color w:val="000000"/>
                <w:sz w:val="20"/>
                <w:szCs w:val="20"/>
                <w:lang w:val="en-US" w:eastAsia="ru-RU" w:bidi="ru-RU"/>
              </w:rPr>
              <w:t>190</w:t>
            </w:r>
          </w:p>
        </w:tc>
        <w:tc>
          <w:tcPr>
            <w:tcW w:w="121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5343BAC" w14:textId="2F499B8E" w:rsidR="008C5F69" w:rsidRPr="008C5F69" w:rsidRDefault="008C5F69" w:rsidP="008C5F69">
            <w:pPr>
              <w:widowControl w:val="0"/>
              <w:spacing w:after="0" w:line="240" w:lineRule="auto"/>
              <w:ind w:right="130"/>
              <w:jc w:val="center"/>
              <w:rPr>
                <w:rFonts w:ascii="Times New Roman" w:eastAsia="Microsoft Sans Serif" w:hAnsi="Times New Roman" w:cs="Times New Roman"/>
                <w:color w:val="000000"/>
                <w:sz w:val="20"/>
                <w:szCs w:val="20"/>
                <w:lang w:val="en-US" w:eastAsia="ru-RU" w:bidi="ru-RU"/>
              </w:rPr>
            </w:pPr>
            <w:r>
              <w:rPr>
                <w:rFonts w:ascii="Times New Roman" w:eastAsia="Microsoft Sans Serif" w:hAnsi="Times New Roman" w:cs="Times New Roman"/>
                <w:color w:val="000000"/>
                <w:sz w:val="20"/>
                <w:szCs w:val="20"/>
                <w:lang w:val="en-US" w:eastAsia="ru-RU" w:bidi="ru-RU"/>
              </w:rPr>
              <w:t>43 700</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E21876"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Сопоставимых рыночных цен</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D1650C" w14:textId="77777777" w:rsidR="008C5F69" w:rsidRPr="008C5F69" w:rsidRDefault="008C5F69" w:rsidP="008C5F69">
            <w:pPr>
              <w:widowControl w:val="0"/>
              <w:spacing w:after="0" w:line="240" w:lineRule="auto"/>
              <w:ind w:left="59"/>
              <w:rPr>
                <w:rFonts w:ascii="Times New Roman" w:eastAsia="Microsoft Sans Serif" w:hAnsi="Times New Roman" w:cs="Times New Roman"/>
                <w:color w:val="000000"/>
                <w:sz w:val="16"/>
                <w:szCs w:val="16"/>
                <w:lang w:eastAsia="ru-RU" w:bidi="ru-RU"/>
              </w:rPr>
            </w:pPr>
            <w:r w:rsidRPr="008C5F69">
              <w:rPr>
                <w:rFonts w:ascii="Times New Roman" w:eastAsia="Microsoft Sans Serif" w:hAnsi="Times New Roman" w:cs="Times New Roman"/>
                <w:color w:val="000000"/>
                <w:sz w:val="16"/>
                <w:szCs w:val="16"/>
                <w:lang w:eastAsia="ru-RU" w:bidi="ru-RU"/>
              </w:rPr>
              <w:t>П.5 ст. 16 Закон о закупках в ПМР № 318 от 8.11.2018г.</w:t>
            </w:r>
          </w:p>
        </w:tc>
        <w:tc>
          <w:tcPr>
            <w:tcW w:w="9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1E52B4"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Открытый аукцион</w:t>
            </w:r>
          </w:p>
        </w:tc>
        <w:tc>
          <w:tcPr>
            <w:tcW w:w="12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5798F6" w14:textId="77777777" w:rsidR="008C5F69" w:rsidRPr="00AA4492" w:rsidRDefault="008C5F69" w:rsidP="008C5F69">
            <w:pPr>
              <w:widowControl w:val="0"/>
              <w:spacing w:after="0" w:line="240" w:lineRule="auto"/>
              <w:ind w:left="103"/>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 xml:space="preserve"> ст. 17 Закона о закупках в ПМР</w:t>
            </w:r>
          </w:p>
        </w:tc>
        <w:tc>
          <w:tcPr>
            <w:tcW w:w="936" w:type="dxa"/>
            <w:tcBorders>
              <w:top w:val="single" w:sz="4" w:space="0" w:color="auto"/>
              <w:left w:val="single" w:sz="4" w:space="0" w:color="auto"/>
              <w:bottom w:val="single" w:sz="4" w:space="0" w:color="auto"/>
              <w:right w:val="single" w:sz="4" w:space="0" w:color="auto"/>
            </w:tcBorders>
            <w:shd w:val="clear" w:color="auto" w:fill="FFFFFF"/>
            <w:vAlign w:val="center"/>
          </w:tcPr>
          <w:p w14:paraId="0093D97B"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w:t>
            </w:r>
          </w:p>
          <w:p w14:paraId="430AFB6E"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tc>
      </w:tr>
      <w:tr w:rsidR="008C5F69" w:rsidRPr="00AA4492" w14:paraId="36572133" w14:textId="77777777" w:rsidTr="008C5F69">
        <w:trPr>
          <w:trHeight w:hRule="exact" w:val="3697"/>
        </w:trPr>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72EE5C92"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№1</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62484C" w14:textId="00E68783"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8C5F69">
              <w:rPr>
                <w:rFonts w:ascii="Times New Roman" w:eastAsia="Microsoft Sans Serif" w:hAnsi="Times New Roman" w:cs="Times New Roman"/>
                <w:color w:val="000000"/>
                <w:sz w:val="20"/>
                <w:szCs w:val="20"/>
                <w:lang w:eastAsia="ru-RU" w:bidi="ru-RU"/>
              </w:rPr>
              <w:t>Костюм летний камуфлированный</w:t>
            </w:r>
          </w:p>
        </w:tc>
        <w:tc>
          <w:tcPr>
            <w:tcW w:w="570" w:type="dxa"/>
            <w:tcBorders>
              <w:top w:val="single" w:sz="4" w:space="0" w:color="auto"/>
              <w:left w:val="single" w:sz="4" w:space="0" w:color="auto"/>
              <w:bottom w:val="single" w:sz="4" w:space="0" w:color="auto"/>
              <w:right w:val="single" w:sz="4" w:space="0" w:color="auto"/>
            </w:tcBorders>
            <w:vAlign w:val="center"/>
          </w:tcPr>
          <w:p w14:paraId="7E7C5DCD" w14:textId="5F375EF4" w:rsidR="008C5F69" w:rsidRP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val="en-US" w:eastAsia="ru-RU" w:bidi="ru-RU"/>
              </w:rPr>
            </w:pPr>
            <w:r>
              <w:rPr>
                <w:rFonts w:ascii="Times New Roman" w:eastAsia="Calibri" w:hAnsi="Times New Roman" w:cs="Times New Roman"/>
                <w:sz w:val="20"/>
                <w:szCs w:val="20"/>
                <w:lang w:val="en-US" w:bidi="ru-RU"/>
              </w:rPr>
              <w:t>3</w:t>
            </w:r>
          </w:p>
        </w:tc>
        <w:tc>
          <w:tcPr>
            <w:tcW w:w="1133" w:type="dxa"/>
            <w:tcBorders>
              <w:top w:val="single" w:sz="4" w:space="0" w:color="auto"/>
              <w:left w:val="single" w:sz="4" w:space="0" w:color="auto"/>
              <w:bottom w:val="single" w:sz="4" w:space="0" w:color="auto"/>
              <w:right w:val="single" w:sz="4" w:space="0" w:color="auto"/>
            </w:tcBorders>
            <w:hideMark/>
          </w:tcPr>
          <w:p w14:paraId="191DEEFE" w14:textId="77777777" w:rsid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681B93EC" w14:textId="77777777" w:rsid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6B403096" w14:textId="77777777" w:rsid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23BD4342" w14:textId="77777777" w:rsid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16DE6682" w14:textId="77777777" w:rsid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00670B3A" w14:textId="77777777" w:rsid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281AD38E" w14:textId="50F4F402" w:rsidR="008C5F69" w:rsidRPr="00F0440A"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8C5F69">
              <w:rPr>
                <w:rFonts w:ascii="Times New Roman" w:eastAsia="Microsoft Sans Serif" w:hAnsi="Times New Roman" w:cs="Times New Roman"/>
                <w:color w:val="000000"/>
                <w:sz w:val="20"/>
                <w:szCs w:val="20"/>
                <w:lang w:eastAsia="ru-RU" w:bidi="ru-RU"/>
              </w:rPr>
              <w:t>Костюм летний камуфлированный</w:t>
            </w:r>
          </w:p>
        </w:tc>
        <w:tc>
          <w:tcPr>
            <w:tcW w:w="3068" w:type="dxa"/>
            <w:gridSpan w:val="3"/>
            <w:tcBorders>
              <w:top w:val="single" w:sz="4" w:space="0" w:color="auto"/>
              <w:left w:val="single" w:sz="4" w:space="0" w:color="auto"/>
              <w:bottom w:val="single" w:sz="4" w:space="0" w:color="auto"/>
              <w:right w:val="single" w:sz="4" w:space="0" w:color="auto"/>
            </w:tcBorders>
            <w:vAlign w:val="center"/>
          </w:tcPr>
          <w:p w14:paraId="207E787A" w14:textId="33B85E46" w:rsidR="008C5F69" w:rsidRPr="008C5F69" w:rsidRDefault="008C5F69" w:rsidP="008C5F69">
            <w:pPr>
              <w:pStyle w:val="a4"/>
              <w:tabs>
                <w:tab w:val="left" w:pos="319"/>
              </w:tabs>
              <w:spacing w:line="276" w:lineRule="auto"/>
              <w:jc w:val="both"/>
              <w:rPr>
                <w:rFonts w:ascii="Times New Roman" w:eastAsia="Times New Roman" w:hAnsi="Times New Roman" w:cs="Times New Roman"/>
                <w:color w:val="000000"/>
                <w:sz w:val="14"/>
                <w:szCs w:val="14"/>
                <w:lang w:eastAsia="ru-RU"/>
              </w:rPr>
            </w:pPr>
            <w:r w:rsidRPr="008C5F69">
              <w:rPr>
                <w:rFonts w:ascii="Times New Roman" w:eastAsia="Times New Roman" w:hAnsi="Times New Roman" w:cs="Times New Roman"/>
                <w:color w:val="000000"/>
                <w:sz w:val="14"/>
                <w:szCs w:val="14"/>
                <w:lang w:eastAsia="ru-RU"/>
              </w:rPr>
              <w:t xml:space="preserve">Ткань – плотностью 240-260 гр./м2. (не менее 70-80% х/б) стойкая к истиранию и механическим воздействиям. Куртки летние - на пуговицах (верхняя пуговица обязательно), рукава с </w:t>
            </w:r>
            <w:r>
              <w:rPr>
                <w:rFonts w:ascii="Times New Roman" w:eastAsia="Times New Roman" w:hAnsi="Times New Roman" w:cs="Times New Roman"/>
                <w:color w:val="000000"/>
                <w:sz w:val="14"/>
                <w:szCs w:val="14"/>
                <w:lang w:eastAsia="ru-RU"/>
              </w:rPr>
              <w:t>м</w:t>
            </w:r>
            <w:r w:rsidRPr="008C5F69">
              <w:rPr>
                <w:rFonts w:ascii="Times New Roman" w:eastAsia="Times New Roman" w:hAnsi="Times New Roman" w:cs="Times New Roman"/>
                <w:color w:val="000000"/>
                <w:sz w:val="14"/>
                <w:szCs w:val="14"/>
                <w:lang w:eastAsia="ru-RU"/>
              </w:rPr>
              <w:t>анжетой на застёжке. Брюки: на поясе брюк предусмотреть петли для ремня (не менее 6 шт.), два кармана спереди, ткань карманов - х/б бязь.</w:t>
            </w:r>
          </w:p>
          <w:p w14:paraId="0DFF6376" w14:textId="251F9453" w:rsidR="008C5F69" w:rsidRPr="008C5F69" w:rsidRDefault="008C5F69" w:rsidP="008C5F69">
            <w:pPr>
              <w:pStyle w:val="a4"/>
              <w:tabs>
                <w:tab w:val="left" w:pos="319"/>
              </w:tabs>
              <w:spacing w:line="276" w:lineRule="auto"/>
              <w:jc w:val="both"/>
              <w:rPr>
                <w:rFonts w:ascii="Times New Roman" w:eastAsia="Times New Roman" w:hAnsi="Times New Roman" w:cs="Times New Roman"/>
                <w:color w:val="000000"/>
                <w:sz w:val="14"/>
                <w:szCs w:val="14"/>
                <w:lang w:eastAsia="ru-RU"/>
              </w:rPr>
            </w:pPr>
            <w:r w:rsidRPr="008C5F69">
              <w:rPr>
                <w:rFonts w:ascii="Times New Roman" w:eastAsia="Times New Roman" w:hAnsi="Times New Roman" w:cs="Times New Roman"/>
                <w:color w:val="000000"/>
                <w:sz w:val="14"/>
                <w:szCs w:val="14"/>
                <w:lang w:eastAsia="ru-RU"/>
              </w:rPr>
              <w:t>Куртка, удлинённый пояс, без резинки.</w:t>
            </w:r>
            <w:r>
              <w:rPr>
                <w:rFonts w:ascii="Times New Roman" w:eastAsia="Times New Roman" w:hAnsi="Times New Roman" w:cs="Times New Roman"/>
                <w:color w:val="000000"/>
                <w:sz w:val="14"/>
                <w:szCs w:val="14"/>
                <w:lang w:eastAsia="ru-RU"/>
              </w:rPr>
              <w:t xml:space="preserve"> </w:t>
            </w:r>
            <w:r w:rsidRPr="008C5F69">
              <w:rPr>
                <w:rFonts w:ascii="Times New Roman" w:eastAsia="Times New Roman" w:hAnsi="Times New Roman" w:cs="Times New Roman"/>
                <w:color w:val="000000"/>
                <w:sz w:val="14"/>
                <w:szCs w:val="14"/>
                <w:lang w:eastAsia="ru-RU"/>
              </w:rPr>
              <w:t>На груди оба накладных кармана на змейке. Складки на спине для свободы движения. При пошиве спецодежды использовать строчном шов с отделочной строчкой на двух игольной швейной машинке с применением армированной нити л/х 44. В местах, подверженных повышенным нагрузкам, применять цепной стежок с двойной обстрочкой, на всех моделях куртки и брюки усилить накладками в области колен и локтей. Вход в карманы усилить.</w:t>
            </w:r>
            <w:r>
              <w:rPr>
                <w:rFonts w:ascii="Times New Roman" w:eastAsia="Times New Roman" w:hAnsi="Times New Roman" w:cs="Times New Roman"/>
                <w:color w:val="000000"/>
                <w:sz w:val="14"/>
                <w:szCs w:val="14"/>
                <w:lang w:eastAsia="ru-RU"/>
              </w:rPr>
              <w:t xml:space="preserve"> </w:t>
            </w:r>
            <w:r w:rsidRPr="008C5F69">
              <w:rPr>
                <w:rFonts w:ascii="Times New Roman" w:eastAsia="Times New Roman" w:hAnsi="Times New Roman" w:cs="Times New Roman"/>
                <w:color w:val="000000"/>
                <w:sz w:val="14"/>
                <w:szCs w:val="14"/>
                <w:lang w:eastAsia="ru-RU"/>
              </w:rPr>
              <w:t xml:space="preserve">Основной цвет костюма – хаки, по согласованию с заказчиком. </w:t>
            </w:r>
          </w:p>
        </w:tc>
        <w:tc>
          <w:tcPr>
            <w:tcW w:w="722" w:type="dxa"/>
            <w:gridSpan w:val="2"/>
            <w:tcBorders>
              <w:top w:val="single" w:sz="4" w:space="0" w:color="auto"/>
              <w:left w:val="single" w:sz="4" w:space="0" w:color="auto"/>
              <w:bottom w:val="single" w:sz="4" w:space="0" w:color="auto"/>
              <w:right w:val="single" w:sz="4" w:space="0" w:color="auto"/>
            </w:tcBorders>
            <w:vAlign w:val="center"/>
            <w:hideMark/>
          </w:tcPr>
          <w:p w14:paraId="19974DBB"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Calibri" w:hAnsi="Times New Roman" w:cs="Times New Roman"/>
                <w:sz w:val="20"/>
                <w:szCs w:val="20"/>
                <w:lang w:bidi="ru-RU"/>
              </w:rPr>
              <w:t>шт.</w:t>
            </w:r>
          </w:p>
        </w:tc>
        <w:tc>
          <w:tcPr>
            <w:tcW w:w="952" w:type="dxa"/>
            <w:gridSpan w:val="2"/>
            <w:tcBorders>
              <w:top w:val="single" w:sz="4" w:space="0" w:color="auto"/>
              <w:left w:val="single" w:sz="4" w:space="0" w:color="auto"/>
              <w:bottom w:val="single" w:sz="4" w:space="0" w:color="auto"/>
              <w:right w:val="single" w:sz="4" w:space="0" w:color="auto"/>
            </w:tcBorders>
            <w:vAlign w:val="center"/>
            <w:hideMark/>
          </w:tcPr>
          <w:p w14:paraId="5C8DCAAF" w14:textId="401D072F"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Pr>
                <w:rFonts w:ascii="Times New Roman" w:eastAsia="Microsoft Sans Serif" w:hAnsi="Times New Roman" w:cs="Times New Roman"/>
                <w:color w:val="000000"/>
                <w:sz w:val="20"/>
                <w:szCs w:val="20"/>
                <w:lang w:eastAsia="ru-RU" w:bidi="ru-RU"/>
              </w:rPr>
              <w:t>25</w:t>
            </w:r>
          </w:p>
        </w:tc>
        <w:tc>
          <w:tcPr>
            <w:tcW w:w="121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6A58DEA" w14:textId="1EBB4BD4" w:rsidR="008C5F69" w:rsidRPr="00AA4492" w:rsidRDefault="008C5F69" w:rsidP="008C5F69">
            <w:pPr>
              <w:widowControl w:val="0"/>
              <w:spacing w:after="0" w:line="240" w:lineRule="auto"/>
              <w:ind w:right="130"/>
              <w:jc w:val="center"/>
              <w:rPr>
                <w:rFonts w:ascii="Times New Roman" w:eastAsia="Microsoft Sans Serif" w:hAnsi="Times New Roman" w:cs="Times New Roman"/>
                <w:color w:val="000000"/>
                <w:sz w:val="20"/>
                <w:szCs w:val="20"/>
                <w:lang w:eastAsia="ru-RU" w:bidi="ru-RU"/>
              </w:rPr>
            </w:pPr>
            <w:r>
              <w:rPr>
                <w:rFonts w:ascii="Times New Roman" w:eastAsia="Microsoft Sans Serif" w:hAnsi="Times New Roman" w:cs="Times New Roman"/>
                <w:color w:val="000000"/>
                <w:sz w:val="20"/>
                <w:szCs w:val="20"/>
                <w:lang w:eastAsia="ru-RU" w:bidi="ru-RU"/>
              </w:rPr>
              <w:t>18 000</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422AE4"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Сопоставимых рыночных цен</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744158" w14:textId="77777777" w:rsidR="008C5F69" w:rsidRPr="008C5F69" w:rsidRDefault="008C5F69" w:rsidP="008C5F69">
            <w:pPr>
              <w:widowControl w:val="0"/>
              <w:spacing w:after="0" w:line="240" w:lineRule="auto"/>
              <w:ind w:left="59"/>
              <w:rPr>
                <w:rFonts w:ascii="Times New Roman" w:eastAsia="Microsoft Sans Serif" w:hAnsi="Times New Roman" w:cs="Times New Roman"/>
                <w:color w:val="000000"/>
                <w:sz w:val="16"/>
                <w:szCs w:val="16"/>
                <w:lang w:eastAsia="ru-RU" w:bidi="ru-RU"/>
              </w:rPr>
            </w:pPr>
            <w:r w:rsidRPr="008C5F69">
              <w:rPr>
                <w:rFonts w:ascii="Times New Roman" w:eastAsia="Microsoft Sans Serif" w:hAnsi="Times New Roman" w:cs="Times New Roman"/>
                <w:color w:val="000000"/>
                <w:sz w:val="16"/>
                <w:szCs w:val="16"/>
                <w:lang w:eastAsia="ru-RU" w:bidi="ru-RU"/>
              </w:rPr>
              <w:t>П.5 ст. 16 Закон о закупках в ПМР № 318 от 8.11.2018г.</w:t>
            </w:r>
          </w:p>
        </w:tc>
        <w:tc>
          <w:tcPr>
            <w:tcW w:w="9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FBC8F9"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Открытый аукцион</w:t>
            </w:r>
          </w:p>
        </w:tc>
        <w:tc>
          <w:tcPr>
            <w:tcW w:w="12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59E9FA" w14:textId="77777777" w:rsidR="008C5F69" w:rsidRPr="00AA4492" w:rsidRDefault="008C5F69" w:rsidP="008C5F69">
            <w:pPr>
              <w:widowControl w:val="0"/>
              <w:spacing w:after="0" w:line="240" w:lineRule="auto"/>
              <w:ind w:left="103"/>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 xml:space="preserve"> ст. 17 Закона о закупках в ПМР</w:t>
            </w:r>
          </w:p>
        </w:tc>
        <w:tc>
          <w:tcPr>
            <w:tcW w:w="936" w:type="dxa"/>
            <w:tcBorders>
              <w:top w:val="single" w:sz="4" w:space="0" w:color="auto"/>
              <w:left w:val="single" w:sz="4" w:space="0" w:color="auto"/>
              <w:bottom w:val="single" w:sz="4" w:space="0" w:color="auto"/>
              <w:right w:val="single" w:sz="4" w:space="0" w:color="auto"/>
            </w:tcBorders>
            <w:shd w:val="clear" w:color="auto" w:fill="FFFFFF"/>
            <w:vAlign w:val="center"/>
          </w:tcPr>
          <w:p w14:paraId="7971D67C"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w:t>
            </w:r>
          </w:p>
          <w:p w14:paraId="1F3E5BDE"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tc>
      </w:tr>
      <w:tr w:rsidR="008C5F69" w:rsidRPr="00AA4492" w14:paraId="60305AFC" w14:textId="77777777" w:rsidTr="008C5F69">
        <w:trPr>
          <w:trHeight w:hRule="exact" w:val="1124"/>
        </w:trPr>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7983A931"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№1</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FEB6EF" w14:textId="5F3492AD"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8C5F69">
              <w:rPr>
                <w:rFonts w:ascii="Times New Roman" w:eastAsia="Microsoft Sans Serif" w:hAnsi="Times New Roman" w:cs="Times New Roman"/>
                <w:color w:val="000000"/>
                <w:sz w:val="20"/>
                <w:szCs w:val="20"/>
                <w:lang w:eastAsia="ru-RU" w:bidi="ru-RU"/>
              </w:rPr>
              <w:t>Халат рабочий</w:t>
            </w:r>
          </w:p>
        </w:tc>
        <w:tc>
          <w:tcPr>
            <w:tcW w:w="570" w:type="dxa"/>
            <w:tcBorders>
              <w:top w:val="single" w:sz="4" w:space="0" w:color="auto"/>
              <w:left w:val="single" w:sz="4" w:space="0" w:color="auto"/>
              <w:bottom w:val="single" w:sz="4" w:space="0" w:color="auto"/>
              <w:right w:val="single" w:sz="4" w:space="0" w:color="auto"/>
            </w:tcBorders>
            <w:vAlign w:val="center"/>
          </w:tcPr>
          <w:p w14:paraId="28BCCBAA" w14:textId="6096BF38" w:rsidR="008C5F69" w:rsidRP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val="en-US" w:eastAsia="ru-RU" w:bidi="ru-RU"/>
              </w:rPr>
            </w:pPr>
            <w:r>
              <w:rPr>
                <w:rFonts w:ascii="Times New Roman" w:eastAsia="Calibri" w:hAnsi="Times New Roman" w:cs="Times New Roman"/>
                <w:sz w:val="20"/>
                <w:szCs w:val="20"/>
                <w:lang w:bidi="ru-RU"/>
              </w:rPr>
              <w:t>4</w:t>
            </w:r>
          </w:p>
        </w:tc>
        <w:tc>
          <w:tcPr>
            <w:tcW w:w="1133" w:type="dxa"/>
            <w:tcBorders>
              <w:top w:val="single" w:sz="4" w:space="0" w:color="auto"/>
              <w:left w:val="single" w:sz="4" w:space="0" w:color="auto"/>
              <w:bottom w:val="single" w:sz="4" w:space="0" w:color="auto"/>
              <w:right w:val="single" w:sz="4" w:space="0" w:color="auto"/>
            </w:tcBorders>
            <w:hideMark/>
          </w:tcPr>
          <w:p w14:paraId="03EC28B1" w14:textId="77777777" w:rsid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p w14:paraId="760A27F9" w14:textId="5B29F390" w:rsidR="008C5F69" w:rsidRPr="00F0440A"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8C5F69">
              <w:rPr>
                <w:rFonts w:ascii="Times New Roman" w:eastAsia="Microsoft Sans Serif" w:hAnsi="Times New Roman" w:cs="Times New Roman"/>
                <w:color w:val="000000"/>
                <w:sz w:val="20"/>
                <w:szCs w:val="20"/>
                <w:lang w:eastAsia="ru-RU" w:bidi="ru-RU"/>
              </w:rPr>
              <w:t>Халат рабочий</w:t>
            </w:r>
          </w:p>
        </w:tc>
        <w:tc>
          <w:tcPr>
            <w:tcW w:w="3068" w:type="dxa"/>
            <w:gridSpan w:val="3"/>
            <w:tcBorders>
              <w:top w:val="single" w:sz="4" w:space="0" w:color="auto"/>
              <w:left w:val="single" w:sz="4" w:space="0" w:color="auto"/>
              <w:bottom w:val="single" w:sz="4" w:space="0" w:color="auto"/>
              <w:right w:val="single" w:sz="4" w:space="0" w:color="auto"/>
            </w:tcBorders>
            <w:vAlign w:val="center"/>
            <w:hideMark/>
          </w:tcPr>
          <w:p w14:paraId="7EAC7F1A" w14:textId="51CFD0EE" w:rsidR="008C5F69" w:rsidRPr="00AA4492" w:rsidRDefault="008C5F69" w:rsidP="008C5F69">
            <w:pPr>
              <w:widowControl w:val="0"/>
              <w:spacing w:after="0" w:line="240" w:lineRule="auto"/>
              <w:rPr>
                <w:rFonts w:ascii="Times New Roman" w:eastAsia="Microsoft Sans Serif" w:hAnsi="Times New Roman" w:cs="Times New Roman"/>
                <w:color w:val="000000"/>
                <w:sz w:val="20"/>
                <w:szCs w:val="20"/>
                <w:lang w:eastAsia="ru-RU" w:bidi="ru-RU"/>
              </w:rPr>
            </w:pPr>
            <w:r w:rsidRPr="008C5F69">
              <w:rPr>
                <w:rFonts w:ascii="Times New Roman" w:hAnsi="Times New Roman" w:cs="Times New Roman"/>
                <w:color w:val="000000" w:themeColor="text1"/>
                <w:spacing w:val="-7"/>
                <w:sz w:val="14"/>
                <w:szCs w:val="14"/>
              </w:rPr>
              <w:t>Халат свободного покроя, ткань – плотностью 240-260 гр./м2. (не менее 50% х/б), застежка на пуговицах, рукав длинный с манжетами, два накладных кармана обычной формы на уровне талии, цвет халата – серый, по согласованию с заказчиком.</w:t>
            </w:r>
          </w:p>
        </w:tc>
        <w:tc>
          <w:tcPr>
            <w:tcW w:w="722" w:type="dxa"/>
            <w:gridSpan w:val="2"/>
            <w:tcBorders>
              <w:top w:val="single" w:sz="4" w:space="0" w:color="auto"/>
              <w:left w:val="single" w:sz="4" w:space="0" w:color="auto"/>
              <w:bottom w:val="single" w:sz="4" w:space="0" w:color="auto"/>
              <w:right w:val="single" w:sz="4" w:space="0" w:color="auto"/>
            </w:tcBorders>
            <w:vAlign w:val="center"/>
            <w:hideMark/>
          </w:tcPr>
          <w:p w14:paraId="3A950E31"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Calibri" w:hAnsi="Times New Roman" w:cs="Times New Roman"/>
                <w:sz w:val="20"/>
                <w:szCs w:val="20"/>
                <w:lang w:bidi="ru-RU"/>
              </w:rPr>
              <w:t>шт.</w:t>
            </w:r>
          </w:p>
        </w:tc>
        <w:tc>
          <w:tcPr>
            <w:tcW w:w="952" w:type="dxa"/>
            <w:gridSpan w:val="2"/>
            <w:tcBorders>
              <w:top w:val="single" w:sz="4" w:space="0" w:color="auto"/>
              <w:left w:val="single" w:sz="4" w:space="0" w:color="auto"/>
              <w:bottom w:val="single" w:sz="4" w:space="0" w:color="auto"/>
              <w:right w:val="single" w:sz="4" w:space="0" w:color="auto"/>
            </w:tcBorders>
            <w:vAlign w:val="center"/>
            <w:hideMark/>
          </w:tcPr>
          <w:p w14:paraId="034E507C" w14:textId="183CC5A6" w:rsidR="008C5F69" w:rsidRPr="008C5F69"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Pr>
                <w:rFonts w:ascii="Times New Roman" w:eastAsia="Microsoft Sans Serif" w:hAnsi="Times New Roman" w:cs="Times New Roman"/>
                <w:color w:val="000000"/>
                <w:sz w:val="20"/>
                <w:szCs w:val="20"/>
                <w:lang w:eastAsia="ru-RU" w:bidi="ru-RU"/>
              </w:rPr>
              <w:t>3</w:t>
            </w:r>
          </w:p>
        </w:tc>
        <w:tc>
          <w:tcPr>
            <w:tcW w:w="121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E7260FD" w14:textId="6E550E4F" w:rsidR="008C5F69" w:rsidRPr="008C5F69" w:rsidRDefault="008C5F69" w:rsidP="008C5F69">
            <w:pPr>
              <w:widowControl w:val="0"/>
              <w:spacing w:after="0" w:line="240" w:lineRule="auto"/>
              <w:ind w:right="130"/>
              <w:jc w:val="center"/>
              <w:rPr>
                <w:rFonts w:ascii="Times New Roman" w:eastAsia="Microsoft Sans Serif" w:hAnsi="Times New Roman" w:cs="Times New Roman"/>
                <w:color w:val="000000"/>
                <w:sz w:val="20"/>
                <w:szCs w:val="20"/>
                <w:lang w:eastAsia="ru-RU" w:bidi="ru-RU"/>
              </w:rPr>
            </w:pPr>
            <w:r>
              <w:rPr>
                <w:rFonts w:ascii="Times New Roman" w:eastAsia="Microsoft Sans Serif" w:hAnsi="Times New Roman" w:cs="Times New Roman"/>
                <w:color w:val="000000"/>
                <w:sz w:val="20"/>
                <w:szCs w:val="20"/>
                <w:lang w:eastAsia="ru-RU" w:bidi="ru-RU"/>
              </w:rPr>
              <w:t>750</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FFAFBE"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Сопоставимых рыночных цен</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05D0BB" w14:textId="77777777" w:rsidR="008C5F69" w:rsidRPr="008C5F69" w:rsidRDefault="008C5F69" w:rsidP="008C5F69">
            <w:pPr>
              <w:widowControl w:val="0"/>
              <w:spacing w:after="0" w:line="240" w:lineRule="auto"/>
              <w:ind w:left="59"/>
              <w:rPr>
                <w:rFonts w:ascii="Times New Roman" w:eastAsia="Microsoft Sans Serif" w:hAnsi="Times New Roman" w:cs="Times New Roman"/>
                <w:color w:val="000000"/>
                <w:sz w:val="16"/>
                <w:szCs w:val="16"/>
                <w:lang w:eastAsia="ru-RU" w:bidi="ru-RU"/>
              </w:rPr>
            </w:pPr>
            <w:r w:rsidRPr="008C5F69">
              <w:rPr>
                <w:rFonts w:ascii="Times New Roman" w:eastAsia="Microsoft Sans Serif" w:hAnsi="Times New Roman" w:cs="Times New Roman"/>
                <w:color w:val="000000"/>
                <w:sz w:val="16"/>
                <w:szCs w:val="16"/>
                <w:lang w:eastAsia="ru-RU" w:bidi="ru-RU"/>
              </w:rPr>
              <w:t>П.5 ст. 16 Закон о закупках в ПМР № 318 от 8.11.2018г.</w:t>
            </w:r>
          </w:p>
        </w:tc>
        <w:tc>
          <w:tcPr>
            <w:tcW w:w="9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25856E"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Открытый аукцион</w:t>
            </w:r>
          </w:p>
        </w:tc>
        <w:tc>
          <w:tcPr>
            <w:tcW w:w="12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7C8B3A" w14:textId="77777777" w:rsidR="008C5F69" w:rsidRPr="00AA4492" w:rsidRDefault="008C5F69" w:rsidP="008C5F69">
            <w:pPr>
              <w:widowControl w:val="0"/>
              <w:spacing w:after="0" w:line="240" w:lineRule="auto"/>
              <w:ind w:left="103"/>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 xml:space="preserve"> ст. 17 Закона о закупках в ПМР</w:t>
            </w:r>
          </w:p>
        </w:tc>
        <w:tc>
          <w:tcPr>
            <w:tcW w:w="936" w:type="dxa"/>
            <w:tcBorders>
              <w:top w:val="single" w:sz="4" w:space="0" w:color="auto"/>
              <w:left w:val="single" w:sz="4" w:space="0" w:color="auto"/>
              <w:bottom w:val="single" w:sz="4" w:space="0" w:color="auto"/>
              <w:right w:val="single" w:sz="4" w:space="0" w:color="auto"/>
            </w:tcBorders>
            <w:shd w:val="clear" w:color="auto" w:fill="FFFFFF"/>
            <w:vAlign w:val="center"/>
          </w:tcPr>
          <w:p w14:paraId="30F607BD"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r w:rsidRPr="00AA4492">
              <w:rPr>
                <w:rFonts w:ascii="Times New Roman" w:eastAsia="Microsoft Sans Serif" w:hAnsi="Times New Roman" w:cs="Times New Roman"/>
                <w:color w:val="000000"/>
                <w:sz w:val="20"/>
                <w:szCs w:val="20"/>
                <w:lang w:eastAsia="ru-RU" w:bidi="ru-RU"/>
              </w:rPr>
              <w:t>-</w:t>
            </w:r>
          </w:p>
          <w:p w14:paraId="6993A511" w14:textId="77777777" w:rsidR="008C5F69" w:rsidRPr="00AA4492" w:rsidRDefault="008C5F69" w:rsidP="008C5F69">
            <w:pPr>
              <w:widowControl w:val="0"/>
              <w:spacing w:after="0" w:line="240" w:lineRule="auto"/>
              <w:jc w:val="center"/>
              <w:rPr>
                <w:rFonts w:ascii="Times New Roman" w:eastAsia="Microsoft Sans Serif" w:hAnsi="Times New Roman" w:cs="Times New Roman"/>
                <w:color w:val="000000"/>
                <w:sz w:val="20"/>
                <w:szCs w:val="20"/>
                <w:lang w:eastAsia="ru-RU" w:bidi="ru-RU"/>
              </w:rPr>
            </w:pPr>
          </w:p>
        </w:tc>
      </w:tr>
      <w:tr w:rsidR="008C5F69" w:rsidRPr="008C5F69" w14:paraId="0D52E48A" w14:textId="77777777" w:rsidTr="00684C78">
        <w:trPr>
          <w:trHeight w:hRule="exact" w:val="1703"/>
        </w:trPr>
        <w:tc>
          <w:tcPr>
            <w:tcW w:w="7471"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2D9DB940" w14:textId="4E835322" w:rsidR="008C5F69" w:rsidRPr="008C5F69" w:rsidRDefault="008C5F69" w:rsidP="00D44C58">
            <w:pPr>
              <w:widowControl w:val="0"/>
              <w:spacing w:after="0" w:line="240" w:lineRule="auto"/>
              <w:jc w:val="center"/>
              <w:rPr>
                <w:rFonts w:ascii="Times New Roman" w:eastAsia="Calibri" w:hAnsi="Times New Roman" w:cs="Times New Roman"/>
                <w:b/>
                <w:bCs/>
                <w:sz w:val="20"/>
                <w:szCs w:val="20"/>
                <w:lang w:bidi="ru-RU"/>
              </w:rPr>
            </w:pPr>
            <w:r w:rsidRPr="008C5F69">
              <w:rPr>
                <w:rFonts w:ascii="Times New Roman" w:eastAsia="Calibri" w:hAnsi="Times New Roman" w:cs="Times New Roman"/>
                <w:b/>
                <w:bCs/>
                <w:sz w:val="20"/>
                <w:szCs w:val="20"/>
                <w:lang w:bidi="ru-RU"/>
              </w:rPr>
              <w:t>ИТОГО</w:t>
            </w:r>
          </w:p>
        </w:tc>
        <w:tc>
          <w:tcPr>
            <w:tcW w:w="952" w:type="dxa"/>
            <w:gridSpan w:val="2"/>
            <w:tcBorders>
              <w:top w:val="single" w:sz="4" w:space="0" w:color="auto"/>
              <w:left w:val="single" w:sz="4" w:space="0" w:color="auto"/>
              <w:bottom w:val="single" w:sz="4" w:space="0" w:color="auto"/>
              <w:right w:val="single" w:sz="4" w:space="0" w:color="auto"/>
            </w:tcBorders>
            <w:vAlign w:val="center"/>
          </w:tcPr>
          <w:p w14:paraId="16D8A7AA" w14:textId="1439F6D7" w:rsidR="008C5F69" w:rsidRPr="008C5F69" w:rsidRDefault="008C5F69" w:rsidP="00D44C58">
            <w:pPr>
              <w:widowControl w:val="0"/>
              <w:spacing w:after="0" w:line="240" w:lineRule="auto"/>
              <w:jc w:val="center"/>
              <w:rPr>
                <w:rFonts w:ascii="Times New Roman" w:eastAsia="Microsoft Sans Serif" w:hAnsi="Times New Roman" w:cs="Times New Roman"/>
                <w:b/>
                <w:bCs/>
                <w:color w:val="000000"/>
                <w:sz w:val="20"/>
                <w:szCs w:val="20"/>
                <w:lang w:eastAsia="ru-RU" w:bidi="ru-RU"/>
              </w:rPr>
            </w:pPr>
            <w:r w:rsidRPr="008C5F69">
              <w:rPr>
                <w:rFonts w:ascii="Times New Roman" w:eastAsia="Microsoft Sans Serif" w:hAnsi="Times New Roman" w:cs="Times New Roman"/>
                <w:b/>
                <w:bCs/>
                <w:color w:val="000000"/>
                <w:sz w:val="20"/>
                <w:szCs w:val="20"/>
                <w:lang w:eastAsia="ru-RU" w:bidi="ru-RU"/>
              </w:rPr>
              <w:t>418</w:t>
            </w:r>
          </w:p>
        </w:tc>
        <w:tc>
          <w:tcPr>
            <w:tcW w:w="12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0A4EF51" w14:textId="52C128CE" w:rsidR="008C5F69" w:rsidRPr="008C5F69" w:rsidRDefault="008C5F69" w:rsidP="00D44C58">
            <w:pPr>
              <w:widowControl w:val="0"/>
              <w:spacing w:after="0" w:line="240" w:lineRule="auto"/>
              <w:ind w:right="130"/>
              <w:jc w:val="center"/>
              <w:rPr>
                <w:rFonts w:ascii="Times New Roman" w:eastAsia="Microsoft Sans Serif" w:hAnsi="Times New Roman" w:cs="Times New Roman"/>
                <w:b/>
                <w:bCs/>
                <w:color w:val="000000"/>
                <w:sz w:val="20"/>
                <w:szCs w:val="20"/>
                <w:lang w:eastAsia="ru-RU" w:bidi="ru-RU"/>
              </w:rPr>
            </w:pPr>
            <w:r w:rsidRPr="008C5F69">
              <w:rPr>
                <w:rFonts w:ascii="Times New Roman" w:eastAsia="Microsoft Sans Serif" w:hAnsi="Times New Roman" w:cs="Times New Roman"/>
                <w:b/>
                <w:bCs/>
                <w:color w:val="000000"/>
                <w:sz w:val="20"/>
                <w:szCs w:val="20"/>
                <w:lang w:eastAsia="ru-RU" w:bidi="ru-RU"/>
              </w:rPr>
              <w:t>230 450,00</w:t>
            </w: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tcPr>
          <w:p w14:paraId="227D9FA3" w14:textId="1E1C9696" w:rsidR="008C5F69" w:rsidRPr="008C5F69" w:rsidRDefault="008C5F69" w:rsidP="00D44C58">
            <w:pPr>
              <w:widowControl w:val="0"/>
              <w:spacing w:after="0" w:line="240" w:lineRule="auto"/>
              <w:jc w:val="center"/>
              <w:rPr>
                <w:rFonts w:ascii="Times New Roman" w:eastAsia="Microsoft Sans Serif" w:hAnsi="Times New Roman" w:cs="Times New Roman"/>
                <w:b/>
                <w:bCs/>
                <w:color w:val="000000"/>
                <w:sz w:val="20"/>
                <w:szCs w:val="20"/>
                <w:lang w:eastAsia="ru-RU" w:bidi="ru-RU"/>
              </w:rPr>
            </w:pPr>
          </w:p>
        </w:tc>
        <w:tc>
          <w:tcPr>
            <w:tcW w:w="1252" w:type="dxa"/>
            <w:tcBorders>
              <w:top w:val="single" w:sz="4" w:space="0" w:color="auto"/>
              <w:left w:val="single" w:sz="4" w:space="0" w:color="auto"/>
              <w:bottom w:val="single" w:sz="4" w:space="0" w:color="auto"/>
              <w:right w:val="single" w:sz="4" w:space="0" w:color="auto"/>
            </w:tcBorders>
            <w:shd w:val="clear" w:color="auto" w:fill="FFFFFF"/>
            <w:vAlign w:val="center"/>
          </w:tcPr>
          <w:p w14:paraId="4862064F" w14:textId="60725B11" w:rsidR="008C5F69" w:rsidRPr="008C5F69" w:rsidRDefault="008C5F69" w:rsidP="00D44C58">
            <w:pPr>
              <w:widowControl w:val="0"/>
              <w:spacing w:after="0" w:line="240" w:lineRule="auto"/>
              <w:ind w:left="59"/>
              <w:rPr>
                <w:rFonts w:ascii="Times New Roman" w:eastAsia="Microsoft Sans Serif" w:hAnsi="Times New Roman" w:cs="Times New Roman"/>
                <w:b/>
                <w:bCs/>
                <w:color w:val="000000"/>
                <w:sz w:val="20"/>
                <w:szCs w:val="20"/>
                <w:lang w:eastAsia="ru-RU" w:bidi="ru-RU"/>
              </w:rPr>
            </w:pPr>
          </w:p>
        </w:tc>
        <w:tc>
          <w:tcPr>
            <w:tcW w:w="940" w:type="dxa"/>
            <w:tcBorders>
              <w:top w:val="single" w:sz="4" w:space="0" w:color="auto"/>
              <w:left w:val="single" w:sz="4" w:space="0" w:color="auto"/>
              <w:bottom w:val="single" w:sz="4" w:space="0" w:color="auto"/>
              <w:right w:val="single" w:sz="4" w:space="0" w:color="auto"/>
            </w:tcBorders>
            <w:shd w:val="clear" w:color="auto" w:fill="FFFFFF"/>
            <w:vAlign w:val="center"/>
          </w:tcPr>
          <w:p w14:paraId="7398D339" w14:textId="6EEEF678" w:rsidR="008C5F69" w:rsidRPr="008C5F69" w:rsidRDefault="008C5F69" w:rsidP="00D44C58">
            <w:pPr>
              <w:widowControl w:val="0"/>
              <w:spacing w:after="0" w:line="240" w:lineRule="auto"/>
              <w:jc w:val="center"/>
              <w:rPr>
                <w:rFonts w:ascii="Times New Roman" w:eastAsia="Microsoft Sans Serif" w:hAnsi="Times New Roman" w:cs="Times New Roman"/>
                <w:b/>
                <w:bCs/>
                <w:color w:val="000000"/>
                <w:sz w:val="20"/>
                <w:szCs w:val="20"/>
                <w:lang w:eastAsia="ru-RU" w:bidi="ru-RU"/>
              </w:rPr>
            </w:pPr>
          </w:p>
        </w:tc>
        <w:tc>
          <w:tcPr>
            <w:tcW w:w="1290" w:type="dxa"/>
            <w:tcBorders>
              <w:top w:val="single" w:sz="4" w:space="0" w:color="auto"/>
              <w:left w:val="single" w:sz="4" w:space="0" w:color="auto"/>
              <w:bottom w:val="single" w:sz="4" w:space="0" w:color="auto"/>
              <w:right w:val="single" w:sz="4" w:space="0" w:color="auto"/>
            </w:tcBorders>
            <w:shd w:val="clear" w:color="auto" w:fill="FFFFFF"/>
            <w:vAlign w:val="center"/>
          </w:tcPr>
          <w:p w14:paraId="48EC1955" w14:textId="4DD7E813" w:rsidR="008C5F69" w:rsidRPr="008C5F69" w:rsidRDefault="008C5F69" w:rsidP="00D44C58">
            <w:pPr>
              <w:widowControl w:val="0"/>
              <w:spacing w:after="0" w:line="240" w:lineRule="auto"/>
              <w:ind w:left="103"/>
              <w:rPr>
                <w:rFonts w:ascii="Times New Roman" w:eastAsia="Microsoft Sans Serif" w:hAnsi="Times New Roman" w:cs="Times New Roman"/>
                <w:b/>
                <w:bCs/>
                <w:color w:val="000000"/>
                <w:sz w:val="20"/>
                <w:szCs w:val="20"/>
                <w:lang w:eastAsia="ru-RU" w:bidi="ru-RU"/>
              </w:rPr>
            </w:pPr>
          </w:p>
        </w:tc>
        <w:tc>
          <w:tcPr>
            <w:tcW w:w="936" w:type="dxa"/>
            <w:tcBorders>
              <w:top w:val="single" w:sz="4" w:space="0" w:color="auto"/>
              <w:left w:val="single" w:sz="4" w:space="0" w:color="auto"/>
              <w:bottom w:val="single" w:sz="4" w:space="0" w:color="auto"/>
              <w:right w:val="single" w:sz="4" w:space="0" w:color="auto"/>
            </w:tcBorders>
            <w:shd w:val="clear" w:color="auto" w:fill="FFFFFF"/>
            <w:vAlign w:val="center"/>
          </w:tcPr>
          <w:p w14:paraId="77C2F58C" w14:textId="77777777" w:rsidR="008C5F69" w:rsidRPr="008C5F69" w:rsidRDefault="008C5F69" w:rsidP="00D44C58">
            <w:pPr>
              <w:widowControl w:val="0"/>
              <w:spacing w:after="0" w:line="240" w:lineRule="auto"/>
              <w:jc w:val="center"/>
              <w:rPr>
                <w:rFonts w:ascii="Times New Roman" w:eastAsia="Microsoft Sans Serif" w:hAnsi="Times New Roman" w:cs="Times New Roman"/>
                <w:b/>
                <w:bCs/>
                <w:color w:val="000000"/>
                <w:sz w:val="20"/>
                <w:szCs w:val="20"/>
                <w:lang w:eastAsia="ru-RU" w:bidi="ru-RU"/>
              </w:rPr>
            </w:pPr>
          </w:p>
        </w:tc>
      </w:tr>
    </w:tbl>
    <w:p w14:paraId="12631640" w14:textId="697EFB41" w:rsidR="00F545A4" w:rsidRDefault="000F33D5" w:rsidP="00177865">
      <w:pPr>
        <w:widowControl w:val="0"/>
        <w:spacing w:after="0"/>
        <w:rPr>
          <w:rFonts w:ascii="Times New Roman" w:eastAsia="Microsoft Sans Serif" w:hAnsi="Times New Roman" w:cs="Times New Roman"/>
          <w:color w:val="000000"/>
          <w:sz w:val="24"/>
          <w:szCs w:val="24"/>
          <w:lang w:eastAsia="ru-RU" w:bidi="ru-RU"/>
        </w:rPr>
      </w:pPr>
      <w:r w:rsidRPr="000F33D5">
        <w:rPr>
          <w:rFonts w:ascii="Times New Roman" w:eastAsia="Microsoft Sans Serif" w:hAnsi="Times New Roman" w:cs="Times New Roman"/>
          <w:color w:val="000000"/>
          <w:sz w:val="24"/>
          <w:szCs w:val="24"/>
          <w:lang w:eastAsia="ru-RU" w:bidi="ru-RU"/>
        </w:rPr>
        <w:t>Специалист по государственным закупкам</w:t>
      </w:r>
      <w:r w:rsidR="006650C6" w:rsidRPr="000F33D5">
        <w:rPr>
          <w:rFonts w:ascii="Times New Roman" w:eastAsia="Microsoft Sans Serif" w:hAnsi="Times New Roman" w:cs="Times New Roman"/>
          <w:color w:val="000000"/>
          <w:sz w:val="24"/>
          <w:szCs w:val="24"/>
          <w:lang w:eastAsia="ru-RU" w:bidi="ru-RU"/>
        </w:rPr>
        <w:t xml:space="preserve"> ________________ </w:t>
      </w:r>
    </w:p>
    <w:p w14:paraId="06E79A3E" w14:textId="2D4B4185" w:rsidR="00D456DF" w:rsidRPr="000F33D5" w:rsidRDefault="008C5F69" w:rsidP="00177865">
      <w:pPr>
        <w:widowControl w:val="0"/>
        <w:spacing w:after="0"/>
        <w:rPr>
          <w:rFonts w:ascii="Times New Roman" w:eastAsia="Microsoft Sans Serif" w:hAnsi="Times New Roman" w:cs="Times New Roman"/>
          <w:color w:val="000000"/>
          <w:sz w:val="24"/>
          <w:szCs w:val="24"/>
          <w:lang w:eastAsia="ru-RU" w:bidi="ru-RU"/>
        </w:rPr>
      </w:pPr>
      <w:r>
        <w:rPr>
          <w:rFonts w:ascii="Times New Roman" w:eastAsia="Microsoft Sans Serif" w:hAnsi="Times New Roman" w:cs="Times New Roman"/>
          <w:color w:val="000000"/>
          <w:sz w:val="24"/>
          <w:szCs w:val="24"/>
          <w:lang w:eastAsia="ru-RU" w:bidi="ru-RU"/>
        </w:rPr>
        <w:t>1</w:t>
      </w:r>
      <w:r w:rsidR="006712A9">
        <w:rPr>
          <w:rFonts w:ascii="Times New Roman" w:eastAsia="Microsoft Sans Serif" w:hAnsi="Times New Roman" w:cs="Times New Roman"/>
          <w:color w:val="000000"/>
          <w:sz w:val="24"/>
          <w:szCs w:val="24"/>
          <w:lang w:val="en-US" w:eastAsia="ru-RU" w:bidi="ru-RU"/>
        </w:rPr>
        <w:t>6</w:t>
      </w:r>
      <w:r w:rsidR="002E06F1">
        <w:rPr>
          <w:rFonts w:ascii="Times New Roman" w:eastAsia="Microsoft Sans Serif" w:hAnsi="Times New Roman" w:cs="Times New Roman"/>
          <w:color w:val="000000"/>
          <w:sz w:val="24"/>
          <w:szCs w:val="24"/>
          <w:lang w:eastAsia="ru-RU" w:bidi="ru-RU"/>
        </w:rPr>
        <w:t xml:space="preserve"> </w:t>
      </w:r>
      <w:r>
        <w:rPr>
          <w:rFonts w:ascii="Times New Roman" w:eastAsia="Microsoft Sans Serif" w:hAnsi="Times New Roman" w:cs="Times New Roman"/>
          <w:color w:val="000000"/>
          <w:sz w:val="24"/>
          <w:szCs w:val="24"/>
          <w:lang w:eastAsia="ru-RU" w:bidi="ru-RU"/>
        </w:rPr>
        <w:t xml:space="preserve">сентября </w:t>
      </w:r>
      <w:r w:rsidR="00B86A01" w:rsidRPr="000F33D5">
        <w:rPr>
          <w:rFonts w:ascii="Times New Roman" w:eastAsia="Microsoft Sans Serif" w:hAnsi="Times New Roman" w:cs="Times New Roman"/>
          <w:color w:val="000000"/>
          <w:sz w:val="24"/>
          <w:szCs w:val="24"/>
          <w:lang w:eastAsia="ru-RU" w:bidi="ru-RU"/>
        </w:rPr>
        <w:t>202</w:t>
      </w:r>
      <w:r w:rsidR="002E06F1">
        <w:rPr>
          <w:rFonts w:ascii="Times New Roman" w:eastAsia="Microsoft Sans Serif" w:hAnsi="Times New Roman" w:cs="Times New Roman"/>
          <w:color w:val="000000"/>
          <w:sz w:val="24"/>
          <w:szCs w:val="24"/>
          <w:lang w:eastAsia="ru-RU" w:bidi="ru-RU"/>
        </w:rPr>
        <w:t>6</w:t>
      </w:r>
      <w:r w:rsidR="00B86A01" w:rsidRPr="000F33D5">
        <w:rPr>
          <w:rFonts w:ascii="Times New Roman" w:eastAsia="Microsoft Sans Serif" w:hAnsi="Times New Roman" w:cs="Times New Roman"/>
          <w:color w:val="000000"/>
          <w:sz w:val="24"/>
          <w:szCs w:val="24"/>
          <w:lang w:eastAsia="ru-RU" w:bidi="ru-RU"/>
        </w:rPr>
        <w:t xml:space="preserve"> г</w:t>
      </w:r>
      <w:r w:rsidR="00177865" w:rsidRPr="000F33D5">
        <w:rPr>
          <w:rFonts w:ascii="Times New Roman" w:eastAsia="Microsoft Sans Serif" w:hAnsi="Times New Roman" w:cs="Times New Roman"/>
          <w:color w:val="000000"/>
          <w:sz w:val="24"/>
          <w:szCs w:val="24"/>
          <w:lang w:eastAsia="ru-RU" w:bidi="ru-RU"/>
        </w:rPr>
        <w:t>ода.</w:t>
      </w:r>
    </w:p>
    <w:sectPr w:rsidR="00D456DF" w:rsidRPr="000F33D5" w:rsidSect="0020609E">
      <w:pgSz w:w="16838" w:h="11906" w:orient="landscape"/>
      <w:pgMar w:top="567" w:right="709"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17155" w14:textId="77777777" w:rsidR="00DC125D" w:rsidRDefault="00DC125D" w:rsidP="00982EB5">
      <w:pPr>
        <w:spacing w:after="0" w:line="240" w:lineRule="auto"/>
      </w:pPr>
      <w:r>
        <w:separator/>
      </w:r>
    </w:p>
  </w:endnote>
  <w:endnote w:type="continuationSeparator" w:id="0">
    <w:p w14:paraId="6EFC9311" w14:textId="77777777" w:rsidR="00DC125D" w:rsidRDefault="00DC125D" w:rsidP="00982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BB7F" w14:textId="77777777" w:rsidR="00A26DF3" w:rsidRDefault="00A26DF3">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7921B" w14:textId="77777777" w:rsidR="00DC125D" w:rsidRDefault="00DC125D" w:rsidP="00982EB5">
      <w:pPr>
        <w:spacing w:after="0" w:line="240" w:lineRule="auto"/>
      </w:pPr>
      <w:r>
        <w:separator/>
      </w:r>
    </w:p>
  </w:footnote>
  <w:footnote w:type="continuationSeparator" w:id="0">
    <w:p w14:paraId="6FDD7346" w14:textId="77777777" w:rsidR="00DC125D" w:rsidRDefault="00DC125D" w:rsidP="00982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724C" w14:textId="77777777" w:rsidR="00A26DF3" w:rsidRDefault="00A26DF3">
    <w:pPr>
      <w:spacing w:line="1" w:lineRule="exact"/>
    </w:pPr>
    <w:r>
      <w:rPr>
        <w:noProof/>
        <w:lang w:eastAsia="ru-RU"/>
      </w:rPr>
      <mc:AlternateContent>
        <mc:Choice Requires="wps">
          <w:drawing>
            <wp:anchor distT="0" distB="0" distL="0" distR="0" simplePos="0" relativeHeight="251661312" behindDoc="1" locked="0" layoutInCell="1" allowOverlap="1" wp14:anchorId="6DA271E5" wp14:editId="0BF84B97">
              <wp:simplePos x="0" y="0"/>
              <wp:positionH relativeFrom="page">
                <wp:posOffset>1836420</wp:posOffset>
              </wp:positionH>
              <wp:positionV relativeFrom="page">
                <wp:posOffset>172085</wp:posOffset>
              </wp:positionV>
              <wp:extent cx="4267200" cy="417830"/>
              <wp:effectExtent l="0" t="0" r="0" b="0"/>
              <wp:wrapNone/>
              <wp:docPr id="12" name="Shape 12"/>
              <wp:cNvGraphicFramePr/>
              <a:graphic xmlns:a="http://schemas.openxmlformats.org/drawingml/2006/main">
                <a:graphicData uri="http://schemas.microsoft.com/office/word/2010/wordprocessingShape">
                  <wps:wsp>
                    <wps:cNvSpPr txBox="1"/>
                    <wps:spPr>
                      <a:xfrm>
                        <a:off x="0" y="0"/>
                        <a:ext cx="4267200" cy="417830"/>
                      </a:xfrm>
                      <a:prstGeom prst="rect">
                        <a:avLst/>
                      </a:prstGeom>
                      <a:noFill/>
                    </wps:spPr>
                    <wps:txbx>
                      <w:txbxContent>
                        <w:p w14:paraId="7687F589" w14:textId="10BC952A" w:rsidR="00A26DF3" w:rsidRDefault="00A26DF3">
                          <w:pPr>
                            <w:pStyle w:val="22"/>
                            <w:shd w:val="clear" w:color="auto" w:fill="auto"/>
                            <w:rPr>
                              <w:sz w:val="28"/>
                              <w:szCs w:val="28"/>
                            </w:rPr>
                          </w:pPr>
                        </w:p>
                      </w:txbxContent>
                    </wps:txbx>
                    <wps:bodyPr wrap="none" lIns="0" tIns="0" rIns="0" bIns="0">
                      <a:spAutoFit/>
                    </wps:bodyPr>
                  </wps:wsp>
                </a:graphicData>
              </a:graphic>
            </wp:anchor>
          </w:drawing>
        </mc:Choice>
        <mc:Fallback xmlns:oel="http://schemas.microsoft.com/office/2019/extlst">
          <w:pict>
            <v:shapetype w14:anchorId="6DA271E5" id="_x0000_t202" coordsize="21600,21600" o:spt="202" path="m,l,21600r21600,l21600,xe">
              <v:stroke joinstyle="miter"/>
              <v:path gradientshapeok="t" o:connecttype="rect"/>
            </v:shapetype>
            <v:shape id="Shape 12" o:spid="_x0000_s1026" type="#_x0000_t202" style="position:absolute;margin-left:144.6pt;margin-top:13.55pt;width:336pt;height:32.9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0bSlQEAACQDAAAOAAAAZHJzL2Uyb0RvYy54bWysUm1LwzAQ/i74H0K+u25TVMq6oQxFEBXU&#10;H5ClyRpociEX1+7fe8naKfpN/JLeW5977rlbrHrbsp0KaMBVfDaZcqachNq4bcXf3+7OrjnDKFwt&#10;WnCq4nuFfLU8PVl0vlRzaKCtVWAE4rDsfMWbGH1ZFCgbZQVOwCtHSQ3Bikhu2BZ1EB2h27aYT6eX&#10;RQeh9gGkQqTo+pDky4yvtZLxWWtUkbUVJ24xvyG/m/QWy4Uot0H4xsiBhvgDCyuMo6ZHqLWIgn0E&#10;8wvKGhkAQceJBFuA1kaqPANNM5v+mOa1EV7lWUgc9EeZ8P9g5dPuJTBT0+7mnDlhaUe5LSOfxOk8&#10;llTz6qkq9rfQU+EYRwqmmXsdbPrSNIzyJPP+KK3qI5MUvJhfXtG+OJOUu5hdXZ9n7Yuvv33AeK/A&#10;smRUPNDqsqJi94iRmFDpWJKaObgzbZviieKBSrJiv+kH3huo90S7o+1W3NH5cdY+OBIvHcJohNHY&#10;DEYCR3/zEalB7ptQD1BDM1pFpjOcTdr1dz9XfR338hMAAP//AwBQSwMEFAAGAAgAAAAhACCVzZ/b&#10;AAAACQEAAA8AAABkcnMvZG93bnJldi54bWxMjzFPwzAQhXck/oN1SGzUSYY2CXEqVImFjYKQurnx&#10;NY6wz1Hspsm/55hge3fv6d13zX7xTsw4xSGQgnyTgUDqghmoV/D58fpUgohJk9EuECpYMcK+vb9r&#10;dG3Cjd5xPqZecAnFWiuwKY21lLGz6HXchBGJvUuYvE48Tr00k75xuXeyyLKt9HogvmD1iAeL3ffx&#10;6hXslq+AY8QDni5zN9lhLd3bqtTjw/LyDCLhkv7C8IvP6NAy0zlcyUThFBRlVXCUxS4HwYFqm/Pi&#10;zKKoQLaN/P9B+wMAAP//AwBQSwECLQAUAAYACAAAACEAtoM4kv4AAADhAQAAEwAAAAAAAAAAAAAA&#10;AAAAAAAAW0NvbnRlbnRfVHlwZXNdLnhtbFBLAQItABQABgAIAAAAIQA4/SH/1gAAAJQBAAALAAAA&#10;AAAAAAAAAAAAAC8BAABfcmVscy8ucmVsc1BLAQItABQABgAIAAAAIQAuH0bSlQEAACQDAAAOAAAA&#10;AAAAAAAAAAAAAC4CAABkcnMvZTJvRG9jLnhtbFBLAQItABQABgAIAAAAIQAglc2f2wAAAAkBAAAP&#10;AAAAAAAAAAAAAAAAAO8DAABkcnMvZG93bnJldi54bWxQSwUGAAAAAAQABADzAAAA9wQAAAAA&#10;" filled="f" stroked="f">
              <v:textbox style="mso-fit-shape-to-text:t" inset="0,0,0,0">
                <w:txbxContent>
                  <w:p w14:paraId="7687F589" w14:textId="10BC952A" w:rsidR="00A26DF3" w:rsidRDefault="00A26DF3">
                    <w:pPr>
                      <w:pStyle w:val="22"/>
                      <w:shd w:val="clear" w:color="auto" w:fill="auto"/>
                      <w:rPr>
                        <w:sz w:val="28"/>
                        <w:szCs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72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440"/>
        </w:tabs>
        <w:ind w:left="1440" w:hanging="108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800"/>
        </w:tabs>
        <w:ind w:left="1800" w:hanging="1440"/>
      </w:pPr>
      <w:rPr>
        <w:rFonts w:cs="Times New Roman"/>
      </w:rPr>
    </w:lvl>
    <w:lvl w:ilvl="6">
      <w:start w:val="1"/>
      <w:numFmt w:val="decimal"/>
      <w:lvlText w:val="%1.%2.%3.%4.%5.%6.%7."/>
      <w:lvlJc w:val="left"/>
      <w:pPr>
        <w:tabs>
          <w:tab w:val="num" w:pos="2160"/>
        </w:tabs>
        <w:ind w:left="2160" w:hanging="1800"/>
      </w:pPr>
      <w:rPr>
        <w:rFonts w:cs="Times New Roman"/>
      </w:rPr>
    </w:lvl>
    <w:lvl w:ilvl="7">
      <w:start w:val="1"/>
      <w:numFmt w:val="decimal"/>
      <w:lvlText w:val="%1.%2.%3.%4.%5.%6.%7.%8."/>
      <w:lvlJc w:val="left"/>
      <w:pPr>
        <w:tabs>
          <w:tab w:val="num" w:pos="2160"/>
        </w:tabs>
        <w:ind w:left="2160" w:hanging="1800"/>
      </w:pPr>
      <w:rPr>
        <w:rFonts w:cs="Times New Roman"/>
      </w:rPr>
    </w:lvl>
    <w:lvl w:ilvl="8">
      <w:start w:val="1"/>
      <w:numFmt w:val="decimal"/>
      <w:lvlText w:val="%1.%2.%3.%4.%5.%6.%7.%8.%9."/>
      <w:lvlJc w:val="left"/>
      <w:pPr>
        <w:tabs>
          <w:tab w:val="num" w:pos="2520"/>
        </w:tabs>
        <w:ind w:left="2520" w:hanging="2160"/>
      </w:pPr>
      <w:rPr>
        <w:rFonts w:cs="Times New Roman"/>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2"/>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4817E72"/>
    <w:multiLevelType w:val="multilevel"/>
    <w:tmpl w:val="F3AC9060"/>
    <w:lvl w:ilvl="0">
      <w:start w:val="4"/>
      <w:numFmt w:val="decimal"/>
      <w:lvlText w:val="4.%1."/>
      <w:lvlJc w:val="left"/>
      <w:rPr>
        <w:rFonts w:ascii="Times New Roman" w:eastAsia="Times New Roman" w:hAnsi="Times New Roman" w:cs="Times New Roman"/>
        <w:b/>
        <w:bCs/>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6049B2"/>
    <w:multiLevelType w:val="hybridMultilevel"/>
    <w:tmpl w:val="AA4257AE"/>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4" w15:restartNumberingAfterBreak="0">
    <w:nsid w:val="0C821849"/>
    <w:multiLevelType w:val="multilevel"/>
    <w:tmpl w:val="15024DAC"/>
    <w:lvl w:ilvl="0">
      <w:start w:val="1"/>
      <w:numFmt w:val="decimal"/>
      <w:lvlText w:val="%1."/>
      <w:lvlJc w:val="left"/>
      <w:pPr>
        <w:ind w:left="786" w:hanging="360"/>
      </w:pPr>
      <w:rPr>
        <w:rFonts w:hint="default"/>
        <w:b/>
        <w:u w:val="none"/>
      </w:rPr>
    </w:lvl>
    <w:lvl w:ilvl="1">
      <w:start w:val="1"/>
      <w:numFmt w:val="decimal"/>
      <w:lvlText w:val="%1.%2."/>
      <w:lvlJc w:val="left"/>
      <w:pPr>
        <w:ind w:left="785" w:hanging="360"/>
      </w:pPr>
      <w:rPr>
        <w:rFonts w:hint="default"/>
        <w:u w:val="none"/>
      </w:rPr>
    </w:lvl>
    <w:lvl w:ilvl="2">
      <w:start w:val="1"/>
      <w:numFmt w:val="decimal"/>
      <w:lvlText w:val="%1.%2.%3."/>
      <w:lvlJc w:val="left"/>
      <w:pPr>
        <w:ind w:left="2182" w:hanging="720"/>
      </w:pPr>
      <w:rPr>
        <w:rFonts w:hint="default"/>
        <w:u w:val="none"/>
      </w:rPr>
    </w:lvl>
    <w:lvl w:ilvl="3">
      <w:start w:val="1"/>
      <w:numFmt w:val="decimal"/>
      <w:lvlText w:val="%1.%2.%3.%4."/>
      <w:lvlJc w:val="left"/>
      <w:pPr>
        <w:ind w:left="2700" w:hanging="720"/>
      </w:pPr>
      <w:rPr>
        <w:rFonts w:hint="default"/>
        <w:u w:val="single"/>
      </w:rPr>
    </w:lvl>
    <w:lvl w:ilvl="4">
      <w:start w:val="1"/>
      <w:numFmt w:val="decimal"/>
      <w:lvlText w:val="%1.%2.%3.%4.%5."/>
      <w:lvlJc w:val="left"/>
      <w:pPr>
        <w:ind w:left="3218" w:hanging="720"/>
      </w:pPr>
      <w:rPr>
        <w:rFonts w:hint="default"/>
        <w:u w:val="single"/>
      </w:rPr>
    </w:lvl>
    <w:lvl w:ilvl="5">
      <w:start w:val="1"/>
      <w:numFmt w:val="decimal"/>
      <w:lvlText w:val="%1.%2.%3.%4.%5.%6."/>
      <w:lvlJc w:val="left"/>
      <w:pPr>
        <w:ind w:left="4096" w:hanging="1080"/>
      </w:pPr>
      <w:rPr>
        <w:rFonts w:hint="default"/>
        <w:u w:val="single"/>
      </w:rPr>
    </w:lvl>
    <w:lvl w:ilvl="6">
      <w:start w:val="1"/>
      <w:numFmt w:val="decimal"/>
      <w:lvlText w:val="%1.%2.%3.%4.%5.%6.%7."/>
      <w:lvlJc w:val="left"/>
      <w:pPr>
        <w:ind w:left="4614" w:hanging="1080"/>
      </w:pPr>
      <w:rPr>
        <w:rFonts w:hint="default"/>
        <w:u w:val="single"/>
      </w:rPr>
    </w:lvl>
    <w:lvl w:ilvl="7">
      <w:start w:val="1"/>
      <w:numFmt w:val="decimal"/>
      <w:lvlText w:val="%1.%2.%3.%4.%5.%6.%7.%8."/>
      <w:lvlJc w:val="left"/>
      <w:pPr>
        <w:ind w:left="5492" w:hanging="1440"/>
      </w:pPr>
      <w:rPr>
        <w:rFonts w:hint="default"/>
        <w:u w:val="single"/>
      </w:rPr>
    </w:lvl>
    <w:lvl w:ilvl="8">
      <w:start w:val="1"/>
      <w:numFmt w:val="decimal"/>
      <w:lvlText w:val="%1.%2.%3.%4.%5.%6.%7.%8.%9."/>
      <w:lvlJc w:val="left"/>
      <w:pPr>
        <w:ind w:left="6010" w:hanging="1440"/>
      </w:pPr>
      <w:rPr>
        <w:rFonts w:hint="default"/>
        <w:u w:val="single"/>
      </w:rPr>
    </w:lvl>
  </w:abstractNum>
  <w:abstractNum w:abstractNumId="5" w15:restartNumberingAfterBreak="0">
    <w:nsid w:val="0F433980"/>
    <w:multiLevelType w:val="multilevel"/>
    <w:tmpl w:val="2838687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1142A4"/>
    <w:multiLevelType w:val="multilevel"/>
    <w:tmpl w:val="EA0ED64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B555A6"/>
    <w:multiLevelType w:val="multilevel"/>
    <w:tmpl w:val="18361FD0"/>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D80B8E"/>
    <w:multiLevelType w:val="hybridMultilevel"/>
    <w:tmpl w:val="0226C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87F51"/>
    <w:multiLevelType w:val="multilevel"/>
    <w:tmpl w:val="EF786604"/>
    <w:lvl w:ilvl="0">
      <w:start w:val="3"/>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0B6D64"/>
    <w:multiLevelType w:val="hybridMultilevel"/>
    <w:tmpl w:val="88E07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7845DB"/>
    <w:multiLevelType w:val="multilevel"/>
    <w:tmpl w:val="4AAE423E"/>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955231"/>
    <w:multiLevelType w:val="hybridMultilevel"/>
    <w:tmpl w:val="523646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B78BF"/>
    <w:multiLevelType w:val="hybridMultilevel"/>
    <w:tmpl w:val="52364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3212A4"/>
    <w:multiLevelType w:val="hybridMultilevel"/>
    <w:tmpl w:val="B1DAAE06"/>
    <w:lvl w:ilvl="0" w:tplc="6D90A63C">
      <w:start w:val="1"/>
      <w:numFmt w:val="bullet"/>
      <w:lvlText w:val=""/>
      <w:lvlJc w:val="left"/>
      <w:pPr>
        <w:ind w:left="518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1F411A8"/>
    <w:multiLevelType w:val="multilevel"/>
    <w:tmpl w:val="41AE2CD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63754F"/>
    <w:multiLevelType w:val="multilevel"/>
    <w:tmpl w:val="4D9CA8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70432A"/>
    <w:multiLevelType w:val="hybridMultilevel"/>
    <w:tmpl w:val="8D243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9E37B9"/>
    <w:multiLevelType w:val="multilevel"/>
    <w:tmpl w:val="E6DC13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DC2431"/>
    <w:multiLevelType w:val="hybridMultilevel"/>
    <w:tmpl w:val="068C6792"/>
    <w:lvl w:ilvl="0" w:tplc="04190001">
      <w:numFmt w:val="decimal"/>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17B170C"/>
    <w:multiLevelType w:val="hybridMultilevel"/>
    <w:tmpl w:val="466C0CA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BE4BD4"/>
    <w:multiLevelType w:val="multilevel"/>
    <w:tmpl w:val="8732127A"/>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4661D9"/>
    <w:multiLevelType w:val="multilevel"/>
    <w:tmpl w:val="4E80F28E"/>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9D69E7"/>
    <w:multiLevelType w:val="multilevel"/>
    <w:tmpl w:val="18D620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A5A6888"/>
    <w:multiLevelType w:val="multilevel"/>
    <w:tmpl w:val="E9863C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075EFD"/>
    <w:multiLevelType w:val="hybridMultilevel"/>
    <w:tmpl w:val="7A78F1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947D27"/>
    <w:multiLevelType w:val="multilevel"/>
    <w:tmpl w:val="1324CC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60340C4"/>
    <w:multiLevelType w:val="hybridMultilevel"/>
    <w:tmpl w:val="B7A4C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2D4449"/>
    <w:multiLevelType w:val="multilevel"/>
    <w:tmpl w:val="A8065B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2"/>
        <w:w w:val="100"/>
        <w:position w:val="0"/>
        <w:sz w:val="24"/>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B16A52"/>
    <w:multiLevelType w:val="multilevel"/>
    <w:tmpl w:val="55064D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9EB235D"/>
    <w:multiLevelType w:val="hybridMultilevel"/>
    <w:tmpl w:val="52364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0E3216"/>
    <w:multiLevelType w:val="multilevel"/>
    <w:tmpl w:val="7AC2052C"/>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9D1007"/>
    <w:multiLevelType w:val="hybridMultilevel"/>
    <w:tmpl w:val="068C67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6D300B03"/>
    <w:multiLevelType w:val="hybridMultilevel"/>
    <w:tmpl w:val="A6A0E080"/>
    <w:lvl w:ilvl="0" w:tplc="11F89398">
      <w:start w:val="1"/>
      <w:numFmt w:val="decimal"/>
      <w:lvlText w:val="%1."/>
      <w:lvlJc w:val="left"/>
      <w:pPr>
        <w:ind w:left="474" w:hanging="360"/>
      </w:pPr>
      <w:rPr>
        <w:rFonts w:hint="default"/>
      </w:rPr>
    </w:lvl>
    <w:lvl w:ilvl="1" w:tplc="04190019" w:tentative="1">
      <w:start w:val="1"/>
      <w:numFmt w:val="lowerLetter"/>
      <w:lvlText w:val="%2."/>
      <w:lvlJc w:val="left"/>
      <w:pPr>
        <w:ind w:left="1194" w:hanging="360"/>
      </w:pPr>
    </w:lvl>
    <w:lvl w:ilvl="2" w:tplc="0419001B" w:tentative="1">
      <w:start w:val="1"/>
      <w:numFmt w:val="lowerRoman"/>
      <w:lvlText w:val="%3."/>
      <w:lvlJc w:val="right"/>
      <w:pPr>
        <w:ind w:left="1914" w:hanging="180"/>
      </w:pPr>
    </w:lvl>
    <w:lvl w:ilvl="3" w:tplc="0419000F" w:tentative="1">
      <w:start w:val="1"/>
      <w:numFmt w:val="decimal"/>
      <w:lvlText w:val="%4."/>
      <w:lvlJc w:val="left"/>
      <w:pPr>
        <w:ind w:left="2634" w:hanging="360"/>
      </w:pPr>
    </w:lvl>
    <w:lvl w:ilvl="4" w:tplc="04190019" w:tentative="1">
      <w:start w:val="1"/>
      <w:numFmt w:val="lowerLetter"/>
      <w:lvlText w:val="%5."/>
      <w:lvlJc w:val="left"/>
      <w:pPr>
        <w:ind w:left="3354" w:hanging="360"/>
      </w:pPr>
    </w:lvl>
    <w:lvl w:ilvl="5" w:tplc="0419001B" w:tentative="1">
      <w:start w:val="1"/>
      <w:numFmt w:val="lowerRoman"/>
      <w:lvlText w:val="%6."/>
      <w:lvlJc w:val="right"/>
      <w:pPr>
        <w:ind w:left="4074" w:hanging="180"/>
      </w:pPr>
    </w:lvl>
    <w:lvl w:ilvl="6" w:tplc="0419000F" w:tentative="1">
      <w:start w:val="1"/>
      <w:numFmt w:val="decimal"/>
      <w:lvlText w:val="%7."/>
      <w:lvlJc w:val="left"/>
      <w:pPr>
        <w:ind w:left="4794" w:hanging="360"/>
      </w:pPr>
    </w:lvl>
    <w:lvl w:ilvl="7" w:tplc="04190019" w:tentative="1">
      <w:start w:val="1"/>
      <w:numFmt w:val="lowerLetter"/>
      <w:lvlText w:val="%8."/>
      <w:lvlJc w:val="left"/>
      <w:pPr>
        <w:ind w:left="5514" w:hanging="360"/>
      </w:pPr>
    </w:lvl>
    <w:lvl w:ilvl="8" w:tplc="0419001B" w:tentative="1">
      <w:start w:val="1"/>
      <w:numFmt w:val="lowerRoman"/>
      <w:lvlText w:val="%9."/>
      <w:lvlJc w:val="right"/>
      <w:pPr>
        <w:ind w:left="6234" w:hanging="180"/>
      </w:pPr>
    </w:lvl>
  </w:abstractNum>
  <w:abstractNum w:abstractNumId="34" w15:restartNumberingAfterBreak="0">
    <w:nsid w:val="703D34A8"/>
    <w:multiLevelType w:val="hybridMultilevel"/>
    <w:tmpl w:val="94225DF4"/>
    <w:lvl w:ilvl="0" w:tplc="0419000B">
      <w:start w:val="1"/>
      <w:numFmt w:val="bullet"/>
      <w:lvlText w:val=""/>
      <w:lvlJc w:val="left"/>
      <w:pPr>
        <w:ind w:left="878" w:hanging="360"/>
      </w:pPr>
      <w:rPr>
        <w:rFonts w:ascii="Wingdings" w:hAnsi="Wingdings" w:hint="default"/>
      </w:rPr>
    </w:lvl>
    <w:lvl w:ilvl="1" w:tplc="04190003">
      <w:start w:val="1"/>
      <w:numFmt w:val="bullet"/>
      <w:lvlText w:val="o"/>
      <w:lvlJc w:val="left"/>
      <w:pPr>
        <w:ind w:left="1598" w:hanging="360"/>
      </w:pPr>
      <w:rPr>
        <w:rFonts w:ascii="Courier New" w:hAnsi="Courier New" w:cs="Courier New" w:hint="default"/>
      </w:rPr>
    </w:lvl>
    <w:lvl w:ilvl="2" w:tplc="04190005" w:tentative="1">
      <w:start w:val="1"/>
      <w:numFmt w:val="bullet"/>
      <w:lvlText w:val=""/>
      <w:lvlJc w:val="left"/>
      <w:pPr>
        <w:ind w:left="2318" w:hanging="360"/>
      </w:pPr>
      <w:rPr>
        <w:rFonts w:ascii="Wingdings" w:hAnsi="Wingdings" w:hint="default"/>
      </w:rPr>
    </w:lvl>
    <w:lvl w:ilvl="3" w:tplc="04190001" w:tentative="1">
      <w:start w:val="1"/>
      <w:numFmt w:val="bullet"/>
      <w:lvlText w:val=""/>
      <w:lvlJc w:val="left"/>
      <w:pPr>
        <w:ind w:left="3038" w:hanging="360"/>
      </w:pPr>
      <w:rPr>
        <w:rFonts w:ascii="Symbol" w:hAnsi="Symbol" w:hint="default"/>
      </w:rPr>
    </w:lvl>
    <w:lvl w:ilvl="4" w:tplc="04190003" w:tentative="1">
      <w:start w:val="1"/>
      <w:numFmt w:val="bullet"/>
      <w:lvlText w:val="o"/>
      <w:lvlJc w:val="left"/>
      <w:pPr>
        <w:ind w:left="3758" w:hanging="360"/>
      </w:pPr>
      <w:rPr>
        <w:rFonts w:ascii="Courier New" w:hAnsi="Courier New" w:cs="Courier New" w:hint="default"/>
      </w:rPr>
    </w:lvl>
    <w:lvl w:ilvl="5" w:tplc="04190005" w:tentative="1">
      <w:start w:val="1"/>
      <w:numFmt w:val="bullet"/>
      <w:lvlText w:val=""/>
      <w:lvlJc w:val="left"/>
      <w:pPr>
        <w:ind w:left="4478" w:hanging="360"/>
      </w:pPr>
      <w:rPr>
        <w:rFonts w:ascii="Wingdings" w:hAnsi="Wingdings" w:hint="default"/>
      </w:rPr>
    </w:lvl>
    <w:lvl w:ilvl="6" w:tplc="04190001" w:tentative="1">
      <w:start w:val="1"/>
      <w:numFmt w:val="bullet"/>
      <w:lvlText w:val=""/>
      <w:lvlJc w:val="left"/>
      <w:pPr>
        <w:ind w:left="5198" w:hanging="360"/>
      </w:pPr>
      <w:rPr>
        <w:rFonts w:ascii="Symbol" w:hAnsi="Symbol" w:hint="default"/>
      </w:rPr>
    </w:lvl>
    <w:lvl w:ilvl="7" w:tplc="04190003" w:tentative="1">
      <w:start w:val="1"/>
      <w:numFmt w:val="bullet"/>
      <w:lvlText w:val="o"/>
      <w:lvlJc w:val="left"/>
      <w:pPr>
        <w:ind w:left="5918" w:hanging="360"/>
      </w:pPr>
      <w:rPr>
        <w:rFonts w:ascii="Courier New" w:hAnsi="Courier New" w:cs="Courier New" w:hint="default"/>
      </w:rPr>
    </w:lvl>
    <w:lvl w:ilvl="8" w:tplc="04190005" w:tentative="1">
      <w:start w:val="1"/>
      <w:numFmt w:val="bullet"/>
      <w:lvlText w:val=""/>
      <w:lvlJc w:val="left"/>
      <w:pPr>
        <w:ind w:left="6638" w:hanging="360"/>
      </w:pPr>
      <w:rPr>
        <w:rFonts w:ascii="Wingdings" w:hAnsi="Wingdings" w:hint="default"/>
      </w:rPr>
    </w:lvl>
  </w:abstractNum>
  <w:abstractNum w:abstractNumId="35" w15:restartNumberingAfterBreak="0">
    <w:nsid w:val="72B6026B"/>
    <w:multiLevelType w:val="multilevel"/>
    <w:tmpl w:val="E71240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88244E"/>
    <w:multiLevelType w:val="hybridMultilevel"/>
    <w:tmpl w:val="86DC1EB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9170DA"/>
    <w:multiLevelType w:val="multilevel"/>
    <w:tmpl w:val="4A6EB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D23782D"/>
    <w:multiLevelType w:val="multilevel"/>
    <w:tmpl w:val="DBE2FC0C"/>
    <w:lvl w:ilvl="0">
      <w:start w:val="1"/>
      <w:numFmt w:val="decimal"/>
      <w:lvlText w:val="%1"/>
      <w:lvlJc w:val="left"/>
      <w:pPr>
        <w:ind w:left="495" w:hanging="495"/>
      </w:pPr>
      <w:rPr>
        <w:rFonts w:eastAsia="Times New Roman" w:hint="default"/>
      </w:rPr>
    </w:lvl>
    <w:lvl w:ilvl="1">
      <w:start w:val="1"/>
      <w:numFmt w:val="decimal"/>
      <w:lvlText w:val="%1.%2"/>
      <w:lvlJc w:val="left"/>
      <w:pPr>
        <w:ind w:left="495" w:hanging="495"/>
      </w:pPr>
      <w:rPr>
        <w:rFonts w:eastAsia="Times New Roman" w:hint="default"/>
        <w:b w:val="0"/>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10"/>
  </w:num>
  <w:num w:numId="2">
    <w:abstractNumId w:val="36"/>
  </w:num>
  <w:num w:numId="3">
    <w:abstractNumId w:val="3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lvlOverride w:ilvl="8">
      <w:startOverride w:val="1"/>
    </w:lvlOverride>
  </w:num>
  <w:num w:numId="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38"/>
  </w:num>
  <w:num w:numId="14">
    <w:abstractNumId w:val="14"/>
  </w:num>
  <w:num w:numId="15">
    <w:abstractNumId w:val="11"/>
  </w:num>
  <w:num w:numId="16">
    <w:abstractNumId w:val="5"/>
  </w:num>
  <w:num w:numId="17">
    <w:abstractNumId w:val="28"/>
  </w:num>
  <w:num w:numId="18">
    <w:abstractNumId w:val="21"/>
  </w:num>
  <w:num w:numId="19">
    <w:abstractNumId w:val="9"/>
  </w:num>
  <w:num w:numId="20">
    <w:abstractNumId w:val="6"/>
  </w:num>
  <w:num w:numId="21">
    <w:abstractNumId w:val="2"/>
  </w:num>
  <w:num w:numId="22">
    <w:abstractNumId w:val="22"/>
  </w:num>
  <w:num w:numId="23">
    <w:abstractNumId w:val="16"/>
  </w:num>
  <w:num w:numId="24">
    <w:abstractNumId w:val="37"/>
  </w:num>
  <w:num w:numId="25">
    <w:abstractNumId w:val="20"/>
  </w:num>
  <w:num w:numId="26">
    <w:abstractNumId w:val="15"/>
  </w:num>
  <w:num w:numId="27">
    <w:abstractNumId w:val="35"/>
  </w:num>
  <w:num w:numId="28">
    <w:abstractNumId w:val="25"/>
  </w:num>
  <w:num w:numId="29">
    <w:abstractNumId w:val="13"/>
  </w:num>
  <w:num w:numId="30">
    <w:abstractNumId w:val="17"/>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29"/>
  </w:num>
  <w:num w:numId="35">
    <w:abstractNumId w:val="31"/>
  </w:num>
  <w:num w:numId="36">
    <w:abstractNumId w:val="26"/>
  </w:num>
  <w:num w:numId="37">
    <w:abstractNumId w:val="18"/>
  </w:num>
  <w:num w:numId="38">
    <w:abstractNumId w:val="7"/>
  </w:num>
  <w:num w:numId="39">
    <w:abstractNumId w:val="24"/>
  </w:num>
  <w:num w:numId="4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412"/>
    <w:rsid w:val="000130F9"/>
    <w:rsid w:val="00013CB0"/>
    <w:rsid w:val="000212FB"/>
    <w:rsid w:val="00022523"/>
    <w:rsid w:val="00026C5F"/>
    <w:rsid w:val="00037DC3"/>
    <w:rsid w:val="00040FBB"/>
    <w:rsid w:val="00041D51"/>
    <w:rsid w:val="00051BF9"/>
    <w:rsid w:val="00052EC9"/>
    <w:rsid w:val="00060F2C"/>
    <w:rsid w:val="0006692F"/>
    <w:rsid w:val="00066AF3"/>
    <w:rsid w:val="00067F4D"/>
    <w:rsid w:val="000757CF"/>
    <w:rsid w:val="00082BFB"/>
    <w:rsid w:val="0008378C"/>
    <w:rsid w:val="00085AD7"/>
    <w:rsid w:val="00092A63"/>
    <w:rsid w:val="00095F05"/>
    <w:rsid w:val="00097E36"/>
    <w:rsid w:val="000A06D5"/>
    <w:rsid w:val="000A481A"/>
    <w:rsid w:val="000A7914"/>
    <w:rsid w:val="000B43EC"/>
    <w:rsid w:val="000B48E5"/>
    <w:rsid w:val="000B6C96"/>
    <w:rsid w:val="000D6DE5"/>
    <w:rsid w:val="000E16E2"/>
    <w:rsid w:val="000E1B57"/>
    <w:rsid w:val="000F0108"/>
    <w:rsid w:val="000F33D5"/>
    <w:rsid w:val="00114D3A"/>
    <w:rsid w:val="00120BD4"/>
    <w:rsid w:val="00121887"/>
    <w:rsid w:val="0012264D"/>
    <w:rsid w:val="001306D1"/>
    <w:rsid w:val="0013602B"/>
    <w:rsid w:val="00136267"/>
    <w:rsid w:val="001406A7"/>
    <w:rsid w:val="00140974"/>
    <w:rsid w:val="00147FCB"/>
    <w:rsid w:val="001532FF"/>
    <w:rsid w:val="00175150"/>
    <w:rsid w:val="001775A8"/>
    <w:rsid w:val="00177865"/>
    <w:rsid w:val="00177E23"/>
    <w:rsid w:val="001801AE"/>
    <w:rsid w:val="00187A6B"/>
    <w:rsid w:val="00195FD3"/>
    <w:rsid w:val="00196274"/>
    <w:rsid w:val="001A02C3"/>
    <w:rsid w:val="001A0703"/>
    <w:rsid w:val="001A1D1D"/>
    <w:rsid w:val="001A293A"/>
    <w:rsid w:val="001A6CE5"/>
    <w:rsid w:val="001A6F48"/>
    <w:rsid w:val="001B1491"/>
    <w:rsid w:val="001B1DDD"/>
    <w:rsid w:val="001B3338"/>
    <w:rsid w:val="001E1977"/>
    <w:rsid w:val="001F6B41"/>
    <w:rsid w:val="001F7DB3"/>
    <w:rsid w:val="002017FF"/>
    <w:rsid w:val="0020609E"/>
    <w:rsid w:val="002205EB"/>
    <w:rsid w:val="00222A26"/>
    <w:rsid w:val="00223D8A"/>
    <w:rsid w:val="00224308"/>
    <w:rsid w:val="00227914"/>
    <w:rsid w:val="00230065"/>
    <w:rsid w:val="002353C8"/>
    <w:rsid w:val="002446DF"/>
    <w:rsid w:val="00247AED"/>
    <w:rsid w:val="0025073A"/>
    <w:rsid w:val="0025594F"/>
    <w:rsid w:val="00257B37"/>
    <w:rsid w:val="00266BC8"/>
    <w:rsid w:val="00275C20"/>
    <w:rsid w:val="002768B7"/>
    <w:rsid w:val="002846C8"/>
    <w:rsid w:val="00295E71"/>
    <w:rsid w:val="002A1C2A"/>
    <w:rsid w:val="002A3E14"/>
    <w:rsid w:val="002A5B2F"/>
    <w:rsid w:val="002C091C"/>
    <w:rsid w:val="002C0FF5"/>
    <w:rsid w:val="002C5969"/>
    <w:rsid w:val="002C721C"/>
    <w:rsid w:val="002D1FDE"/>
    <w:rsid w:val="002D2B2C"/>
    <w:rsid w:val="002D63B2"/>
    <w:rsid w:val="002D6735"/>
    <w:rsid w:val="002D7CAA"/>
    <w:rsid w:val="002E06F1"/>
    <w:rsid w:val="002E1C3B"/>
    <w:rsid w:val="002E3EA0"/>
    <w:rsid w:val="002E674C"/>
    <w:rsid w:val="0030102F"/>
    <w:rsid w:val="003076A3"/>
    <w:rsid w:val="003104D1"/>
    <w:rsid w:val="00310BBD"/>
    <w:rsid w:val="00313DE2"/>
    <w:rsid w:val="0031468B"/>
    <w:rsid w:val="003156A4"/>
    <w:rsid w:val="003259E8"/>
    <w:rsid w:val="003306CB"/>
    <w:rsid w:val="00332412"/>
    <w:rsid w:val="00335DF3"/>
    <w:rsid w:val="003377C5"/>
    <w:rsid w:val="003459B1"/>
    <w:rsid w:val="003551A2"/>
    <w:rsid w:val="003620C7"/>
    <w:rsid w:val="003663F3"/>
    <w:rsid w:val="0037417D"/>
    <w:rsid w:val="00390D37"/>
    <w:rsid w:val="003A4C0E"/>
    <w:rsid w:val="003B6A93"/>
    <w:rsid w:val="003D28BA"/>
    <w:rsid w:val="003D72BD"/>
    <w:rsid w:val="003E58CE"/>
    <w:rsid w:val="003F07AD"/>
    <w:rsid w:val="003F3BC3"/>
    <w:rsid w:val="003F5C25"/>
    <w:rsid w:val="003F601B"/>
    <w:rsid w:val="00402694"/>
    <w:rsid w:val="00403151"/>
    <w:rsid w:val="00410C43"/>
    <w:rsid w:val="00411BD5"/>
    <w:rsid w:val="004138F6"/>
    <w:rsid w:val="004377C2"/>
    <w:rsid w:val="00437914"/>
    <w:rsid w:val="00451D90"/>
    <w:rsid w:val="00455006"/>
    <w:rsid w:val="00455C25"/>
    <w:rsid w:val="004760C0"/>
    <w:rsid w:val="00476C68"/>
    <w:rsid w:val="00477A5C"/>
    <w:rsid w:val="00485417"/>
    <w:rsid w:val="00485CDB"/>
    <w:rsid w:val="004A51AD"/>
    <w:rsid w:val="004A69B3"/>
    <w:rsid w:val="004A7E39"/>
    <w:rsid w:val="004B0A2B"/>
    <w:rsid w:val="004B0B39"/>
    <w:rsid w:val="004B3F29"/>
    <w:rsid w:val="004C24A3"/>
    <w:rsid w:val="004C4A8F"/>
    <w:rsid w:val="004C703F"/>
    <w:rsid w:val="004C7EDE"/>
    <w:rsid w:val="004D11B1"/>
    <w:rsid w:val="004D4FD0"/>
    <w:rsid w:val="004D5891"/>
    <w:rsid w:val="004D7215"/>
    <w:rsid w:val="004E6BCE"/>
    <w:rsid w:val="00502F6C"/>
    <w:rsid w:val="00505A1A"/>
    <w:rsid w:val="0050622D"/>
    <w:rsid w:val="00507FCB"/>
    <w:rsid w:val="0051071D"/>
    <w:rsid w:val="00515297"/>
    <w:rsid w:val="00520E13"/>
    <w:rsid w:val="00527A56"/>
    <w:rsid w:val="00527B51"/>
    <w:rsid w:val="005352AA"/>
    <w:rsid w:val="00541F7A"/>
    <w:rsid w:val="0054740C"/>
    <w:rsid w:val="00550260"/>
    <w:rsid w:val="00555195"/>
    <w:rsid w:val="005553AC"/>
    <w:rsid w:val="00566F4E"/>
    <w:rsid w:val="005848E0"/>
    <w:rsid w:val="0059304B"/>
    <w:rsid w:val="00593B6C"/>
    <w:rsid w:val="00595CBB"/>
    <w:rsid w:val="005A3EF1"/>
    <w:rsid w:val="005B33E8"/>
    <w:rsid w:val="005B6365"/>
    <w:rsid w:val="005C1D4B"/>
    <w:rsid w:val="005C6992"/>
    <w:rsid w:val="005D227B"/>
    <w:rsid w:val="005D2F4D"/>
    <w:rsid w:val="005E4366"/>
    <w:rsid w:val="005E4636"/>
    <w:rsid w:val="005E4FD1"/>
    <w:rsid w:val="00606507"/>
    <w:rsid w:val="00610845"/>
    <w:rsid w:val="006115E6"/>
    <w:rsid w:val="006162FF"/>
    <w:rsid w:val="00617AAC"/>
    <w:rsid w:val="0063533A"/>
    <w:rsid w:val="00637523"/>
    <w:rsid w:val="0064368E"/>
    <w:rsid w:val="006437CD"/>
    <w:rsid w:val="00644D8F"/>
    <w:rsid w:val="0064505B"/>
    <w:rsid w:val="00646929"/>
    <w:rsid w:val="0064709A"/>
    <w:rsid w:val="00647D36"/>
    <w:rsid w:val="006508FA"/>
    <w:rsid w:val="0065755C"/>
    <w:rsid w:val="006650C6"/>
    <w:rsid w:val="006708F0"/>
    <w:rsid w:val="006712A9"/>
    <w:rsid w:val="006736BC"/>
    <w:rsid w:val="006829A4"/>
    <w:rsid w:val="00691682"/>
    <w:rsid w:val="006A34F4"/>
    <w:rsid w:val="006B1ADD"/>
    <w:rsid w:val="006E2C9B"/>
    <w:rsid w:val="006E5B51"/>
    <w:rsid w:val="00713D71"/>
    <w:rsid w:val="00717F88"/>
    <w:rsid w:val="0072212B"/>
    <w:rsid w:val="007224D5"/>
    <w:rsid w:val="007231E4"/>
    <w:rsid w:val="00725CE4"/>
    <w:rsid w:val="0073245F"/>
    <w:rsid w:val="00734A28"/>
    <w:rsid w:val="00735750"/>
    <w:rsid w:val="00746E30"/>
    <w:rsid w:val="0075292C"/>
    <w:rsid w:val="00760A52"/>
    <w:rsid w:val="00763B97"/>
    <w:rsid w:val="00763CDE"/>
    <w:rsid w:val="00764870"/>
    <w:rsid w:val="00766173"/>
    <w:rsid w:val="007810B2"/>
    <w:rsid w:val="00786112"/>
    <w:rsid w:val="00793378"/>
    <w:rsid w:val="00794660"/>
    <w:rsid w:val="007B79E3"/>
    <w:rsid w:val="007C1935"/>
    <w:rsid w:val="007C1DDC"/>
    <w:rsid w:val="007C42D6"/>
    <w:rsid w:val="007C576C"/>
    <w:rsid w:val="007C7410"/>
    <w:rsid w:val="007D228A"/>
    <w:rsid w:val="007D24AA"/>
    <w:rsid w:val="007D3233"/>
    <w:rsid w:val="007D3BF1"/>
    <w:rsid w:val="007E2A38"/>
    <w:rsid w:val="007E5CA6"/>
    <w:rsid w:val="007F3B3F"/>
    <w:rsid w:val="007F7DE2"/>
    <w:rsid w:val="008023E9"/>
    <w:rsid w:val="008045F0"/>
    <w:rsid w:val="00806359"/>
    <w:rsid w:val="008133F1"/>
    <w:rsid w:val="0081460A"/>
    <w:rsid w:val="0082472E"/>
    <w:rsid w:val="00825DAE"/>
    <w:rsid w:val="0083630E"/>
    <w:rsid w:val="00836CA9"/>
    <w:rsid w:val="008462BE"/>
    <w:rsid w:val="00846B44"/>
    <w:rsid w:val="00857E55"/>
    <w:rsid w:val="0086125D"/>
    <w:rsid w:val="008648D5"/>
    <w:rsid w:val="00874BE7"/>
    <w:rsid w:val="008771A2"/>
    <w:rsid w:val="00883F2E"/>
    <w:rsid w:val="008901D9"/>
    <w:rsid w:val="0089310B"/>
    <w:rsid w:val="008976DC"/>
    <w:rsid w:val="008A21BD"/>
    <w:rsid w:val="008A2F60"/>
    <w:rsid w:val="008A5570"/>
    <w:rsid w:val="008B0A45"/>
    <w:rsid w:val="008B237E"/>
    <w:rsid w:val="008B61B1"/>
    <w:rsid w:val="008C2C01"/>
    <w:rsid w:val="008C5F69"/>
    <w:rsid w:val="008D142D"/>
    <w:rsid w:val="008D4050"/>
    <w:rsid w:val="008D4765"/>
    <w:rsid w:val="008D596A"/>
    <w:rsid w:val="008D6A68"/>
    <w:rsid w:val="008E1520"/>
    <w:rsid w:val="008E1DF6"/>
    <w:rsid w:val="008E536B"/>
    <w:rsid w:val="008E62AC"/>
    <w:rsid w:val="008F6CAA"/>
    <w:rsid w:val="009038E2"/>
    <w:rsid w:val="00905041"/>
    <w:rsid w:val="0091003D"/>
    <w:rsid w:val="009113E5"/>
    <w:rsid w:val="00911C2D"/>
    <w:rsid w:val="00913E03"/>
    <w:rsid w:val="009143EC"/>
    <w:rsid w:val="00922CAD"/>
    <w:rsid w:val="009271F2"/>
    <w:rsid w:val="00927616"/>
    <w:rsid w:val="009328D1"/>
    <w:rsid w:val="00933EEC"/>
    <w:rsid w:val="00934516"/>
    <w:rsid w:val="00940A06"/>
    <w:rsid w:val="0094472B"/>
    <w:rsid w:val="0095524C"/>
    <w:rsid w:val="00957142"/>
    <w:rsid w:val="00957BE2"/>
    <w:rsid w:val="00963E16"/>
    <w:rsid w:val="009729A5"/>
    <w:rsid w:val="0098151B"/>
    <w:rsid w:val="00981736"/>
    <w:rsid w:val="00982EB5"/>
    <w:rsid w:val="00991488"/>
    <w:rsid w:val="009914BB"/>
    <w:rsid w:val="00992744"/>
    <w:rsid w:val="00995455"/>
    <w:rsid w:val="00997C87"/>
    <w:rsid w:val="00997F3A"/>
    <w:rsid w:val="009B4581"/>
    <w:rsid w:val="009B4698"/>
    <w:rsid w:val="009C7CAE"/>
    <w:rsid w:val="009D24FA"/>
    <w:rsid w:val="009D6F01"/>
    <w:rsid w:val="009E0CFC"/>
    <w:rsid w:val="009E5A8C"/>
    <w:rsid w:val="009F3100"/>
    <w:rsid w:val="009F3123"/>
    <w:rsid w:val="009F5C76"/>
    <w:rsid w:val="009F5E66"/>
    <w:rsid w:val="00A029DA"/>
    <w:rsid w:val="00A034FF"/>
    <w:rsid w:val="00A064E7"/>
    <w:rsid w:val="00A07D34"/>
    <w:rsid w:val="00A10EC8"/>
    <w:rsid w:val="00A163A5"/>
    <w:rsid w:val="00A24E0F"/>
    <w:rsid w:val="00A26DF3"/>
    <w:rsid w:val="00A40C15"/>
    <w:rsid w:val="00A40ED7"/>
    <w:rsid w:val="00A43D67"/>
    <w:rsid w:val="00A44DFB"/>
    <w:rsid w:val="00A62A69"/>
    <w:rsid w:val="00A7078E"/>
    <w:rsid w:val="00A74EE2"/>
    <w:rsid w:val="00A75CF8"/>
    <w:rsid w:val="00A7696C"/>
    <w:rsid w:val="00A87BB7"/>
    <w:rsid w:val="00A977E7"/>
    <w:rsid w:val="00AA34A6"/>
    <w:rsid w:val="00AA4492"/>
    <w:rsid w:val="00AA50A8"/>
    <w:rsid w:val="00AA7A0C"/>
    <w:rsid w:val="00AB398A"/>
    <w:rsid w:val="00AB3E0B"/>
    <w:rsid w:val="00AC762E"/>
    <w:rsid w:val="00AD1032"/>
    <w:rsid w:val="00AD4E42"/>
    <w:rsid w:val="00AE6346"/>
    <w:rsid w:val="00AF1C74"/>
    <w:rsid w:val="00AF2A9E"/>
    <w:rsid w:val="00B119A2"/>
    <w:rsid w:val="00B11D8B"/>
    <w:rsid w:val="00B1257B"/>
    <w:rsid w:val="00B158FC"/>
    <w:rsid w:val="00B2167B"/>
    <w:rsid w:val="00B238B8"/>
    <w:rsid w:val="00B30C90"/>
    <w:rsid w:val="00B379B4"/>
    <w:rsid w:val="00B4208C"/>
    <w:rsid w:val="00B42B9E"/>
    <w:rsid w:val="00B477C1"/>
    <w:rsid w:val="00B533FF"/>
    <w:rsid w:val="00B5558F"/>
    <w:rsid w:val="00B6513C"/>
    <w:rsid w:val="00B710EB"/>
    <w:rsid w:val="00B86A01"/>
    <w:rsid w:val="00B92B77"/>
    <w:rsid w:val="00B95C68"/>
    <w:rsid w:val="00BA037C"/>
    <w:rsid w:val="00BA4AB2"/>
    <w:rsid w:val="00BA602B"/>
    <w:rsid w:val="00BA7BDD"/>
    <w:rsid w:val="00BB0509"/>
    <w:rsid w:val="00BB19F4"/>
    <w:rsid w:val="00BB2428"/>
    <w:rsid w:val="00BB683C"/>
    <w:rsid w:val="00BD078B"/>
    <w:rsid w:val="00BD19C5"/>
    <w:rsid w:val="00BF541E"/>
    <w:rsid w:val="00BF5B82"/>
    <w:rsid w:val="00C0301D"/>
    <w:rsid w:val="00C06B0E"/>
    <w:rsid w:val="00C240E9"/>
    <w:rsid w:val="00C248DA"/>
    <w:rsid w:val="00C34693"/>
    <w:rsid w:val="00C449FB"/>
    <w:rsid w:val="00C855D7"/>
    <w:rsid w:val="00C97CC8"/>
    <w:rsid w:val="00CA10E5"/>
    <w:rsid w:val="00CA19B9"/>
    <w:rsid w:val="00CA3B73"/>
    <w:rsid w:val="00CA608C"/>
    <w:rsid w:val="00CA627B"/>
    <w:rsid w:val="00CA68C4"/>
    <w:rsid w:val="00CB1696"/>
    <w:rsid w:val="00CB59A1"/>
    <w:rsid w:val="00CC0BF3"/>
    <w:rsid w:val="00CD3875"/>
    <w:rsid w:val="00CD66A4"/>
    <w:rsid w:val="00CE4CB8"/>
    <w:rsid w:val="00CF1ADD"/>
    <w:rsid w:val="00D07C5A"/>
    <w:rsid w:val="00D1151B"/>
    <w:rsid w:val="00D1243E"/>
    <w:rsid w:val="00D20BA2"/>
    <w:rsid w:val="00D26E07"/>
    <w:rsid w:val="00D32293"/>
    <w:rsid w:val="00D37F31"/>
    <w:rsid w:val="00D44B91"/>
    <w:rsid w:val="00D456DF"/>
    <w:rsid w:val="00D530DA"/>
    <w:rsid w:val="00D61625"/>
    <w:rsid w:val="00D64B9A"/>
    <w:rsid w:val="00D654F4"/>
    <w:rsid w:val="00D71D6C"/>
    <w:rsid w:val="00D74024"/>
    <w:rsid w:val="00D83392"/>
    <w:rsid w:val="00D84F98"/>
    <w:rsid w:val="00D853B6"/>
    <w:rsid w:val="00D91FC7"/>
    <w:rsid w:val="00DA263F"/>
    <w:rsid w:val="00DA5F43"/>
    <w:rsid w:val="00DB5E11"/>
    <w:rsid w:val="00DC125D"/>
    <w:rsid w:val="00DC1BC0"/>
    <w:rsid w:val="00DC6573"/>
    <w:rsid w:val="00DC7040"/>
    <w:rsid w:val="00DE2931"/>
    <w:rsid w:val="00DE426D"/>
    <w:rsid w:val="00DE43B6"/>
    <w:rsid w:val="00DE68D0"/>
    <w:rsid w:val="00DF247F"/>
    <w:rsid w:val="00E03AF1"/>
    <w:rsid w:val="00E23B60"/>
    <w:rsid w:val="00E25969"/>
    <w:rsid w:val="00E303D6"/>
    <w:rsid w:val="00E32037"/>
    <w:rsid w:val="00E3557D"/>
    <w:rsid w:val="00E365BB"/>
    <w:rsid w:val="00E37BA9"/>
    <w:rsid w:val="00E4049C"/>
    <w:rsid w:val="00E410BF"/>
    <w:rsid w:val="00E42AAB"/>
    <w:rsid w:val="00E567D3"/>
    <w:rsid w:val="00E56BAC"/>
    <w:rsid w:val="00E6423A"/>
    <w:rsid w:val="00E67CC3"/>
    <w:rsid w:val="00E67F79"/>
    <w:rsid w:val="00E73CB3"/>
    <w:rsid w:val="00E76E55"/>
    <w:rsid w:val="00E774DD"/>
    <w:rsid w:val="00EA1D3D"/>
    <w:rsid w:val="00EA2FB0"/>
    <w:rsid w:val="00EA3EE1"/>
    <w:rsid w:val="00EA601D"/>
    <w:rsid w:val="00EA668B"/>
    <w:rsid w:val="00EB044E"/>
    <w:rsid w:val="00EB326C"/>
    <w:rsid w:val="00EB79F4"/>
    <w:rsid w:val="00EC0BE9"/>
    <w:rsid w:val="00EC29D1"/>
    <w:rsid w:val="00ED6344"/>
    <w:rsid w:val="00EE0F22"/>
    <w:rsid w:val="00EE1214"/>
    <w:rsid w:val="00EE3208"/>
    <w:rsid w:val="00EF27D6"/>
    <w:rsid w:val="00EF4C75"/>
    <w:rsid w:val="00F02DB4"/>
    <w:rsid w:val="00F036A3"/>
    <w:rsid w:val="00F0440A"/>
    <w:rsid w:val="00F1188E"/>
    <w:rsid w:val="00F11935"/>
    <w:rsid w:val="00F3196E"/>
    <w:rsid w:val="00F34A6A"/>
    <w:rsid w:val="00F37D7B"/>
    <w:rsid w:val="00F434CC"/>
    <w:rsid w:val="00F44288"/>
    <w:rsid w:val="00F450BA"/>
    <w:rsid w:val="00F51943"/>
    <w:rsid w:val="00F545A4"/>
    <w:rsid w:val="00F55D8E"/>
    <w:rsid w:val="00F81241"/>
    <w:rsid w:val="00F873F7"/>
    <w:rsid w:val="00F918EF"/>
    <w:rsid w:val="00F9332C"/>
    <w:rsid w:val="00F950FD"/>
    <w:rsid w:val="00F973EB"/>
    <w:rsid w:val="00FB1C71"/>
    <w:rsid w:val="00FB6604"/>
    <w:rsid w:val="00FB6DF7"/>
    <w:rsid w:val="00FB7E50"/>
    <w:rsid w:val="00FC241E"/>
    <w:rsid w:val="00FD0479"/>
    <w:rsid w:val="00FD0DAA"/>
    <w:rsid w:val="00FD117F"/>
    <w:rsid w:val="00FD5B46"/>
    <w:rsid w:val="00FD605A"/>
    <w:rsid w:val="00FE243F"/>
    <w:rsid w:val="00FE553F"/>
    <w:rsid w:val="00FE5817"/>
    <w:rsid w:val="00FE634C"/>
    <w:rsid w:val="00FF5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40093"/>
  <w15:docId w15:val="{4E75B09F-8E97-43A7-8812-F91A53899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46C8"/>
    <w:pPr>
      <w:spacing w:after="200" w:line="276" w:lineRule="auto"/>
    </w:pPr>
  </w:style>
  <w:style w:type="paragraph" w:styleId="1">
    <w:name w:val="heading 1"/>
    <w:basedOn w:val="a"/>
    <w:next w:val="a"/>
    <w:link w:val="10"/>
    <w:qFormat/>
    <w:rsid w:val="006650C6"/>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qFormat/>
    <w:rsid w:val="006650C6"/>
    <w:pPr>
      <w:keepNext/>
      <w:pBdr>
        <w:top w:val="single" w:sz="6" w:space="1" w:color="auto" w:shadow="1"/>
        <w:left w:val="single" w:sz="6" w:space="0" w:color="auto" w:shadow="1"/>
        <w:bottom w:val="single" w:sz="6" w:space="1" w:color="auto" w:shadow="1"/>
        <w:right w:val="single" w:sz="6" w:space="1" w:color="auto" w:shadow="1"/>
      </w:pBdr>
      <w:spacing w:after="0" w:line="240" w:lineRule="auto"/>
      <w:ind w:firstLine="709"/>
      <w:jc w:val="center"/>
      <w:outlineLvl w:val="2"/>
    </w:pPr>
    <w:rPr>
      <w:rFonts w:ascii="Times New Roman" w:eastAsia="Times New Roman" w:hAnsi="Times New Roman" w:cs="Times New Roman"/>
      <w:b/>
      <w:sz w:val="26"/>
      <w:szCs w:val="20"/>
      <w:lang w:eastAsia="ru-RU"/>
    </w:rPr>
  </w:style>
  <w:style w:type="paragraph" w:styleId="4">
    <w:name w:val="heading 4"/>
    <w:basedOn w:val="a"/>
    <w:next w:val="a"/>
    <w:link w:val="40"/>
    <w:uiPriority w:val="9"/>
    <w:semiHidden/>
    <w:unhideWhenUsed/>
    <w:qFormat/>
    <w:rsid w:val="00E03AF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352AA"/>
    <w:pPr>
      <w:spacing w:after="0" w:line="240" w:lineRule="auto"/>
    </w:pPr>
  </w:style>
  <w:style w:type="character" w:customStyle="1" w:styleId="28pt">
    <w:name w:val="Основной текст (2) + 8 pt"/>
    <w:basedOn w:val="a0"/>
    <w:rsid w:val="005352AA"/>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styleId="a5">
    <w:name w:val="Balloon Text"/>
    <w:basedOn w:val="a"/>
    <w:link w:val="a6"/>
    <w:uiPriority w:val="99"/>
    <w:semiHidden/>
    <w:unhideWhenUsed/>
    <w:rsid w:val="003B6A9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B6A93"/>
    <w:rPr>
      <w:rFonts w:ascii="Segoe UI" w:hAnsi="Segoe UI" w:cs="Segoe UI"/>
      <w:sz w:val="18"/>
      <w:szCs w:val="18"/>
    </w:rPr>
  </w:style>
  <w:style w:type="paragraph" w:styleId="a7">
    <w:name w:val="List Paragraph"/>
    <w:basedOn w:val="a"/>
    <w:uiPriority w:val="34"/>
    <w:qFormat/>
    <w:rsid w:val="00957142"/>
    <w:pPr>
      <w:ind w:left="720"/>
      <w:contextualSpacing/>
    </w:pPr>
  </w:style>
  <w:style w:type="character" w:customStyle="1" w:styleId="10">
    <w:name w:val="Заголовок 1 Знак"/>
    <w:basedOn w:val="a0"/>
    <w:link w:val="1"/>
    <w:rsid w:val="006650C6"/>
    <w:rPr>
      <w:rFonts w:ascii="Arial" w:eastAsia="Times New Roman" w:hAnsi="Arial" w:cs="Arial"/>
      <w:b/>
      <w:bCs/>
      <w:kern w:val="32"/>
      <w:sz w:val="32"/>
      <w:szCs w:val="32"/>
      <w:lang w:eastAsia="ru-RU"/>
    </w:rPr>
  </w:style>
  <w:style w:type="character" w:customStyle="1" w:styleId="30">
    <w:name w:val="Заголовок 3 Знак"/>
    <w:basedOn w:val="a0"/>
    <w:link w:val="3"/>
    <w:rsid w:val="006650C6"/>
    <w:rPr>
      <w:rFonts w:ascii="Times New Roman" w:eastAsia="Times New Roman" w:hAnsi="Times New Roman" w:cs="Times New Roman"/>
      <w:b/>
      <w:sz w:val="26"/>
      <w:szCs w:val="20"/>
      <w:lang w:eastAsia="ru-RU"/>
    </w:rPr>
  </w:style>
  <w:style w:type="paragraph" w:styleId="HTML">
    <w:name w:val="HTML Preformatted"/>
    <w:basedOn w:val="a"/>
    <w:link w:val="HTML0"/>
    <w:uiPriority w:val="99"/>
    <w:semiHidden/>
    <w:unhideWhenUsed/>
    <w:rsid w:val="00052EC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52EC9"/>
    <w:rPr>
      <w:rFonts w:ascii="Consolas" w:hAnsi="Consolas"/>
      <w:sz w:val="20"/>
      <w:szCs w:val="20"/>
    </w:rPr>
  </w:style>
  <w:style w:type="character" w:styleId="a8">
    <w:name w:val="Hyperlink"/>
    <w:basedOn w:val="a0"/>
    <w:uiPriority w:val="99"/>
    <w:unhideWhenUsed/>
    <w:rsid w:val="006650C6"/>
    <w:rPr>
      <w:color w:val="0563C1" w:themeColor="hyperlink"/>
      <w:u w:val="single"/>
    </w:rPr>
  </w:style>
  <w:style w:type="character" w:styleId="a9">
    <w:name w:val="Placeholder Text"/>
    <w:basedOn w:val="a0"/>
    <w:uiPriority w:val="99"/>
    <w:semiHidden/>
    <w:rsid w:val="006650C6"/>
    <w:rPr>
      <w:color w:val="808080"/>
    </w:rPr>
  </w:style>
  <w:style w:type="paragraph" w:styleId="aa">
    <w:name w:val="Body Text"/>
    <w:basedOn w:val="a"/>
    <w:link w:val="ab"/>
    <w:rsid w:val="006650C6"/>
    <w:pPr>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rsid w:val="006650C6"/>
    <w:rPr>
      <w:rFonts w:ascii="Times New Roman" w:eastAsia="Times New Roman" w:hAnsi="Times New Roman" w:cs="Times New Roman"/>
      <w:sz w:val="20"/>
      <w:szCs w:val="20"/>
      <w:lang w:eastAsia="ru-RU"/>
    </w:rPr>
  </w:style>
  <w:style w:type="paragraph" w:customStyle="1" w:styleId="Iauiue">
    <w:name w:val="Iau?iue"/>
    <w:rsid w:val="006650C6"/>
    <w:pPr>
      <w:widowControl w:val="0"/>
      <w:spacing w:after="0" w:line="240" w:lineRule="auto"/>
    </w:pPr>
    <w:rPr>
      <w:rFonts w:ascii="Times New Roman" w:eastAsia="Times New Roman" w:hAnsi="Times New Roman" w:cs="Times New Roman"/>
      <w:sz w:val="20"/>
      <w:szCs w:val="20"/>
      <w:lang w:val="en-US" w:eastAsia="ru-RU"/>
    </w:rPr>
  </w:style>
  <w:style w:type="table" w:customStyle="1" w:styleId="11">
    <w:name w:val="Сетка таблицы1"/>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3"/>
    <w:uiPriority w:val="59"/>
    <w:rsid w:val="006650C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650C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yswyl">
    <w:name w:val="wys_wyl Знак"/>
    <w:link w:val="wyswyl0"/>
    <w:locked/>
    <w:rsid w:val="006650C6"/>
    <w:rPr>
      <w:rFonts w:ascii="Arial Narrow" w:eastAsia="Times New Roman" w:hAnsi="Arial Narrow"/>
      <w:lang w:val="pl-PL" w:eastAsia="pl-PL"/>
    </w:rPr>
  </w:style>
  <w:style w:type="paragraph" w:customStyle="1" w:styleId="wyswyl0">
    <w:name w:val="wys_wyl"/>
    <w:basedOn w:val="a"/>
    <w:link w:val="wyswyl"/>
    <w:rsid w:val="006650C6"/>
    <w:pPr>
      <w:spacing w:after="60" w:line="240" w:lineRule="auto"/>
      <w:ind w:left="1701" w:hanging="567"/>
    </w:pPr>
    <w:rPr>
      <w:rFonts w:ascii="Arial Narrow" w:eastAsia="Times New Roman" w:hAnsi="Arial Narrow"/>
      <w:lang w:val="pl-PL" w:eastAsia="pl-PL"/>
    </w:rPr>
  </w:style>
  <w:style w:type="character" w:customStyle="1" w:styleId="wyliczany">
    <w:name w:val="wyliczany Знак"/>
    <w:link w:val="wyliczany0"/>
    <w:locked/>
    <w:rsid w:val="006650C6"/>
    <w:rPr>
      <w:rFonts w:ascii="Arial Narrow" w:eastAsia="Times New Roman" w:hAnsi="Arial Narrow"/>
      <w:lang w:val="pl-PL" w:eastAsia="pl-PL"/>
    </w:rPr>
  </w:style>
  <w:style w:type="paragraph" w:customStyle="1" w:styleId="wyliczany0">
    <w:name w:val="wyliczany"/>
    <w:basedOn w:val="aa"/>
    <w:link w:val="wyliczany"/>
    <w:rsid w:val="006650C6"/>
    <w:pPr>
      <w:ind w:left="397" w:hanging="284"/>
      <w:jc w:val="both"/>
    </w:pPr>
    <w:rPr>
      <w:rFonts w:ascii="Arial Narrow" w:hAnsi="Arial Narrow" w:cstheme="minorBidi"/>
      <w:sz w:val="22"/>
      <w:szCs w:val="22"/>
      <w:lang w:val="pl-PL" w:eastAsia="pl-PL"/>
    </w:rPr>
  </w:style>
  <w:style w:type="paragraph" w:styleId="ac">
    <w:name w:val="header"/>
    <w:basedOn w:val="a"/>
    <w:link w:val="ad"/>
    <w:uiPriority w:val="99"/>
    <w:unhideWhenUsed/>
    <w:rsid w:val="00982EB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82EB5"/>
  </w:style>
  <w:style w:type="paragraph" w:styleId="ae">
    <w:name w:val="footer"/>
    <w:basedOn w:val="a"/>
    <w:link w:val="af"/>
    <w:uiPriority w:val="99"/>
    <w:unhideWhenUsed/>
    <w:rsid w:val="00982EB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82EB5"/>
  </w:style>
  <w:style w:type="character" w:customStyle="1" w:styleId="40">
    <w:name w:val="Заголовок 4 Знак"/>
    <w:basedOn w:val="a0"/>
    <w:link w:val="4"/>
    <w:uiPriority w:val="9"/>
    <w:semiHidden/>
    <w:rsid w:val="00E03AF1"/>
    <w:rPr>
      <w:rFonts w:asciiTheme="majorHAnsi" w:eastAsiaTheme="majorEastAsia" w:hAnsiTheme="majorHAnsi" w:cstheme="majorBidi"/>
      <w:i/>
      <w:iCs/>
      <w:color w:val="2E74B5" w:themeColor="accent1" w:themeShade="BF"/>
    </w:rPr>
  </w:style>
  <w:style w:type="character" w:customStyle="1" w:styleId="20">
    <w:name w:val="Основной текст (2)"/>
    <w:basedOn w:val="a0"/>
    <w:rsid w:val="003620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Неразрешенное упоминание1"/>
    <w:basedOn w:val="a0"/>
    <w:uiPriority w:val="99"/>
    <w:semiHidden/>
    <w:unhideWhenUsed/>
    <w:rsid w:val="000757CF"/>
    <w:rPr>
      <w:color w:val="605E5C"/>
      <w:shd w:val="clear" w:color="auto" w:fill="E1DFDD"/>
    </w:rPr>
  </w:style>
  <w:style w:type="character" w:customStyle="1" w:styleId="af0">
    <w:name w:val="Подпись к таблице_"/>
    <w:basedOn w:val="a0"/>
    <w:link w:val="af1"/>
    <w:rsid w:val="00F036A3"/>
    <w:rPr>
      <w:rFonts w:ascii="Times New Roman" w:eastAsia="Times New Roman" w:hAnsi="Times New Roman" w:cs="Times New Roman"/>
      <w:b/>
      <w:bCs/>
      <w:shd w:val="clear" w:color="auto" w:fill="FFFFFF"/>
    </w:rPr>
  </w:style>
  <w:style w:type="character" w:customStyle="1" w:styleId="af2">
    <w:name w:val="Другое_"/>
    <w:basedOn w:val="a0"/>
    <w:link w:val="af3"/>
    <w:rsid w:val="00F036A3"/>
    <w:rPr>
      <w:rFonts w:ascii="Times New Roman" w:eastAsia="Times New Roman" w:hAnsi="Times New Roman" w:cs="Times New Roman"/>
      <w:shd w:val="clear" w:color="auto" w:fill="FFFFFF"/>
    </w:rPr>
  </w:style>
  <w:style w:type="paragraph" w:customStyle="1" w:styleId="af1">
    <w:name w:val="Подпись к таблице"/>
    <w:basedOn w:val="a"/>
    <w:link w:val="af0"/>
    <w:rsid w:val="00F036A3"/>
    <w:pPr>
      <w:widowControl w:val="0"/>
      <w:shd w:val="clear" w:color="auto" w:fill="FFFFFF"/>
      <w:spacing w:after="0" w:line="240" w:lineRule="auto"/>
      <w:jc w:val="center"/>
    </w:pPr>
    <w:rPr>
      <w:rFonts w:ascii="Times New Roman" w:eastAsia="Times New Roman" w:hAnsi="Times New Roman" w:cs="Times New Roman"/>
      <w:b/>
      <w:bCs/>
    </w:rPr>
  </w:style>
  <w:style w:type="paragraph" w:customStyle="1" w:styleId="af3">
    <w:name w:val="Другое"/>
    <w:basedOn w:val="a"/>
    <w:link w:val="af2"/>
    <w:rsid w:val="00F036A3"/>
    <w:pPr>
      <w:widowControl w:val="0"/>
      <w:shd w:val="clear" w:color="auto" w:fill="FFFFFF"/>
      <w:spacing w:after="0" w:line="240" w:lineRule="auto"/>
    </w:pPr>
    <w:rPr>
      <w:rFonts w:ascii="Times New Roman" w:eastAsia="Times New Roman" w:hAnsi="Times New Roman" w:cs="Times New Roman"/>
    </w:rPr>
  </w:style>
  <w:style w:type="character" w:customStyle="1" w:styleId="21">
    <w:name w:val="Колонтитул (2)_"/>
    <w:basedOn w:val="a0"/>
    <w:link w:val="22"/>
    <w:rsid w:val="00F036A3"/>
    <w:rPr>
      <w:rFonts w:ascii="Times New Roman" w:eastAsia="Times New Roman" w:hAnsi="Times New Roman" w:cs="Times New Roman"/>
      <w:sz w:val="20"/>
      <w:szCs w:val="20"/>
      <w:shd w:val="clear" w:color="auto" w:fill="FFFFFF"/>
    </w:rPr>
  </w:style>
  <w:style w:type="character" w:customStyle="1" w:styleId="13">
    <w:name w:val="Заголовок №1_"/>
    <w:basedOn w:val="a0"/>
    <w:link w:val="14"/>
    <w:rsid w:val="00F036A3"/>
    <w:rPr>
      <w:rFonts w:ascii="Times New Roman" w:eastAsia="Times New Roman" w:hAnsi="Times New Roman" w:cs="Times New Roman"/>
      <w:color w:val="1E1B1F"/>
      <w:sz w:val="44"/>
      <w:szCs w:val="44"/>
      <w:shd w:val="clear" w:color="auto" w:fill="FFFFFF"/>
    </w:rPr>
  </w:style>
  <w:style w:type="character" w:customStyle="1" w:styleId="23">
    <w:name w:val="Заголовок №2_"/>
    <w:basedOn w:val="a0"/>
    <w:link w:val="24"/>
    <w:rsid w:val="00F036A3"/>
    <w:rPr>
      <w:rFonts w:ascii="Times New Roman" w:eastAsia="Times New Roman" w:hAnsi="Times New Roman" w:cs="Times New Roman"/>
      <w:color w:val="1E1B1F"/>
      <w:sz w:val="36"/>
      <w:szCs w:val="36"/>
      <w:shd w:val="clear" w:color="auto" w:fill="FFFFFF"/>
    </w:rPr>
  </w:style>
  <w:style w:type="character" w:customStyle="1" w:styleId="25">
    <w:name w:val="Основной текст (2)_"/>
    <w:basedOn w:val="a0"/>
    <w:rsid w:val="00F036A3"/>
    <w:rPr>
      <w:rFonts w:ascii="Times New Roman" w:eastAsia="Times New Roman" w:hAnsi="Times New Roman" w:cs="Times New Roman"/>
      <w:color w:val="1E1B1F"/>
      <w:sz w:val="28"/>
      <w:szCs w:val="28"/>
      <w:shd w:val="clear" w:color="auto" w:fill="FFFFFF"/>
    </w:rPr>
  </w:style>
  <w:style w:type="paragraph" w:customStyle="1" w:styleId="22">
    <w:name w:val="Колонтитул (2)"/>
    <w:basedOn w:val="a"/>
    <w:link w:val="21"/>
    <w:rsid w:val="00F036A3"/>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14">
    <w:name w:val="Заголовок №1"/>
    <w:basedOn w:val="a"/>
    <w:link w:val="13"/>
    <w:rsid w:val="00F036A3"/>
    <w:pPr>
      <w:widowControl w:val="0"/>
      <w:shd w:val="clear" w:color="auto" w:fill="FFFFFF"/>
      <w:spacing w:after="520" w:line="240" w:lineRule="auto"/>
      <w:jc w:val="center"/>
      <w:outlineLvl w:val="0"/>
    </w:pPr>
    <w:rPr>
      <w:rFonts w:ascii="Times New Roman" w:eastAsia="Times New Roman" w:hAnsi="Times New Roman" w:cs="Times New Roman"/>
      <w:color w:val="1E1B1F"/>
      <w:sz w:val="44"/>
      <w:szCs w:val="44"/>
    </w:rPr>
  </w:style>
  <w:style w:type="paragraph" w:customStyle="1" w:styleId="24">
    <w:name w:val="Заголовок №2"/>
    <w:basedOn w:val="a"/>
    <w:link w:val="23"/>
    <w:rsid w:val="00F036A3"/>
    <w:pPr>
      <w:widowControl w:val="0"/>
      <w:shd w:val="clear" w:color="auto" w:fill="FFFFFF"/>
      <w:spacing w:after="260" w:line="228" w:lineRule="auto"/>
      <w:jc w:val="center"/>
      <w:outlineLvl w:val="1"/>
    </w:pPr>
    <w:rPr>
      <w:rFonts w:ascii="Times New Roman" w:eastAsia="Times New Roman" w:hAnsi="Times New Roman" w:cs="Times New Roman"/>
      <w:color w:val="1E1B1F"/>
      <w:sz w:val="36"/>
      <w:szCs w:val="36"/>
    </w:rPr>
  </w:style>
  <w:style w:type="character" w:customStyle="1" w:styleId="af4">
    <w:name w:val="Основной текст_"/>
    <w:basedOn w:val="a0"/>
    <w:link w:val="15"/>
    <w:rsid w:val="0037417D"/>
    <w:rPr>
      <w:rFonts w:ascii="Times New Roman" w:eastAsia="Times New Roman" w:hAnsi="Times New Roman" w:cs="Times New Roman"/>
      <w:color w:val="1E1B1F"/>
      <w:shd w:val="clear" w:color="auto" w:fill="FFFFFF"/>
      <w:lang w:val="en-US" w:bidi="en-US"/>
    </w:rPr>
  </w:style>
  <w:style w:type="character" w:customStyle="1" w:styleId="32">
    <w:name w:val="Заголовок №3_"/>
    <w:basedOn w:val="a0"/>
    <w:link w:val="33"/>
    <w:rsid w:val="0037417D"/>
    <w:rPr>
      <w:rFonts w:ascii="Times New Roman" w:eastAsia="Times New Roman" w:hAnsi="Times New Roman" w:cs="Times New Roman"/>
      <w:b/>
      <w:bCs/>
      <w:color w:val="1E1B1F"/>
      <w:sz w:val="26"/>
      <w:szCs w:val="26"/>
      <w:shd w:val="clear" w:color="auto" w:fill="FFFFFF"/>
    </w:rPr>
  </w:style>
  <w:style w:type="paragraph" w:customStyle="1" w:styleId="15">
    <w:name w:val="Основной текст1"/>
    <w:basedOn w:val="a"/>
    <w:link w:val="af4"/>
    <w:rsid w:val="0037417D"/>
    <w:pPr>
      <w:widowControl w:val="0"/>
      <w:shd w:val="clear" w:color="auto" w:fill="FFFFFF"/>
      <w:spacing w:after="0" w:line="240" w:lineRule="auto"/>
    </w:pPr>
    <w:rPr>
      <w:rFonts w:ascii="Times New Roman" w:eastAsia="Times New Roman" w:hAnsi="Times New Roman" w:cs="Times New Roman"/>
      <w:color w:val="1E1B1F"/>
      <w:lang w:val="en-US" w:bidi="en-US"/>
    </w:rPr>
  </w:style>
  <w:style w:type="paragraph" w:customStyle="1" w:styleId="33">
    <w:name w:val="Заголовок №3"/>
    <w:basedOn w:val="a"/>
    <w:link w:val="32"/>
    <w:rsid w:val="0037417D"/>
    <w:pPr>
      <w:widowControl w:val="0"/>
      <w:shd w:val="clear" w:color="auto" w:fill="FFFFFF"/>
      <w:spacing w:after="0" w:line="240" w:lineRule="auto"/>
      <w:ind w:firstLine="220"/>
      <w:outlineLvl w:val="2"/>
    </w:pPr>
    <w:rPr>
      <w:rFonts w:ascii="Times New Roman" w:eastAsia="Times New Roman" w:hAnsi="Times New Roman" w:cs="Times New Roman"/>
      <w:b/>
      <w:bCs/>
      <w:color w:val="1E1B1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2839">
      <w:bodyDiv w:val="1"/>
      <w:marLeft w:val="0"/>
      <w:marRight w:val="0"/>
      <w:marTop w:val="0"/>
      <w:marBottom w:val="0"/>
      <w:divBdr>
        <w:top w:val="none" w:sz="0" w:space="0" w:color="auto"/>
        <w:left w:val="none" w:sz="0" w:space="0" w:color="auto"/>
        <w:bottom w:val="none" w:sz="0" w:space="0" w:color="auto"/>
        <w:right w:val="none" w:sz="0" w:space="0" w:color="auto"/>
      </w:divBdr>
    </w:div>
    <w:div w:id="33233033">
      <w:bodyDiv w:val="1"/>
      <w:marLeft w:val="0"/>
      <w:marRight w:val="0"/>
      <w:marTop w:val="0"/>
      <w:marBottom w:val="0"/>
      <w:divBdr>
        <w:top w:val="none" w:sz="0" w:space="0" w:color="auto"/>
        <w:left w:val="none" w:sz="0" w:space="0" w:color="auto"/>
        <w:bottom w:val="none" w:sz="0" w:space="0" w:color="auto"/>
        <w:right w:val="none" w:sz="0" w:space="0" w:color="auto"/>
      </w:divBdr>
    </w:div>
    <w:div w:id="82459382">
      <w:bodyDiv w:val="1"/>
      <w:marLeft w:val="0"/>
      <w:marRight w:val="0"/>
      <w:marTop w:val="0"/>
      <w:marBottom w:val="0"/>
      <w:divBdr>
        <w:top w:val="none" w:sz="0" w:space="0" w:color="auto"/>
        <w:left w:val="none" w:sz="0" w:space="0" w:color="auto"/>
        <w:bottom w:val="none" w:sz="0" w:space="0" w:color="auto"/>
        <w:right w:val="none" w:sz="0" w:space="0" w:color="auto"/>
      </w:divBdr>
    </w:div>
    <w:div w:id="84348729">
      <w:bodyDiv w:val="1"/>
      <w:marLeft w:val="0"/>
      <w:marRight w:val="0"/>
      <w:marTop w:val="0"/>
      <w:marBottom w:val="0"/>
      <w:divBdr>
        <w:top w:val="none" w:sz="0" w:space="0" w:color="auto"/>
        <w:left w:val="none" w:sz="0" w:space="0" w:color="auto"/>
        <w:bottom w:val="none" w:sz="0" w:space="0" w:color="auto"/>
        <w:right w:val="none" w:sz="0" w:space="0" w:color="auto"/>
      </w:divBdr>
    </w:div>
    <w:div w:id="262300029">
      <w:bodyDiv w:val="1"/>
      <w:marLeft w:val="0"/>
      <w:marRight w:val="0"/>
      <w:marTop w:val="0"/>
      <w:marBottom w:val="0"/>
      <w:divBdr>
        <w:top w:val="none" w:sz="0" w:space="0" w:color="auto"/>
        <w:left w:val="none" w:sz="0" w:space="0" w:color="auto"/>
        <w:bottom w:val="none" w:sz="0" w:space="0" w:color="auto"/>
        <w:right w:val="none" w:sz="0" w:space="0" w:color="auto"/>
      </w:divBdr>
    </w:div>
    <w:div w:id="603347732">
      <w:bodyDiv w:val="1"/>
      <w:marLeft w:val="0"/>
      <w:marRight w:val="0"/>
      <w:marTop w:val="0"/>
      <w:marBottom w:val="0"/>
      <w:divBdr>
        <w:top w:val="none" w:sz="0" w:space="0" w:color="auto"/>
        <w:left w:val="none" w:sz="0" w:space="0" w:color="auto"/>
        <w:bottom w:val="none" w:sz="0" w:space="0" w:color="auto"/>
        <w:right w:val="none" w:sz="0" w:space="0" w:color="auto"/>
      </w:divBdr>
    </w:div>
    <w:div w:id="683900375">
      <w:bodyDiv w:val="1"/>
      <w:marLeft w:val="0"/>
      <w:marRight w:val="0"/>
      <w:marTop w:val="0"/>
      <w:marBottom w:val="0"/>
      <w:divBdr>
        <w:top w:val="none" w:sz="0" w:space="0" w:color="auto"/>
        <w:left w:val="none" w:sz="0" w:space="0" w:color="auto"/>
        <w:bottom w:val="none" w:sz="0" w:space="0" w:color="auto"/>
        <w:right w:val="none" w:sz="0" w:space="0" w:color="auto"/>
      </w:divBdr>
    </w:div>
    <w:div w:id="738478261">
      <w:bodyDiv w:val="1"/>
      <w:marLeft w:val="0"/>
      <w:marRight w:val="0"/>
      <w:marTop w:val="0"/>
      <w:marBottom w:val="0"/>
      <w:divBdr>
        <w:top w:val="none" w:sz="0" w:space="0" w:color="auto"/>
        <w:left w:val="none" w:sz="0" w:space="0" w:color="auto"/>
        <w:bottom w:val="none" w:sz="0" w:space="0" w:color="auto"/>
        <w:right w:val="none" w:sz="0" w:space="0" w:color="auto"/>
      </w:divBdr>
    </w:div>
    <w:div w:id="743989555">
      <w:bodyDiv w:val="1"/>
      <w:marLeft w:val="0"/>
      <w:marRight w:val="0"/>
      <w:marTop w:val="0"/>
      <w:marBottom w:val="0"/>
      <w:divBdr>
        <w:top w:val="none" w:sz="0" w:space="0" w:color="auto"/>
        <w:left w:val="none" w:sz="0" w:space="0" w:color="auto"/>
        <w:bottom w:val="none" w:sz="0" w:space="0" w:color="auto"/>
        <w:right w:val="none" w:sz="0" w:space="0" w:color="auto"/>
      </w:divBdr>
    </w:div>
    <w:div w:id="776413140">
      <w:bodyDiv w:val="1"/>
      <w:marLeft w:val="0"/>
      <w:marRight w:val="0"/>
      <w:marTop w:val="0"/>
      <w:marBottom w:val="0"/>
      <w:divBdr>
        <w:top w:val="none" w:sz="0" w:space="0" w:color="auto"/>
        <w:left w:val="none" w:sz="0" w:space="0" w:color="auto"/>
        <w:bottom w:val="none" w:sz="0" w:space="0" w:color="auto"/>
        <w:right w:val="none" w:sz="0" w:space="0" w:color="auto"/>
      </w:divBdr>
    </w:div>
    <w:div w:id="819806400">
      <w:bodyDiv w:val="1"/>
      <w:marLeft w:val="0"/>
      <w:marRight w:val="0"/>
      <w:marTop w:val="0"/>
      <w:marBottom w:val="0"/>
      <w:divBdr>
        <w:top w:val="none" w:sz="0" w:space="0" w:color="auto"/>
        <w:left w:val="none" w:sz="0" w:space="0" w:color="auto"/>
        <w:bottom w:val="none" w:sz="0" w:space="0" w:color="auto"/>
        <w:right w:val="none" w:sz="0" w:space="0" w:color="auto"/>
      </w:divBdr>
    </w:div>
    <w:div w:id="933054672">
      <w:bodyDiv w:val="1"/>
      <w:marLeft w:val="0"/>
      <w:marRight w:val="0"/>
      <w:marTop w:val="0"/>
      <w:marBottom w:val="0"/>
      <w:divBdr>
        <w:top w:val="none" w:sz="0" w:space="0" w:color="auto"/>
        <w:left w:val="none" w:sz="0" w:space="0" w:color="auto"/>
        <w:bottom w:val="none" w:sz="0" w:space="0" w:color="auto"/>
        <w:right w:val="none" w:sz="0" w:space="0" w:color="auto"/>
      </w:divBdr>
    </w:div>
    <w:div w:id="990520678">
      <w:bodyDiv w:val="1"/>
      <w:marLeft w:val="0"/>
      <w:marRight w:val="0"/>
      <w:marTop w:val="0"/>
      <w:marBottom w:val="0"/>
      <w:divBdr>
        <w:top w:val="none" w:sz="0" w:space="0" w:color="auto"/>
        <w:left w:val="none" w:sz="0" w:space="0" w:color="auto"/>
        <w:bottom w:val="none" w:sz="0" w:space="0" w:color="auto"/>
        <w:right w:val="none" w:sz="0" w:space="0" w:color="auto"/>
      </w:divBdr>
    </w:div>
    <w:div w:id="996492550">
      <w:bodyDiv w:val="1"/>
      <w:marLeft w:val="0"/>
      <w:marRight w:val="0"/>
      <w:marTop w:val="0"/>
      <w:marBottom w:val="0"/>
      <w:divBdr>
        <w:top w:val="none" w:sz="0" w:space="0" w:color="auto"/>
        <w:left w:val="none" w:sz="0" w:space="0" w:color="auto"/>
        <w:bottom w:val="none" w:sz="0" w:space="0" w:color="auto"/>
        <w:right w:val="none" w:sz="0" w:space="0" w:color="auto"/>
      </w:divBdr>
    </w:div>
    <w:div w:id="1017346128">
      <w:bodyDiv w:val="1"/>
      <w:marLeft w:val="0"/>
      <w:marRight w:val="0"/>
      <w:marTop w:val="0"/>
      <w:marBottom w:val="0"/>
      <w:divBdr>
        <w:top w:val="none" w:sz="0" w:space="0" w:color="auto"/>
        <w:left w:val="none" w:sz="0" w:space="0" w:color="auto"/>
        <w:bottom w:val="none" w:sz="0" w:space="0" w:color="auto"/>
        <w:right w:val="none" w:sz="0" w:space="0" w:color="auto"/>
      </w:divBdr>
    </w:div>
    <w:div w:id="1060783896">
      <w:bodyDiv w:val="1"/>
      <w:marLeft w:val="0"/>
      <w:marRight w:val="0"/>
      <w:marTop w:val="0"/>
      <w:marBottom w:val="0"/>
      <w:divBdr>
        <w:top w:val="none" w:sz="0" w:space="0" w:color="auto"/>
        <w:left w:val="none" w:sz="0" w:space="0" w:color="auto"/>
        <w:bottom w:val="none" w:sz="0" w:space="0" w:color="auto"/>
        <w:right w:val="none" w:sz="0" w:space="0" w:color="auto"/>
      </w:divBdr>
    </w:div>
    <w:div w:id="1186745418">
      <w:bodyDiv w:val="1"/>
      <w:marLeft w:val="0"/>
      <w:marRight w:val="0"/>
      <w:marTop w:val="0"/>
      <w:marBottom w:val="0"/>
      <w:divBdr>
        <w:top w:val="none" w:sz="0" w:space="0" w:color="auto"/>
        <w:left w:val="none" w:sz="0" w:space="0" w:color="auto"/>
        <w:bottom w:val="none" w:sz="0" w:space="0" w:color="auto"/>
        <w:right w:val="none" w:sz="0" w:space="0" w:color="auto"/>
      </w:divBdr>
    </w:div>
    <w:div w:id="1330712067">
      <w:bodyDiv w:val="1"/>
      <w:marLeft w:val="0"/>
      <w:marRight w:val="0"/>
      <w:marTop w:val="0"/>
      <w:marBottom w:val="0"/>
      <w:divBdr>
        <w:top w:val="none" w:sz="0" w:space="0" w:color="auto"/>
        <w:left w:val="none" w:sz="0" w:space="0" w:color="auto"/>
        <w:bottom w:val="none" w:sz="0" w:space="0" w:color="auto"/>
        <w:right w:val="none" w:sz="0" w:space="0" w:color="auto"/>
      </w:divBdr>
    </w:div>
    <w:div w:id="1345396906">
      <w:bodyDiv w:val="1"/>
      <w:marLeft w:val="0"/>
      <w:marRight w:val="0"/>
      <w:marTop w:val="0"/>
      <w:marBottom w:val="0"/>
      <w:divBdr>
        <w:top w:val="none" w:sz="0" w:space="0" w:color="auto"/>
        <w:left w:val="none" w:sz="0" w:space="0" w:color="auto"/>
        <w:bottom w:val="none" w:sz="0" w:space="0" w:color="auto"/>
        <w:right w:val="none" w:sz="0" w:space="0" w:color="auto"/>
      </w:divBdr>
    </w:div>
    <w:div w:id="1349258292">
      <w:bodyDiv w:val="1"/>
      <w:marLeft w:val="0"/>
      <w:marRight w:val="0"/>
      <w:marTop w:val="0"/>
      <w:marBottom w:val="0"/>
      <w:divBdr>
        <w:top w:val="none" w:sz="0" w:space="0" w:color="auto"/>
        <w:left w:val="none" w:sz="0" w:space="0" w:color="auto"/>
        <w:bottom w:val="none" w:sz="0" w:space="0" w:color="auto"/>
        <w:right w:val="none" w:sz="0" w:space="0" w:color="auto"/>
      </w:divBdr>
    </w:div>
    <w:div w:id="1408651380">
      <w:bodyDiv w:val="1"/>
      <w:marLeft w:val="0"/>
      <w:marRight w:val="0"/>
      <w:marTop w:val="0"/>
      <w:marBottom w:val="0"/>
      <w:divBdr>
        <w:top w:val="none" w:sz="0" w:space="0" w:color="auto"/>
        <w:left w:val="none" w:sz="0" w:space="0" w:color="auto"/>
        <w:bottom w:val="none" w:sz="0" w:space="0" w:color="auto"/>
        <w:right w:val="none" w:sz="0" w:space="0" w:color="auto"/>
      </w:divBdr>
    </w:div>
    <w:div w:id="1474642110">
      <w:bodyDiv w:val="1"/>
      <w:marLeft w:val="0"/>
      <w:marRight w:val="0"/>
      <w:marTop w:val="0"/>
      <w:marBottom w:val="0"/>
      <w:divBdr>
        <w:top w:val="none" w:sz="0" w:space="0" w:color="auto"/>
        <w:left w:val="none" w:sz="0" w:space="0" w:color="auto"/>
        <w:bottom w:val="none" w:sz="0" w:space="0" w:color="auto"/>
        <w:right w:val="none" w:sz="0" w:space="0" w:color="auto"/>
      </w:divBdr>
    </w:div>
    <w:div w:id="1509713529">
      <w:bodyDiv w:val="1"/>
      <w:marLeft w:val="0"/>
      <w:marRight w:val="0"/>
      <w:marTop w:val="0"/>
      <w:marBottom w:val="0"/>
      <w:divBdr>
        <w:top w:val="none" w:sz="0" w:space="0" w:color="auto"/>
        <w:left w:val="none" w:sz="0" w:space="0" w:color="auto"/>
        <w:bottom w:val="none" w:sz="0" w:space="0" w:color="auto"/>
        <w:right w:val="none" w:sz="0" w:space="0" w:color="auto"/>
      </w:divBdr>
    </w:div>
    <w:div w:id="1514145691">
      <w:bodyDiv w:val="1"/>
      <w:marLeft w:val="0"/>
      <w:marRight w:val="0"/>
      <w:marTop w:val="0"/>
      <w:marBottom w:val="0"/>
      <w:divBdr>
        <w:top w:val="none" w:sz="0" w:space="0" w:color="auto"/>
        <w:left w:val="none" w:sz="0" w:space="0" w:color="auto"/>
        <w:bottom w:val="none" w:sz="0" w:space="0" w:color="auto"/>
        <w:right w:val="none" w:sz="0" w:space="0" w:color="auto"/>
      </w:divBdr>
    </w:div>
    <w:div w:id="1586693489">
      <w:bodyDiv w:val="1"/>
      <w:marLeft w:val="0"/>
      <w:marRight w:val="0"/>
      <w:marTop w:val="0"/>
      <w:marBottom w:val="0"/>
      <w:divBdr>
        <w:top w:val="none" w:sz="0" w:space="0" w:color="auto"/>
        <w:left w:val="none" w:sz="0" w:space="0" w:color="auto"/>
        <w:bottom w:val="none" w:sz="0" w:space="0" w:color="auto"/>
        <w:right w:val="none" w:sz="0" w:space="0" w:color="auto"/>
      </w:divBdr>
    </w:div>
    <w:div w:id="1626428116">
      <w:bodyDiv w:val="1"/>
      <w:marLeft w:val="0"/>
      <w:marRight w:val="0"/>
      <w:marTop w:val="0"/>
      <w:marBottom w:val="0"/>
      <w:divBdr>
        <w:top w:val="none" w:sz="0" w:space="0" w:color="auto"/>
        <w:left w:val="none" w:sz="0" w:space="0" w:color="auto"/>
        <w:bottom w:val="none" w:sz="0" w:space="0" w:color="auto"/>
        <w:right w:val="none" w:sz="0" w:space="0" w:color="auto"/>
      </w:divBdr>
    </w:div>
    <w:div w:id="1676612293">
      <w:bodyDiv w:val="1"/>
      <w:marLeft w:val="0"/>
      <w:marRight w:val="0"/>
      <w:marTop w:val="0"/>
      <w:marBottom w:val="0"/>
      <w:divBdr>
        <w:top w:val="none" w:sz="0" w:space="0" w:color="auto"/>
        <w:left w:val="none" w:sz="0" w:space="0" w:color="auto"/>
        <w:bottom w:val="none" w:sz="0" w:space="0" w:color="auto"/>
        <w:right w:val="none" w:sz="0" w:space="0" w:color="auto"/>
      </w:divBdr>
    </w:div>
    <w:div w:id="1679696520">
      <w:bodyDiv w:val="1"/>
      <w:marLeft w:val="0"/>
      <w:marRight w:val="0"/>
      <w:marTop w:val="0"/>
      <w:marBottom w:val="0"/>
      <w:divBdr>
        <w:top w:val="none" w:sz="0" w:space="0" w:color="auto"/>
        <w:left w:val="none" w:sz="0" w:space="0" w:color="auto"/>
        <w:bottom w:val="none" w:sz="0" w:space="0" w:color="auto"/>
        <w:right w:val="none" w:sz="0" w:space="0" w:color="auto"/>
      </w:divBdr>
    </w:div>
    <w:div w:id="1771314946">
      <w:bodyDiv w:val="1"/>
      <w:marLeft w:val="0"/>
      <w:marRight w:val="0"/>
      <w:marTop w:val="0"/>
      <w:marBottom w:val="0"/>
      <w:divBdr>
        <w:top w:val="none" w:sz="0" w:space="0" w:color="auto"/>
        <w:left w:val="none" w:sz="0" w:space="0" w:color="auto"/>
        <w:bottom w:val="none" w:sz="0" w:space="0" w:color="auto"/>
        <w:right w:val="none" w:sz="0" w:space="0" w:color="auto"/>
      </w:divBdr>
    </w:div>
    <w:div w:id="1795713462">
      <w:bodyDiv w:val="1"/>
      <w:marLeft w:val="0"/>
      <w:marRight w:val="0"/>
      <w:marTop w:val="0"/>
      <w:marBottom w:val="0"/>
      <w:divBdr>
        <w:top w:val="none" w:sz="0" w:space="0" w:color="auto"/>
        <w:left w:val="none" w:sz="0" w:space="0" w:color="auto"/>
        <w:bottom w:val="none" w:sz="0" w:space="0" w:color="auto"/>
        <w:right w:val="none" w:sz="0" w:space="0" w:color="auto"/>
      </w:divBdr>
    </w:div>
    <w:div w:id="1801923306">
      <w:bodyDiv w:val="1"/>
      <w:marLeft w:val="0"/>
      <w:marRight w:val="0"/>
      <w:marTop w:val="0"/>
      <w:marBottom w:val="0"/>
      <w:divBdr>
        <w:top w:val="none" w:sz="0" w:space="0" w:color="auto"/>
        <w:left w:val="none" w:sz="0" w:space="0" w:color="auto"/>
        <w:bottom w:val="none" w:sz="0" w:space="0" w:color="auto"/>
        <w:right w:val="none" w:sz="0" w:space="0" w:color="auto"/>
      </w:divBdr>
    </w:div>
    <w:div w:id="1934049477">
      <w:bodyDiv w:val="1"/>
      <w:marLeft w:val="0"/>
      <w:marRight w:val="0"/>
      <w:marTop w:val="0"/>
      <w:marBottom w:val="0"/>
      <w:divBdr>
        <w:top w:val="none" w:sz="0" w:space="0" w:color="auto"/>
        <w:left w:val="none" w:sz="0" w:space="0" w:color="auto"/>
        <w:bottom w:val="none" w:sz="0" w:space="0" w:color="auto"/>
        <w:right w:val="none" w:sz="0" w:space="0" w:color="auto"/>
      </w:divBdr>
    </w:div>
    <w:div w:id="1946771487">
      <w:bodyDiv w:val="1"/>
      <w:marLeft w:val="0"/>
      <w:marRight w:val="0"/>
      <w:marTop w:val="0"/>
      <w:marBottom w:val="0"/>
      <w:divBdr>
        <w:top w:val="none" w:sz="0" w:space="0" w:color="auto"/>
        <w:left w:val="none" w:sz="0" w:space="0" w:color="auto"/>
        <w:bottom w:val="none" w:sz="0" w:space="0" w:color="auto"/>
        <w:right w:val="none" w:sz="0" w:space="0" w:color="auto"/>
      </w:divBdr>
    </w:div>
    <w:div w:id="1974749680">
      <w:bodyDiv w:val="1"/>
      <w:marLeft w:val="0"/>
      <w:marRight w:val="0"/>
      <w:marTop w:val="0"/>
      <w:marBottom w:val="0"/>
      <w:divBdr>
        <w:top w:val="none" w:sz="0" w:space="0" w:color="auto"/>
        <w:left w:val="none" w:sz="0" w:space="0" w:color="auto"/>
        <w:bottom w:val="none" w:sz="0" w:space="0" w:color="auto"/>
        <w:right w:val="none" w:sz="0" w:space="0" w:color="auto"/>
      </w:divBdr>
    </w:div>
    <w:div w:id="1980264206">
      <w:bodyDiv w:val="1"/>
      <w:marLeft w:val="0"/>
      <w:marRight w:val="0"/>
      <w:marTop w:val="0"/>
      <w:marBottom w:val="0"/>
      <w:divBdr>
        <w:top w:val="none" w:sz="0" w:space="0" w:color="auto"/>
        <w:left w:val="none" w:sz="0" w:space="0" w:color="auto"/>
        <w:bottom w:val="none" w:sz="0" w:space="0" w:color="auto"/>
        <w:right w:val="none" w:sz="0" w:space="0" w:color="auto"/>
      </w:divBdr>
    </w:div>
    <w:div w:id="2051342435">
      <w:bodyDiv w:val="1"/>
      <w:marLeft w:val="0"/>
      <w:marRight w:val="0"/>
      <w:marTop w:val="0"/>
      <w:marBottom w:val="0"/>
      <w:divBdr>
        <w:top w:val="none" w:sz="0" w:space="0" w:color="auto"/>
        <w:left w:val="none" w:sz="0" w:space="0" w:color="auto"/>
        <w:bottom w:val="none" w:sz="0" w:space="0" w:color="auto"/>
        <w:right w:val="none" w:sz="0" w:space="0" w:color="auto"/>
      </w:divBdr>
    </w:div>
    <w:div w:id="2059090310">
      <w:bodyDiv w:val="1"/>
      <w:marLeft w:val="0"/>
      <w:marRight w:val="0"/>
      <w:marTop w:val="0"/>
      <w:marBottom w:val="0"/>
      <w:divBdr>
        <w:top w:val="none" w:sz="0" w:space="0" w:color="auto"/>
        <w:left w:val="none" w:sz="0" w:space="0" w:color="auto"/>
        <w:bottom w:val="none" w:sz="0" w:space="0" w:color="auto"/>
        <w:right w:val="none" w:sz="0" w:space="0" w:color="auto"/>
      </w:divBdr>
    </w:div>
    <w:div w:id="2131393799">
      <w:bodyDiv w:val="1"/>
      <w:marLeft w:val="0"/>
      <w:marRight w:val="0"/>
      <w:marTop w:val="0"/>
      <w:marBottom w:val="0"/>
      <w:divBdr>
        <w:top w:val="none" w:sz="0" w:space="0" w:color="auto"/>
        <w:left w:val="none" w:sz="0" w:space="0" w:color="auto"/>
        <w:bottom w:val="none" w:sz="0" w:space="0" w:color="auto"/>
        <w:right w:val="none" w:sz="0" w:space="0" w:color="auto"/>
      </w:divBdr>
    </w:div>
    <w:div w:id="213406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r.gospmr.org/zakupki-v-pmr/dokumentv-i-informaciya/norm.html" TargetMode="Externa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mailto:dnestrenergo@dnestrenergo.m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spmr.org/index.php/zakupki" TargetMode="External"/><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5F8B4-B42B-49D1-8F6E-9E2BA8CA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9781</Words>
  <Characters>55757</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Дамаскина Зоряна</dc:creator>
  <cp:keywords/>
  <dc:description/>
  <cp:lastModifiedBy>Вадим Кульпин</cp:lastModifiedBy>
  <cp:revision>2</cp:revision>
  <cp:lastPrinted>2026-08-21T08:18:00Z</cp:lastPrinted>
  <dcterms:created xsi:type="dcterms:W3CDTF">2026-09-17T08:50:00Z</dcterms:created>
  <dcterms:modified xsi:type="dcterms:W3CDTF">2026-09-17T08:50:00Z</dcterms:modified>
</cp:coreProperties>
</file>