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BDBE4" w14:textId="737B4D56"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ПРИЛОЖЕНИЕ № 2</w:t>
      </w:r>
    </w:p>
    <w:p w14:paraId="78AF844E" w14:textId="77777777"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 xml:space="preserve">к Постановлению Правительства </w:t>
      </w:r>
    </w:p>
    <w:p w14:paraId="0073934F" w14:textId="77777777"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 xml:space="preserve">Приднестровской Молдавской </w:t>
      </w:r>
    </w:p>
    <w:p w14:paraId="6CE6F19F" w14:textId="77777777"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 xml:space="preserve">Республики </w:t>
      </w:r>
    </w:p>
    <w:p w14:paraId="72D05C3E" w14:textId="77777777"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от 26 декабря 2019 года № 446</w:t>
      </w:r>
    </w:p>
    <w:p w14:paraId="3E6FA917" w14:textId="77777777" w:rsidR="005352AA" w:rsidRPr="00EA601D" w:rsidRDefault="005352AA" w:rsidP="005352AA">
      <w:pPr>
        <w:spacing w:after="0"/>
        <w:jc w:val="right"/>
        <w:rPr>
          <w:rFonts w:ascii="Times New Roman" w:hAnsi="Times New Roman" w:cs="Times New Roman"/>
          <w:sz w:val="24"/>
          <w:szCs w:val="24"/>
        </w:rPr>
      </w:pPr>
    </w:p>
    <w:p w14:paraId="5CB6A6DA" w14:textId="77777777" w:rsidR="005352AA" w:rsidRPr="00EA601D" w:rsidRDefault="005352AA" w:rsidP="005352AA">
      <w:pPr>
        <w:spacing w:after="0"/>
        <w:jc w:val="center"/>
        <w:rPr>
          <w:rFonts w:ascii="Times New Roman" w:hAnsi="Times New Roman" w:cs="Times New Roman"/>
          <w:b/>
          <w:sz w:val="24"/>
          <w:szCs w:val="24"/>
        </w:rPr>
      </w:pPr>
    </w:p>
    <w:p w14:paraId="662BEEAE" w14:textId="77777777" w:rsidR="005352AA" w:rsidRPr="00EA601D" w:rsidRDefault="005352AA" w:rsidP="005352AA">
      <w:pPr>
        <w:spacing w:after="0"/>
        <w:jc w:val="center"/>
        <w:rPr>
          <w:rFonts w:ascii="Times New Roman" w:hAnsi="Times New Roman" w:cs="Times New Roman"/>
          <w:b/>
          <w:sz w:val="24"/>
          <w:szCs w:val="24"/>
        </w:rPr>
      </w:pPr>
      <w:r w:rsidRPr="00EA601D">
        <w:rPr>
          <w:rFonts w:ascii="Times New Roman" w:hAnsi="Times New Roman" w:cs="Times New Roman"/>
          <w:b/>
          <w:sz w:val="24"/>
          <w:szCs w:val="24"/>
        </w:rPr>
        <w:t xml:space="preserve">Извещение о проведении закупки товаров (работ и услуг) для обеспечения нужд </w:t>
      </w:r>
    </w:p>
    <w:p w14:paraId="3E708238" w14:textId="3D5D84D4" w:rsidR="005352AA" w:rsidRPr="00550260" w:rsidRDefault="005352AA" w:rsidP="005352AA">
      <w:pPr>
        <w:spacing w:after="0"/>
        <w:jc w:val="center"/>
        <w:rPr>
          <w:rFonts w:ascii="Times New Roman" w:hAnsi="Times New Roman" w:cs="Times New Roman"/>
          <w:b/>
          <w:sz w:val="24"/>
          <w:szCs w:val="24"/>
        </w:rPr>
      </w:pPr>
      <w:r w:rsidRPr="00EA601D">
        <w:rPr>
          <w:rFonts w:ascii="Times New Roman" w:hAnsi="Times New Roman" w:cs="Times New Roman"/>
          <w:b/>
          <w:sz w:val="24"/>
          <w:szCs w:val="24"/>
        </w:rPr>
        <w:t>ГУП «ГК Днестрэнерго»</w:t>
      </w:r>
      <w:r w:rsidR="00DE426D" w:rsidRPr="00EA601D">
        <w:rPr>
          <w:rFonts w:ascii="Times New Roman" w:hAnsi="Times New Roman" w:cs="Times New Roman"/>
          <w:b/>
          <w:sz w:val="24"/>
          <w:szCs w:val="24"/>
        </w:rPr>
        <w:t xml:space="preserve"> № </w:t>
      </w:r>
      <w:r w:rsidR="00B710EB">
        <w:rPr>
          <w:rFonts w:ascii="Times New Roman" w:hAnsi="Times New Roman" w:cs="Times New Roman"/>
          <w:b/>
          <w:sz w:val="24"/>
          <w:szCs w:val="24"/>
        </w:rPr>
        <w:t>2</w:t>
      </w:r>
      <w:r w:rsidR="004A69B3">
        <w:rPr>
          <w:rFonts w:ascii="Times New Roman" w:hAnsi="Times New Roman" w:cs="Times New Roman"/>
          <w:b/>
          <w:sz w:val="24"/>
          <w:szCs w:val="24"/>
        </w:rPr>
        <w:t>6</w:t>
      </w:r>
      <w:r w:rsidR="00B710EB">
        <w:rPr>
          <w:rFonts w:ascii="Times New Roman" w:hAnsi="Times New Roman" w:cs="Times New Roman"/>
          <w:b/>
          <w:sz w:val="24"/>
          <w:szCs w:val="24"/>
        </w:rPr>
        <w:t>-</w:t>
      </w:r>
      <w:r w:rsidR="00F3003E">
        <w:rPr>
          <w:rFonts w:ascii="Times New Roman" w:hAnsi="Times New Roman" w:cs="Times New Roman"/>
          <w:b/>
          <w:sz w:val="24"/>
          <w:szCs w:val="24"/>
        </w:rPr>
        <w:t>10</w:t>
      </w:r>
      <w:r w:rsidR="00DE426D" w:rsidRPr="00550260">
        <w:rPr>
          <w:rFonts w:ascii="Times New Roman" w:hAnsi="Times New Roman" w:cs="Times New Roman"/>
          <w:b/>
          <w:sz w:val="24"/>
          <w:szCs w:val="24"/>
        </w:rPr>
        <w:t xml:space="preserve"> от</w:t>
      </w:r>
      <w:r w:rsidR="00F51943">
        <w:rPr>
          <w:rFonts w:ascii="Times New Roman" w:hAnsi="Times New Roman" w:cs="Times New Roman"/>
          <w:b/>
          <w:sz w:val="24"/>
          <w:szCs w:val="24"/>
        </w:rPr>
        <w:t xml:space="preserve"> </w:t>
      </w:r>
      <w:r w:rsidR="00F3003E">
        <w:rPr>
          <w:rFonts w:ascii="Times New Roman" w:hAnsi="Times New Roman" w:cs="Times New Roman"/>
          <w:b/>
          <w:sz w:val="24"/>
          <w:szCs w:val="24"/>
        </w:rPr>
        <w:t>17</w:t>
      </w:r>
      <w:r w:rsidR="004A69B3">
        <w:rPr>
          <w:rFonts w:ascii="Times New Roman" w:hAnsi="Times New Roman" w:cs="Times New Roman"/>
          <w:b/>
          <w:sz w:val="24"/>
          <w:szCs w:val="24"/>
        </w:rPr>
        <w:t xml:space="preserve"> </w:t>
      </w:r>
      <w:r w:rsidR="00F3003E">
        <w:rPr>
          <w:rFonts w:ascii="Times New Roman" w:hAnsi="Times New Roman" w:cs="Times New Roman"/>
          <w:b/>
          <w:sz w:val="24"/>
          <w:szCs w:val="24"/>
        </w:rPr>
        <w:t xml:space="preserve">сентября </w:t>
      </w:r>
      <w:r w:rsidRPr="00550260">
        <w:rPr>
          <w:rFonts w:ascii="Times New Roman" w:hAnsi="Times New Roman" w:cs="Times New Roman"/>
          <w:b/>
          <w:sz w:val="24"/>
          <w:szCs w:val="24"/>
        </w:rPr>
        <w:t>202</w:t>
      </w:r>
      <w:r w:rsidR="004A69B3">
        <w:rPr>
          <w:rFonts w:ascii="Times New Roman" w:hAnsi="Times New Roman" w:cs="Times New Roman"/>
          <w:b/>
          <w:sz w:val="24"/>
          <w:szCs w:val="24"/>
        </w:rPr>
        <w:t>6</w:t>
      </w:r>
      <w:r w:rsidRPr="00550260">
        <w:rPr>
          <w:rFonts w:ascii="Times New Roman" w:hAnsi="Times New Roman" w:cs="Times New Roman"/>
          <w:b/>
          <w:sz w:val="24"/>
          <w:szCs w:val="24"/>
        </w:rPr>
        <w:t xml:space="preserve"> г.</w:t>
      </w:r>
    </w:p>
    <w:p w14:paraId="7D408597" w14:textId="77777777" w:rsidR="005352AA" w:rsidRPr="00550260" w:rsidRDefault="005352AA" w:rsidP="005352AA">
      <w:pPr>
        <w:spacing w:after="0"/>
        <w:jc w:val="both"/>
        <w:rPr>
          <w:rFonts w:ascii="Times New Roman" w:hAnsi="Times New Roman" w:cs="Times New Roman"/>
          <w:sz w:val="24"/>
          <w:szCs w:val="24"/>
        </w:rPr>
      </w:pPr>
    </w:p>
    <w:tbl>
      <w:tblPr>
        <w:tblStyle w:val="a3"/>
        <w:tblW w:w="10773" w:type="dxa"/>
        <w:jc w:val="center"/>
        <w:tblLayout w:type="fixed"/>
        <w:tblLook w:val="04A0" w:firstRow="1" w:lastRow="0" w:firstColumn="1" w:lastColumn="0" w:noHBand="0" w:noVBand="1"/>
      </w:tblPr>
      <w:tblGrid>
        <w:gridCol w:w="627"/>
        <w:gridCol w:w="3626"/>
        <w:gridCol w:w="681"/>
        <w:gridCol w:w="2999"/>
        <w:gridCol w:w="561"/>
        <w:gridCol w:w="685"/>
        <w:gridCol w:w="1588"/>
        <w:gridCol w:w="6"/>
      </w:tblGrid>
      <w:tr w:rsidR="005352AA" w:rsidRPr="00EA601D" w14:paraId="682CB67A" w14:textId="77777777" w:rsidTr="00D64B9A">
        <w:trPr>
          <w:jc w:val="center"/>
        </w:trPr>
        <w:tc>
          <w:tcPr>
            <w:tcW w:w="627" w:type="dxa"/>
          </w:tcPr>
          <w:p w14:paraId="2F51FD99"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w:t>
            </w:r>
          </w:p>
          <w:p w14:paraId="777AA747"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п/п</w:t>
            </w:r>
          </w:p>
        </w:tc>
        <w:tc>
          <w:tcPr>
            <w:tcW w:w="3626" w:type="dxa"/>
          </w:tcPr>
          <w:p w14:paraId="377040AF"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686E5702"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Наименование</w:t>
            </w:r>
          </w:p>
        </w:tc>
        <w:tc>
          <w:tcPr>
            <w:tcW w:w="6520" w:type="dxa"/>
            <w:gridSpan w:val="6"/>
          </w:tcPr>
          <w:p w14:paraId="6C0CD4F8"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435327DA"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Информация</w:t>
            </w:r>
          </w:p>
        </w:tc>
      </w:tr>
      <w:tr w:rsidR="005352AA" w:rsidRPr="00EA601D" w14:paraId="3F4BFEC8" w14:textId="77777777" w:rsidTr="00D64B9A">
        <w:trPr>
          <w:jc w:val="center"/>
        </w:trPr>
        <w:tc>
          <w:tcPr>
            <w:tcW w:w="627" w:type="dxa"/>
          </w:tcPr>
          <w:p w14:paraId="16614FD2"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2E3FFB8A"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6520" w:type="dxa"/>
            <w:gridSpan w:val="6"/>
          </w:tcPr>
          <w:p w14:paraId="67A1A536"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r>
      <w:tr w:rsidR="005352AA" w:rsidRPr="00EA601D" w14:paraId="200344B3" w14:textId="77777777" w:rsidTr="00D64B9A">
        <w:trPr>
          <w:jc w:val="center"/>
        </w:trPr>
        <w:tc>
          <w:tcPr>
            <w:tcW w:w="627" w:type="dxa"/>
          </w:tcPr>
          <w:p w14:paraId="617A034A" w14:textId="77777777" w:rsidR="005352AA" w:rsidRPr="00EA601D" w:rsidRDefault="005352AA" w:rsidP="001801AE">
            <w:pPr>
              <w:pStyle w:val="a4"/>
              <w:spacing w:line="276" w:lineRule="auto"/>
              <w:rPr>
                <w:rFonts w:ascii="Times New Roman" w:hAnsi="Times New Roman" w:cs="Times New Roman"/>
                <w:sz w:val="24"/>
                <w:szCs w:val="24"/>
              </w:rPr>
            </w:pPr>
          </w:p>
        </w:tc>
        <w:tc>
          <w:tcPr>
            <w:tcW w:w="3626" w:type="dxa"/>
          </w:tcPr>
          <w:p w14:paraId="20DD1669" w14:textId="77777777" w:rsidR="005352AA" w:rsidRPr="00EA601D" w:rsidRDefault="005352AA" w:rsidP="001801AE">
            <w:pPr>
              <w:pStyle w:val="a4"/>
              <w:numPr>
                <w:ilvl w:val="0"/>
                <w:numId w:val="1"/>
              </w:numPr>
              <w:spacing w:line="276" w:lineRule="auto"/>
              <w:jc w:val="both"/>
              <w:rPr>
                <w:rFonts w:ascii="Times New Roman" w:hAnsi="Times New Roman" w:cs="Times New Roman"/>
                <w:sz w:val="24"/>
                <w:szCs w:val="24"/>
              </w:rPr>
            </w:pPr>
            <w:r w:rsidRPr="00EA601D">
              <w:rPr>
                <w:rFonts w:ascii="Times New Roman" w:hAnsi="Times New Roman" w:cs="Times New Roman"/>
                <w:sz w:val="24"/>
                <w:szCs w:val="24"/>
              </w:rPr>
              <w:t>Общая информация о закупке</w:t>
            </w:r>
          </w:p>
        </w:tc>
        <w:tc>
          <w:tcPr>
            <w:tcW w:w="6520" w:type="dxa"/>
            <w:gridSpan w:val="6"/>
          </w:tcPr>
          <w:p w14:paraId="5CB17C88" w14:textId="77777777" w:rsidR="005352AA" w:rsidRPr="00EA601D" w:rsidRDefault="005352AA" w:rsidP="001801AE">
            <w:pPr>
              <w:pStyle w:val="a4"/>
              <w:spacing w:line="276" w:lineRule="auto"/>
              <w:rPr>
                <w:rFonts w:ascii="Times New Roman" w:hAnsi="Times New Roman" w:cs="Times New Roman"/>
                <w:sz w:val="24"/>
                <w:szCs w:val="24"/>
              </w:rPr>
            </w:pPr>
          </w:p>
        </w:tc>
      </w:tr>
      <w:tr w:rsidR="005352AA" w:rsidRPr="00EA601D" w14:paraId="22AF3796" w14:textId="77777777" w:rsidTr="00D64B9A">
        <w:trPr>
          <w:jc w:val="center"/>
        </w:trPr>
        <w:tc>
          <w:tcPr>
            <w:tcW w:w="627" w:type="dxa"/>
          </w:tcPr>
          <w:p w14:paraId="386F51F5"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21A7F00F" w14:textId="77777777" w:rsidR="005352AA" w:rsidRPr="00EA601D" w:rsidRDefault="005352AA" w:rsidP="001801AE">
            <w:pPr>
              <w:pStyle w:val="a4"/>
              <w:spacing w:line="276" w:lineRule="auto"/>
              <w:jc w:val="both"/>
              <w:rPr>
                <w:rFonts w:ascii="Times New Roman" w:hAnsi="Times New Roman" w:cs="Times New Roman"/>
                <w:sz w:val="24"/>
                <w:szCs w:val="24"/>
              </w:rPr>
            </w:pPr>
            <w:r w:rsidRPr="00EA601D">
              <w:rPr>
                <w:rFonts w:ascii="Times New Roman" w:hAnsi="Times New Roman" w:cs="Times New Roman"/>
                <w:sz w:val="24"/>
                <w:szCs w:val="24"/>
              </w:rPr>
              <w:t>Номер извещения (номер закупки согласно утверждённому Плану закупок)</w:t>
            </w:r>
          </w:p>
        </w:tc>
        <w:tc>
          <w:tcPr>
            <w:tcW w:w="6520" w:type="dxa"/>
            <w:gridSpan w:val="6"/>
          </w:tcPr>
          <w:p w14:paraId="6B56280F" w14:textId="3AC87135"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№1, согласно плану закупок на 202</w:t>
            </w:r>
            <w:r w:rsidR="002E1C3B">
              <w:rPr>
                <w:rFonts w:ascii="Times New Roman" w:hAnsi="Times New Roman" w:cs="Times New Roman"/>
                <w:sz w:val="24"/>
                <w:szCs w:val="24"/>
              </w:rPr>
              <w:t>6</w:t>
            </w:r>
            <w:r w:rsidRPr="00EA601D">
              <w:rPr>
                <w:rFonts w:ascii="Times New Roman" w:hAnsi="Times New Roman" w:cs="Times New Roman"/>
                <w:sz w:val="24"/>
                <w:szCs w:val="24"/>
              </w:rPr>
              <w:t xml:space="preserve"> г. – Оборудование, материалы</w:t>
            </w:r>
            <w:r w:rsidR="00C248DA">
              <w:rPr>
                <w:rFonts w:ascii="Times New Roman" w:hAnsi="Times New Roman" w:cs="Times New Roman"/>
                <w:sz w:val="24"/>
                <w:szCs w:val="24"/>
              </w:rPr>
              <w:t xml:space="preserve"> и услуги сторонних организаций</w:t>
            </w:r>
            <w:r w:rsidR="002A3E14">
              <w:rPr>
                <w:rFonts w:ascii="Times New Roman" w:hAnsi="Times New Roman" w:cs="Times New Roman"/>
                <w:sz w:val="24"/>
                <w:szCs w:val="24"/>
              </w:rPr>
              <w:t>.</w:t>
            </w:r>
          </w:p>
          <w:p w14:paraId="42B130F0" w14:textId="012FF31E" w:rsidR="00515297" w:rsidRPr="00EA601D" w:rsidRDefault="00515297" w:rsidP="001801AE">
            <w:pPr>
              <w:pStyle w:val="a4"/>
              <w:spacing w:line="276" w:lineRule="auto"/>
              <w:rPr>
                <w:rFonts w:ascii="Times New Roman" w:hAnsi="Times New Roman" w:cs="Times New Roman"/>
                <w:b/>
                <w:i/>
                <w:sz w:val="24"/>
                <w:szCs w:val="24"/>
              </w:rPr>
            </w:pPr>
          </w:p>
        </w:tc>
      </w:tr>
      <w:tr w:rsidR="005352AA" w:rsidRPr="00EA601D" w14:paraId="7DC835EA" w14:textId="77777777" w:rsidTr="00D64B9A">
        <w:trPr>
          <w:jc w:val="center"/>
        </w:trPr>
        <w:tc>
          <w:tcPr>
            <w:tcW w:w="627" w:type="dxa"/>
          </w:tcPr>
          <w:p w14:paraId="36F44B83"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5501A825"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Используемый способ определения поставщика (подрядчика, исполнителя)</w:t>
            </w:r>
          </w:p>
        </w:tc>
        <w:tc>
          <w:tcPr>
            <w:tcW w:w="6520" w:type="dxa"/>
            <w:gridSpan w:val="6"/>
          </w:tcPr>
          <w:p w14:paraId="3B9C7F30" w14:textId="73F5A391" w:rsidR="005352AA" w:rsidRPr="00D26E07" w:rsidRDefault="00196274" w:rsidP="001801AE">
            <w:pPr>
              <w:pStyle w:val="a4"/>
              <w:spacing w:line="276" w:lineRule="auto"/>
              <w:rPr>
                <w:rFonts w:ascii="Times New Roman" w:hAnsi="Times New Roman" w:cs="Times New Roman"/>
                <w:sz w:val="24"/>
                <w:szCs w:val="24"/>
                <w:lang w:val="en-US"/>
              </w:rPr>
            </w:pPr>
            <w:r>
              <w:rPr>
                <w:rFonts w:ascii="Times New Roman" w:hAnsi="Times New Roman" w:cs="Times New Roman"/>
                <w:sz w:val="24"/>
                <w:szCs w:val="24"/>
              </w:rPr>
              <w:t>Открытый аукцион</w:t>
            </w:r>
          </w:p>
        </w:tc>
      </w:tr>
      <w:tr w:rsidR="005352AA" w:rsidRPr="00EA601D" w14:paraId="4323ACCE" w14:textId="77777777" w:rsidTr="00D64B9A">
        <w:trPr>
          <w:jc w:val="center"/>
        </w:trPr>
        <w:tc>
          <w:tcPr>
            <w:tcW w:w="627" w:type="dxa"/>
          </w:tcPr>
          <w:p w14:paraId="04C95E47"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3C327E78"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Предмет закупки</w:t>
            </w:r>
          </w:p>
        </w:tc>
        <w:tc>
          <w:tcPr>
            <w:tcW w:w="6520" w:type="dxa"/>
            <w:gridSpan w:val="6"/>
          </w:tcPr>
          <w:p w14:paraId="25AB9945" w14:textId="6E7FD71A" w:rsidR="009C7CAE" w:rsidRPr="00991488" w:rsidRDefault="00927616" w:rsidP="00B710EB">
            <w:pPr>
              <w:pStyle w:val="a4"/>
              <w:spacing w:line="276" w:lineRule="auto"/>
              <w:jc w:val="both"/>
              <w:rPr>
                <w:rFonts w:ascii="Times New Roman" w:eastAsia="Calibri" w:hAnsi="Times New Roman" w:cs="Times New Roman"/>
                <w:color w:val="000000"/>
                <w:sz w:val="24"/>
                <w:szCs w:val="24"/>
              </w:rPr>
            </w:pPr>
            <w:r>
              <w:rPr>
                <w:rFonts w:ascii="Times New Roman" w:hAnsi="Times New Roman" w:cs="Times New Roman"/>
                <w:bCs/>
                <w:iCs/>
                <w:sz w:val="24"/>
                <w:szCs w:val="24"/>
                <w:lang w:bidi="ru-RU"/>
              </w:rPr>
              <w:t>Автомобильные шины</w:t>
            </w:r>
          </w:p>
        </w:tc>
      </w:tr>
      <w:tr w:rsidR="005352AA" w:rsidRPr="00EA601D" w14:paraId="19AF647E" w14:textId="77777777" w:rsidTr="00D64B9A">
        <w:trPr>
          <w:jc w:val="center"/>
        </w:trPr>
        <w:tc>
          <w:tcPr>
            <w:tcW w:w="627" w:type="dxa"/>
          </w:tcPr>
          <w:p w14:paraId="4AA93247"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57FAA6A8"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Наименование группы товаров (работ, услуг)</w:t>
            </w:r>
          </w:p>
        </w:tc>
        <w:tc>
          <w:tcPr>
            <w:tcW w:w="6520" w:type="dxa"/>
            <w:gridSpan w:val="6"/>
          </w:tcPr>
          <w:p w14:paraId="45D86534" w14:textId="7A1BF7E8" w:rsidR="005352AA" w:rsidRPr="00EA601D" w:rsidRDefault="00927616" w:rsidP="001801AE">
            <w:pPr>
              <w:pStyle w:val="a4"/>
              <w:spacing w:line="276" w:lineRule="auto"/>
              <w:rPr>
                <w:rFonts w:ascii="Times New Roman" w:hAnsi="Times New Roman" w:cs="Times New Roman"/>
                <w:sz w:val="24"/>
                <w:szCs w:val="24"/>
              </w:rPr>
            </w:pPr>
            <w:r w:rsidRPr="00041846">
              <w:rPr>
                <w:rFonts w:ascii="Times New Roman" w:hAnsi="Times New Roman" w:cs="Times New Roman"/>
                <w:sz w:val="24"/>
                <w:szCs w:val="24"/>
              </w:rPr>
              <w:t>Непродовольственные товары</w:t>
            </w:r>
          </w:p>
        </w:tc>
      </w:tr>
      <w:tr w:rsidR="005352AA" w:rsidRPr="00EA601D" w14:paraId="5AA304DF" w14:textId="77777777" w:rsidTr="00D64B9A">
        <w:trPr>
          <w:trHeight w:val="265"/>
          <w:jc w:val="center"/>
        </w:trPr>
        <w:tc>
          <w:tcPr>
            <w:tcW w:w="627" w:type="dxa"/>
          </w:tcPr>
          <w:p w14:paraId="78AEFF20"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6C7E6828" w14:textId="77777777" w:rsidR="005352AA" w:rsidRPr="0006692F" w:rsidRDefault="005352AA" w:rsidP="001801AE">
            <w:pPr>
              <w:pStyle w:val="a4"/>
              <w:spacing w:line="276" w:lineRule="auto"/>
              <w:rPr>
                <w:rFonts w:ascii="Times New Roman" w:hAnsi="Times New Roman" w:cs="Times New Roman"/>
                <w:sz w:val="24"/>
                <w:szCs w:val="24"/>
              </w:rPr>
            </w:pPr>
            <w:r w:rsidRPr="0006692F">
              <w:rPr>
                <w:rFonts w:ascii="Times New Roman" w:hAnsi="Times New Roman" w:cs="Times New Roman"/>
                <w:sz w:val="24"/>
                <w:szCs w:val="24"/>
              </w:rPr>
              <w:t>Дата размещения извещения</w:t>
            </w:r>
          </w:p>
        </w:tc>
        <w:tc>
          <w:tcPr>
            <w:tcW w:w="6520" w:type="dxa"/>
            <w:gridSpan w:val="6"/>
          </w:tcPr>
          <w:p w14:paraId="486EB859" w14:textId="0ECD3C80" w:rsidR="005352AA" w:rsidRPr="0006692F" w:rsidRDefault="00F3003E" w:rsidP="001801AE">
            <w:pPr>
              <w:pStyle w:val="a4"/>
              <w:spacing w:line="276" w:lineRule="auto"/>
              <w:rPr>
                <w:rFonts w:ascii="Times New Roman" w:hAnsi="Times New Roman" w:cs="Times New Roman"/>
                <w:sz w:val="24"/>
                <w:szCs w:val="24"/>
              </w:rPr>
            </w:pPr>
            <w:r>
              <w:rPr>
                <w:rFonts w:ascii="Times New Roman" w:hAnsi="Times New Roman" w:cs="Times New Roman"/>
                <w:sz w:val="24"/>
                <w:szCs w:val="24"/>
              </w:rPr>
              <w:t>18</w:t>
            </w:r>
            <w:r w:rsidR="00927616">
              <w:rPr>
                <w:rFonts w:ascii="Times New Roman" w:hAnsi="Times New Roman" w:cs="Times New Roman"/>
                <w:sz w:val="24"/>
                <w:szCs w:val="24"/>
              </w:rPr>
              <w:t xml:space="preserve"> </w:t>
            </w:r>
            <w:r>
              <w:rPr>
                <w:rFonts w:ascii="Times New Roman" w:hAnsi="Times New Roman" w:cs="Times New Roman"/>
                <w:sz w:val="24"/>
                <w:szCs w:val="24"/>
              </w:rPr>
              <w:t xml:space="preserve">сентября </w:t>
            </w:r>
            <w:r w:rsidR="00786112" w:rsidRPr="0006692F">
              <w:rPr>
                <w:rFonts w:ascii="Times New Roman" w:hAnsi="Times New Roman" w:cs="Times New Roman"/>
                <w:sz w:val="24"/>
                <w:szCs w:val="24"/>
              </w:rPr>
              <w:t>2026 года</w:t>
            </w:r>
          </w:p>
        </w:tc>
      </w:tr>
      <w:tr w:rsidR="005352AA" w:rsidRPr="00B42263" w14:paraId="4F92AA62" w14:textId="77777777" w:rsidTr="00D64B9A">
        <w:trPr>
          <w:jc w:val="center"/>
        </w:trPr>
        <w:tc>
          <w:tcPr>
            <w:tcW w:w="627" w:type="dxa"/>
          </w:tcPr>
          <w:p w14:paraId="3AFED759" w14:textId="77777777" w:rsidR="005352AA" w:rsidRPr="00B42263" w:rsidRDefault="005352AA" w:rsidP="001801AE">
            <w:pPr>
              <w:pStyle w:val="a4"/>
              <w:spacing w:line="276" w:lineRule="auto"/>
              <w:rPr>
                <w:rFonts w:ascii="Times New Roman" w:hAnsi="Times New Roman" w:cs="Times New Roman"/>
                <w:sz w:val="16"/>
                <w:szCs w:val="16"/>
              </w:rPr>
            </w:pPr>
          </w:p>
        </w:tc>
        <w:tc>
          <w:tcPr>
            <w:tcW w:w="3626" w:type="dxa"/>
          </w:tcPr>
          <w:p w14:paraId="5D98403B" w14:textId="77777777" w:rsidR="005352AA" w:rsidRPr="00B42263" w:rsidRDefault="005352AA" w:rsidP="001801AE">
            <w:pPr>
              <w:pStyle w:val="a4"/>
              <w:spacing w:line="276" w:lineRule="auto"/>
              <w:ind w:left="720"/>
              <w:rPr>
                <w:rFonts w:ascii="Times New Roman" w:hAnsi="Times New Roman" w:cs="Times New Roman"/>
                <w:sz w:val="16"/>
                <w:szCs w:val="16"/>
              </w:rPr>
            </w:pPr>
          </w:p>
        </w:tc>
        <w:tc>
          <w:tcPr>
            <w:tcW w:w="6520" w:type="dxa"/>
            <w:gridSpan w:val="6"/>
          </w:tcPr>
          <w:p w14:paraId="34E4FB8A" w14:textId="77777777" w:rsidR="005352AA" w:rsidRPr="00B42263" w:rsidRDefault="005352AA" w:rsidP="001801AE">
            <w:pPr>
              <w:pStyle w:val="a4"/>
              <w:spacing w:line="276" w:lineRule="auto"/>
              <w:rPr>
                <w:rFonts w:ascii="Times New Roman" w:hAnsi="Times New Roman" w:cs="Times New Roman"/>
                <w:sz w:val="16"/>
                <w:szCs w:val="16"/>
              </w:rPr>
            </w:pPr>
          </w:p>
        </w:tc>
      </w:tr>
      <w:tr w:rsidR="005352AA" w:rsidRPr="00EA601D" w14:paraId="78CC88FD" w14:textId="77777777" w:rsidTr="00D64B9A">
        <w:trPr>
          <w:jc w:val="center"/>
        </w:trPr>
        <w:tc>
          <w:tcPr>
            <w:tcW w:w="627" w:type="dxa"/>
          </w:tcPr>
          <w:p w14:paraId="489F55DB" w14:textId="77777777" w:rsidR="005352AA" w:rsidRPr="00EA601D" w:rsidRDefault="005352AA" w:rsidP="001801AE">
            <w:pPr>
              <w:pStyle w:val="a4"/>
              <w:spacing w:line="276" w:lineRule="auto"/>
              <w:rPr>
                <w:rFonts w:ascii="Times New Roman" w:hAnsi="Times New Roman" w:cs="Times New Roman"/>
                <w:sz w:val="24"/>
                <w:szCs w:val="24"/>
              </w:rPr>
            </w:pPr>
          </w:p>
        </w:tc>
        <w:tc>
          <w:tcPr>
            <w:tcW w:w="3626" w:type="dxa"/>
          </w:tcPr>
          <w:p w14:paraId="23AD8DC0" w14:textId="77777777" w:rsidR="005352AA" w:rsidRPr="00EA601D" w:rsidRDefault="005352AA" w:rsidP="001801AE">
            <w:pPr>
              <w:pStyle w:val="a4"/>
              <w:numPr>
                <w:ilvl w:val="0"/>
                <w:numId w:val="1"/>
              </w:numPr>
              <w:spacing w:line="276" w:lineRule="auto"/>
              <w:rPr>
                <w:rFonts w:ascii="Times New Roman" w:hAnsi="Times New Roman" w:cs="Times New Roman"/>
                <w:sz w:val="24"/>
                <w:szCs w:val="24"/>
              </w:rPr>
            </w:pPr>
            <w:r w:rsidRPr="00EA601D">
              <w:rPr>
                <w:rFonts w:ascii="Times New Roman" w:hAnsi="Times New Roman" w:cs="Times New Roman"/>
                <w:sz w:val="24"/>
                <w:szCs w:val="24"/>
              </w:rPr>
              <w:t>Сведения о заказчика</w:t>
            </w:r>
          </w:p>
        </w:tc>
        <w:tc>
          <w:tcPr>
            <w:tcW w:w="6520" w:type="dxa"/>
            <w:gridSpan w:val="6"/>
          </w:tcPr>
          <w:p w14:paraId="5423B466" w14:textId="77777777" w:rsidR="005352AA" w:rsidRPr="00EA601D" w:rsidRDefault="005352AA" w:rsidP="001801AE">
            <w:pPr>
              <w:pStyle w:val="a4"/>
              <w:spacing w:line="276" w:lineRule="auto"/>
              <w:rPr>
                <w:rFonts w:ascii="Times New Roman" w:hAnsi="Times New Roman" w:cs="Times New Roman"/>
                <w:sz w:val="24"/>
                <w:szCs w:val="24"/>
              </w:rPr>
            </w:pPr>
          </w:p>
        </w:tc>
      </w:tr>
      <w:tr w:rsidR="005352AA" w:rsidRPr="00EA601D" w14:paraId="66D8F4C4" w14:textId="77777777" w:rsidTr="00D64B9A">
        <w:trPr>
          <w:jc w:val="center"/>
        </w:trPr>
        <w:tc>
          <w:tcPr>
            <w:tcW w:w="627" w:type="dxa"/>
          </w:tcPr>
          <w:p w14:paraId="59B04D3E"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5B901CC3"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Наименование заказчика</w:t>
            </w:r>
          </w:p>
        </w:tc>
        <w:tc>
          <w:tcPr>
            <w:tcW w:w="6520" w:type="dxa"/>
            <w:gridSpan w:val="6"/>
          </w:tcPr>
          <w:p w14:paraId="42AC4B7E"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ГУП «ГК Днестрэнерго»</w:t>
            </w:r>
          </w:p>
        </w:tc>
      </w:tr>
      <w:tr w:rsidR="005352AA" w:rsidRPr="00EA601D" w14:paraId="396C7518" w14:textId="77777777" w:rsidTr="00D64B9A">
        <w:trPr>
          <w:jc w:val="center"/>
        </w:trPr>
        <w:tc>
          <w:tcPr>
            <w:tcW w:w="627" w:type="dxa"/>
          </w:tcPr>
          <w:p w14:paraId="2C32F4CC"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39E5F7AC"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Место нахождения</w:t>
            </w:r>
          </w:p>
        </w:tc>
        <w:tc>
          <w:tcPr>
            <w:tcW w:w="6520" w:type="dxa"/>
            <w:gridSpan w:val="6"/>
          </w:tcPr>
          <w:p w14:paraId="465B58DA" w14:textId="1648F16B" w:rsidR="005352AA" w:rsidRPr="00EA601D" w:rsidRDefault="00026C5F" w:rsidP="001801AE">
            <w:pPr>
              <w:pStyle w:val="a4"/>
              <w:spacing w:line="276" w:lineRule="auto"/>
              <w:rPr>
                <w:rFonts w:ascii="Times New Roman" w:hAnsi="Times New Roman" w:cs="Times New Roman"/>
                <w:sz w:val="24"/>
                <w:szCs w:val="24"/>
              </w:rPr>
            </w:pPr>
            <w:r>
              <w:rPr>
                <w:rFonts w:ascii="Times New Roman" w:hAnsi="Times New Roman" w:cs="Times New Roman"/>
                <w:sz w:val="24"/>
                <w:szCs w:val="24"/>
              </w:rPr>
              <w:t xml:space="preserve">Республика Молдова, ПМР, </w:t>
            </w:r>
            <w:r w:rsidR="005352AA" w:rsidRPr="00EA601D">
              <w:rPr>
                <w:rFonts w:ascii="Times New Roman" w:hAnsi="Times New Roman" w:cs="Times New Roman"/>
                <w:sz w:val="24"/>
                <w:szCs w:val="24"/>
              </w:rPr>
              <w:t xml:space="preserve">г. Тирасполь, ул. Украинская, 5 </w:t>
            </w:r>
          </w:p>
        </w:tc>
      </w:tr>
      <w:tr w:rsidR="005352AA" w:rsidRPr="00EA601D" w14:paraId="673BD4EE" w14:textId="77777777" w:rsidTr="00D64B9A">
        <w:trPr>
          <w:jc w:val="center"/>
        </w:trPr>
        <w:tc>
          <w:tcPr>
            <w:tcW w:w="627" w:type="dxa"/>
          </w:tcPr>
          <w:p w14:paraId="10D4E1A7"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51E18587"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Почтовый адрес</w:t>
            </w:r>
          </w:p>
        </w:tc>
        <w:tc>
          <w:tcPr>
            <w:tcW w:w="6520" w:type="dxa"/>
            <w:gridSpan w:val="6"/>
          </w:tcPr>
          <w:p w14:paraId="53CC7F48" w14:textId="7621E615"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sidR="00026C5F">
              <w:rPr>
                <w:rFonts w:ascii="Times New Roman" w:hAnsi="Times New Roman" w:cs="Times New Roman"/>
                <w:sz w:val="24"/>
                <w:szCs w:val="24"/>
              </w:rPr>
              <w:t>, Республика Молдова</w:t>
            </w:r>
            <w:r w:rsidRPr="00EA601D">
              <w:rPr>
                <w:rFonts w:ascii="Times New Roman" w:hAnsi="Times New Roman" w:cs="Times New Roman"/>
                <w:sz w:val="24"/>
                <w:szCs w:val="24"/>
              </w:rPr>
              <w:t>, ПМР, г. Тирасполь, ул. Украинская, 5</w:t>
            </w:r>
          </w:p>
        </w:tc>
      </w:tr>
      <w:tr w:rsidR="005352AA" w:rsidRPr="00EA601D" w14:paraId="0D71B864" w14:textId="77777777" w:rsidTr="00D64B9A">
        <w:trPr>
          <w:jc w:val="center"/>
        </w:trPr>
        <w:tc>
          <w:tcPr>
            <w:tcW w:w="627" w:type="dxa"/>
          </w:tcPr>
          <w:p w14:paraId="7D649E40"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1817FDC1"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Адрес электронной почты</w:t>
            </w:r>
          </w:p>
        </w:tc>
        <w:tc>
          <w:tcPr>
            <w:tcW w:w="6520" w:type="dxa"/>
            <w:gridSpan w:val="6"/>
          </w:tcPr>
          <w:p w14:paraId="6B6E9C5E" w14:textId="77777777" w:rsidR="005352AA" w:rsidRPr="00EA601D" w:rsidRDefault="005352AA" w:rsidP="001801AE">
            <w:pPr>
              <w:pStyle w:val="a4"/>
              <w:spacing w:line="276" w:lineRule="auto"/>
              <w:rPr>
                <w:rFonts w:ascii="Times New Roman" w:hAnsi="Times New Roman" w:cs="Times New Roman"/>
                <w:sz w:val="24"/>
                <w:szCs w:val="24"/>
                <w:lang w:val="en-US"/>
              </w:rPr>
            </w:pPr>
            <w:r w:rsidRPr="00EA601D">
              <w:rPr>
                <w:rFonts w:ascii="Times New Roman" w:hAnsi="Times New Roman" w:cs="Times New Roman"/>
                <w:sz w:val="24"/>
                <w:szCs w:val="24"/>
                <w:lang w:val="en-US"/>
              </w:rPr>
              <w:t>dnestrenergo@dnestrenergo.md</w:t>
            </w:r>
          </w:p>
        </w:tc>
      </w:tr>
      <w:tr w:rsidR="005352AA" w:rsidRPr="00EA601D" w14:paraId="5CAEEC81" w14:textId="77777777" w:rsidTr="00D64B9A">
        <w:trPr>
          <w:jc w:val="center"/>
        </w:trPr>
        <w:tc>
          <w:tcPr>
            <w:tcW w:w="627" w:type="dxa"/>
          </w:tcPr>
          <w:p w14:paraId="5EBB79B7"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593953D2"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Номер контактного телефона</w:t>
            </w:r>
          </w:p>
        </w:tc>
        <w:tc>
          <w:tcPr>
            <w:tcW w:w="6520" w:type="dxa"/>
            <w:gridSpan w:val="6"/>
          </w:tcPr>
          <w:p w14:paraId="0751802D" w14:textId="2B5AAF62" w:rsidR="005352AA" w:rsidRPr="00913E03"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lang w:val="en-US"/>
              </w:rPr>
              <w:t>0(533)</w:t>
            </w:r>
            <w:r w:rsidR="00026C5F">
              <w:rPr>
                <w:rFonts w:ascii="Times New Roman" w:hAnsi="Times New Roman" w:cs="Times New Roman"/>
                <w:sz w:val="24"/>
                <w:szCs w:val="24"/>
              </w:rPr>
              <w:t>6-52-56</w:t>
            </w:r>
          </w:p>
        </w:tc>
      </w:tr>
      <w:tr w:rsidR="005352AA" w:rsidRPr="00EA601D" w14:paraId="43B7E5C3" w14:textId="77777777" w:rsidTr="00D64B9A">
        <w:trPr>
          <w:jc w:val="center"/>
        </w:trPr>
        <w:tc>
          <w:tcPr>
            <w:tcW w:w="627" w:type="dxa"/>
          </w:tcPr>
          <w:p w14:paraId="3DB3E682"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6.</w:t>
            </w:r>
          </w:p>
        </w:tc>
        <w:tc>
          <w:tcPr>
            <w:tcW w:w="3626" w:type="dxa"/>
          </w:tcPr>
          <w:p w14:paraId="399ED44E"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Дополнительная информация</w:t>
            </w:r>
          </w:p>
        </w:tc>
        <w:tc>
          <w:tcPr>
            <w:tcW w:w="6520" w:type="dxa"/>
            <w:gridSpan w:val="6"/>
          </w:tcPr>
          <w:p w14:paraId="1D438E54" w14:textId="2C348E4F" w:rsidR="005352AA" w:rsidRPr="00EA601D" w:rsidRDefault="00927616" w:rsidP="001801AE">
            <w:pPr>
              <w:pStyle w:val="a4"/>
              <w:spacing w:line="276" w:lineRule="auto"/>
              <w:rPr>
                <w:rFonts w:ascii="Times New Roman" w:hAnsi="Times New Roman" w:cs="Times New Roman"/>
                <w:sz w:val="24"/>
                <w:szCs w:val="24"/>
              </w:rPr>
            </w:pPr>
            <w:r>
              <w:rPr>
                <w:rFonts w:ascii="Times New Roman" w:hAnsi="Times New Roman" w:cs="Times New Roman"/>
                <w:sz w:val="24"/>
                <w:szCs w:val="24"/>
              </w:rPr>
              <w:t>Нет</w:t>
            </w:r>
          </w:p>
        </w:tc>
      </w:tr>
      <w:tr w:rsidR="005352AA" w:rsidRPr="00B42263" w14:paraId="31B231FA" w14:textId="77777777" w:rsidTr="00D64B9A">
        <w:trPr>
          <w:jc w:val="center"/>
        </w:trPr>
        <w:tc>
          <w:tcPr>
            <w:tcW w:w="627" w:type="dxa"/>
          </w:tcPr>
          <w:p w14:paraId="00F63AFE" w14:textId="77777777" w:rsidR="005352AA" w:rsidRPr="00B42263" w:rsidRDefault="005352AA" w:rsidP="001801AE">
            <w:pPr>
              <w:pStyle w:val="a4"/>
              <w:spacing w:line="276" w:lineRule="auto"/>
              <w:jc w:val="center"/>
              <w:rPr>
                <w:rFonts w:ascii="Times New Roman" w:hAnsi="Times New Roman" w:cs="Times New Roman"/>
                <w:sz w:val="16"/>
                <w:szCs w:val="16"/>
              </w:rPr>
            </w:pPr>
          </w:p>
        </w:tc>
        <w:tc>
          <w:tcPr>
            <w:tcW w:w="3626" w:type="dxa"/>
          </w:tcPr>
          <w:p w14:paraId="0141CAE4" w14:textId="77777777" w:rsidR="005352AA" w:rsidRPr="00B42263" w:rsidRDefault="005352AA" w:rsidP="001801AE">
            <w:pPr>
              <w:pStyle w:val="a4"/>
              <w:spacing w:line="276" w:lineRule="auto"/>
              <w:rPr>
                <w:rFonts w:ascii="Times New Roman" w:hAnsi="Times New Roman" w:cs="Times New Roman"/>
                <w:sz w:val="16"/>
                <w:szCs w:val="16"/>
              </w:rPr>
            </w:pPr>
          </w:p>
        </w:tc>
        <w:tc>
          <w:tcPr>
            <w:tcW w:w="6520" w:type="dxa"/>
            <w:gridSpan w:val="6"/>
          </w:tcPr>
          <w:p w14:paraId="54112B2D" w14:textId="77777777" w:rsidR="005352AA" w:rsidRPr="00B42263" w:rsidRDefault="005352AA" w:rsidP="001801AE">
            <w:pPr>
              <w:pStyle w:val="a4"/>
              <w:spacing w:line="276" w:lineRule="auto"/>
              <w:rPr>
                <w:rFonts w:ascii="Times New Roman" w:hAnsi="Times New Roman" w:cs="Times New Roman"/>
                <w:sz w:val="16"/>
                <w:szCs w:val="16"/>
              </w:rPr>
            </w:pPr>
          </w:p>
        </w:tc>
      </w:tr>
      <w:tr w:rsidR="005352AA" w:rsidRPr="00EA601D" w14:paraId="657F2E97" w14:textId="77777777" w:rsidTr="00D64B9A">
        <w:trPr>
          <w:jc w:val="center"/>
        </w:trPr>
        <w:tc>
          <w:tcPr>
            <w:tcW w:w="627" w:type="dxa"/>
          </w:tcPr>
          <w:p w14:paraId="1C342022" w14:textId="77777777" w:rsidR="005352AA" w:rsidRPr="00EA601D" w:rsidRDefault="005352AA" w:rsidP="001801AE">
            <w:pPr>
              <w:pStyle w:val="a4"/>
              <w:spacing w:line="276" w:lineRule="auto"/>
              <w:jc w:val="center"/>
              <w:rPr>
                <w:rFonts w:ascii="Times New Roman" w:hAnsi="Times New Roman" w:cs="Times New Roman"/>
                <w:sz w:val="24"/>
                <w:szCs w:val="24"/>
              </w:rPr>
            </w:pPr>
          </w:p>
        </w:tc>
        <w:tc>
          <w:tcPr>
            <w:tcW w:w="3626" w:type="dxa"/>
          </w:tcPr>
          <w:p w14:paraId="16C189CD" w14:textId="77777777" w:rsidR="005352AA" w:rsidRPr="00EA601D" w:rsidRDefault="005352AA" w:rsidP="001801AE">
            <w:pPr>
              <w:pStyle w:val="a4"/>
              <w:numPr>
                <w:ilvl w:val="0"/>
                <w:numId w:val="1"/>
              </w:numPr>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процедуре закупки</w:t>
            </w:r>
          </w:p>
        </w:tc>
        <w:tc>
          <w:tcPr>
            <w:tcW w:w="6520" w:type="dxa"/>
            <w:gridSpan w:val="6"/>
          </w:tcPr>
          <w:p w14:paraId="19D041F6" w14:textId="77777777" w:rsidR="005352AA" w:rsidRPr="00EA601D" w:rsidRDefault="005352AA" w:rsidP="001801AE">
            <w:pPr>
              <w:pStyle w:val="a4"/>
              <w:spacing w:line="276" w:lineRule="auto"/>
              <w:rPr>
                <w:rFonts w:ascii="Times New Roman" w:hAnsi="Times New Roman" w:cs="Times New Roman"/>
                <w:sz w:val="24"/>
                <w:szCs w:val="24"/>
              </w:rPr>
            </w:pPr>
          </w:p>
        </w:tc>
      </w:tr>
      <w:tr w:rsidR="005352AA" w:rsidRPr="00EA601D" w14:paraId="5F21595B" w14:textId="77777777" w:rsidTr="002846C8">
        <w:trPr>
          <w:jc w:val="center"/>
        </w:trPr>
        <w:tc>
          <w:tcPr>
            <w:tcW w:w="627" w:type="dxa"/>
            <w:vAlign w:val="center"/>
          </w:tcPr>
          <w:p w14:paraId="377D02D9"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51E30DBB" w14:textId="7AB68A81" w:rsidR="005352AA" w:rsidRPr="00EA601D" w:rsidRDefault="005352AA" w:rsidP="00BA602B">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Дата и время начала подачи заявок</w:t>
            </w:r>
          </w:p>
        </w:tc>
        <w:tc>
          <w:tcPr>
            <w:tcW w:w="6520" w:type="dxa"/>
            <w:gridSpan w:val="6"/>
          </w:tcPr>
          <w:p w14:paraId="0E92A30B" w14:textId="77777777" w:rsidR="005352AA" w:rsidRPr="00EA601D" w:rsidRDefault="005352AA" w:rsidP="001801AE">
            <w:pPr>
              <w:pStyle w:val="a4"/>
              <w:spacing w:line="276" w:lineRule="auto"/>
              <w:rPr>
                <w:rFonts w:ascii="Times New Roman" w:hAnsi="Times New Roman" w:cs="Times New Roman"/>
                <w:color w:val="000000" w:themeColor="text1"/>
                <w:sz w:val="24"/>
                <w:szCs w:val="24"/>
                <w:highlight w:val="yellow"/>
              </w:rPr>
            </w:pPr>
          </w:p>
          <w:p w14:paraId="2A8583E3" w14:textId="07050026" w:rsidR="005352AA" w:rsidRPr="00EA601D" w:rsidRDefault="000455FA" w:rsidP="001801AE">
            <w:pPr>
              <w:pStyle w:val="a4"/>
              <w:spacing w:line="276" w:lineRule="auto"/>
              <w:rPr>
                <w:rFonts w:ascii="Times New Roman" w:hAnsi="Times New Roman" w:cs="Times New Roman"/>
                <w:color w:val="000000" w:themeColor="text1"/>
                <w:sz w:val="24"/>
                <w:szCs w:val="24"/>
                <w:highlight w:val="yellow"/>
              </w:rPr>
            </w:pPr>
            <w:r>
              <w:rPr>
                <w:rFonts w:ascii="Times New Roman" w:hAnsi="Times New Roman" w:cs="Times New Roman"/>
                <w:sz w:val="24"/>
                <w:szCs w:val="24"/>
              </w:rPr>
              <w:t xml:space="preserve">21 </w:t>
            </w:r>
            <w:r w:rsidR="00F3003E">
              <w:rPr>
                <w:rFonts w:ascii="Times New Roman" w:hAnsi="Times New Roman" w:cs="Times New Roman"/>
                <w:sz w:val="24"/>
                <w:szCs w:val="24"/>
              </w:rPr>
              <w:t xml:space="preserve">сентября </w:t>
            </w:r>
            <w:r w:rsidR="005352AA" w:rsidRPr="0006692F">
              <w:rPr>
                <w:rFonts w:ascii="Times New Roman" w:hAnsi="Times New Roman" w:cs="Times New Roman"/>
                <w:sz w:val="24"/>
                <w:szCs w:val="24"/>
              </w:rPr>
              <w:t>202</w:t>
            </w:r>
            <w:r w:rsidR="00786112" w:rsidRPr="0006692F">
              <w:rPr>
                <w:rFonts w:ascii="Times New Roman" w:hAnsi="Times New Roman" w:cs="Times New Roman"/>
                <w:sz w:val="24"/>
                <w:szCs w:val="24"/>
              </w:rPr>
              <w:t>6</w:t>
            </w:r>
            <w:r w:rsidR="005352AA" w:rsidRPr="0006692F">
              <w:rPr>
                <w:rFonts w:ascii="Times New Roman" w:hAnsi="Times New Roman" w:cs="Times New Roman"/>
                <w:sz w:val="24"/>
                <w:szCs w:val="24"/>
              </w:rPr>
              <w:t xml:space="preserve"> г. с </w:t>
            </w:r>
            <w:r w:rsidR="00F3003E">
              <w:rPr>
                <w:rFonts w:ascii="Times New Roman" w:hAnsi="Times New Roman" w:cs="Times New Roman"/>
                <w:sz w:val="24"/>
                <w:szCs w:val="24"/>
              </w:rPr>
              <w:t>08</w:t>
            </w:r>
            <w:r w:rsidR="005352AA" w:rsidRPr="0006692F">
              <w:rPr>
                <w:rFonts w:ascii="Times New Roman" w:hAnsi="Times New Roman" w:cs="Times New Roman"/>
                <w:sz w:val="24"/>
                <w:szCs w:val="24"/>
              </w:rPr>
              <w:t>:00 часов</w:t>
            </w:r>
          </w:p>
        </w:tc>
      </w:tr>
      <w:tr w:rsidR="005352AA" w:rsidRPr="00EA601D" w14:paraId="420AEA7D" w14:textId="77777777" w:rsidTr="002846C8">
        <w:trPr>
          <w:jc w:val="center"/>
        </w:trPr>
        <w:tc>
          <w:tcPr>
            <w:tcW w:w="627" w:type="dxa"/>
            <w:vAlign w:val="center"/>
          </w:tcPr>
          <w:p w14:paraId="5E929A7D" w14:textId="77777777" w:rsidR="005352AA" w:rsidRPr="00EA601D" w:rsidRDefault="005352AA" w:rsidP="001801AE">
            <w:pPr>
              <w:pStyle w:val="a4"/>
              <w:spacing w:line="276" w:lineRule="auto"/>
              <w:jc w:val="center"/>
              <w:rPr>
                <w:rFonts w:ascii="Times New Roman" w:hAnsi="Times New Roman" w:cs="Times New Roman"/>
                <w:sz w:val="24"/>
                <w:szCs w:val="24"/>
              </w:rPr>
            </w:pPr>
            <w:bookmarkStart w:id="0" w:name="_Hlk233799783"/>
            <w:r w:rsidRPr="00EA601D">
              <w:rPr>
                <w:rFonts w:ascii="Times New Roman" w:hAnsi="Times New Roman" w:cs="Times New Roman"/>
                <w:sz w:val="24"/>
                <w:szCs w:val="24"/>
              </w:rPr>
              <w:t>2.</w:t>
            </w:r>
          </w:p>
        </w:tc>
        <w:tc>
          <w:tcPr>
            <w:tcW w:w="3626" w:type="dxa"/>
          </w:tcPr>
          <w:p w14:paraId="393DA8BE" w14:textId="47EC6934" w:rsidR="005352AA" w:rsidRPr="00EA601D" w:rsidRDefault="005352AA" w:rsidP="00BA602B">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 xml:space="preserve">Дата и время окончания подачи заявок </w:t>
            </w:r>
          </w:p>
        </w:tc>
        <w:tc>
          <w:tcPr>
            <w:tcW w:w="6520" w:type="dxa"/>
            <w:gridSpan w:val="6"/>
          </w:tcPr>
          <w:p w14:paraId="0E491DD5" w14:textId="77777777" w:rsidR="00DE426D" w:rsidRPr="00EA601D" w:rsidRDefault="00DE426D" w:rsidP="001801AE">
            <w:pPr>
              <w:pStyle w:val="a4"/>
              <w:spacing w:line="276" w:lineRule="auto"/>
              <w:rPr>
                <w:rFonts w:ascii="Times New Roman" w:hAnsi="Times New Roman" w:cs="Times New Roman"/>
                <w:color w:val="000000" w:themeColor="text1"/>
                <w:sz w:val="24"/>
                <w:szCs w:val="24"/>
              </w:rPr>
            </w:pPr>
          </w:p>
          <w:p w14:paraId="69B0E33F" w14:textId="54CF4350" w:rsidR="005352AA" w:rsidRPr="00EA601D" w:rsidRDefault="00F3003E" w:rsidP="001801AE">
            <w:pPr>
              <w:pStyle w:val="a4"/>
              <w:spacing w:line="276" w:lineRule="auto"/>
              <w:rPr>
                <w:rFonts w:ascii="Times New Roman" w:hAnsi="Times New Roman" w:cs="Times New Roman"/>
                <w:color w:val="000000" w:themeColor="text1"/>
                <w:sz w:val="24"/>
                <w:szCs w:val="24"/>
              </w:rPr>
            </w:pPr>
            <w:r>
              <w:rPr>
                <w:rFonts w:ascii="Times New Roman" w:hAnsi="Times New Roman" w:cs="Times New Roman"/>
                <w:sz w:val="24"/>
                <w:szCs w:val="24"/>
              </w:rPr>
              <w:t>29</w:t>
            </w:r>
            <w:r w:rsidR="00927616">
              <w:rPr>
                <w:rFonts w:ascii="Times New Roman" w:hAnsi="Times New Roman" w:cs="Times New Roman"/>
                <w:sz w:val="24"/>
                <w:szCs w:val="24"/>
              </w:rPr>
              <w:t xml:space="preserve"> </w:t>
            </w:r>
            <w:r w:rsidR="00F34A6A">
              <w:rPr>
                <w:rFonts w:ascii="Times New Roman" w:hAnsi="Times New Roman" w:cs="Times New Roman"/>
                <w:sz w:val="24"/>
                <w:szCs w:val="24"/>
              </w:rPr>
              <w:t xml:space="preserve">сентября </w:t>
            </w:r>
            <w:r w:rsidR="00933EEC" w:rsidRPr="0006692F">
              <w:rPr>
                <w:rFonts w:ascii="Times New Roman" w:hAnsi="Times New Roman" w:cs="Times New Roman"/>
                <w:sz w:val="24"/>
                <w:szCs w:val="24"/>
              </w:rPr>
              <w:t>202</w:t>
            </w:r>
            <w:r w:rsidR="00786112" w:rsidRPr="0006692F">
              <w:rPr>
                <w:rFonts w:ascii="Times New Roman" w:hAnsi="Times New Roman" w:cs="Times New Roman"/>
                <w:sz w:val="24"/>
                <w:szCs w:val="24"/>
              </w:rPr>
              <w:t>6</w:t>
            </w:r>
            <w:r w:rsidR="00933EEC" w:rsidRPr="0006692F">
              <w:rPr>
                <w:rFonts w:ascii="Times New Roman" w:hAnsi="Times New Roman" w:cs="Times New Roman"/>
                <w:sz w:val="24"/>
                <w:szCs w:val="24"/>
              </w:rPr>
              <w:t xml:space="preserve"> г. до </w:t>
            </w:r>
            <w:r w:rsidR="00095F05" w:rsidRPr="0006692F">
              <w:rPr>
                <w:rFonts w:ascii="Times New Roman" w:hAnsi="Times New Roman" w:cs="Times New Roman"/>
                <w:sz w:val="24"/>
                <w:szCs w:val="24"/>
              </w:rPr>
              <w:t>09</w:t>
            </w:r>
            <w:r w:rsidR="005352AA" w:rsidRPr="0006692F">
              <w:rPr>
                <w:rFonts w:ascii="Times New Roman" w:hAnsi="Times New Roman" w:cs="Times New Roman"/>
                <w:sz w:val="24"/>
                <w:szCs w:val="24"/>
              </w:rPr>
              <w:t>:</w:t>
            </w:r>
            <w:r w:rsidR="00095F05" w:rsidRPr="0006692F">
              <w:rPr>
                <w:rFonts w:ascii="Times New Roman" w:hAnsi="Times New Roman" w:cs="Times New Roman"/>
                <w:sz w:val="24"/>
                <w:szCs w:val="24"/>
              </w:rPr>
              <w:t>3</w:t>
            </w:r>
            <w:r w:rsidR="005352AA" w:rsidRPr="0006692F">
              <w:rPr>
                <w:rFonts w:ascii="Times New Roman" w:hAnsi="Times New Roman" w:cs="Times New Roman"/>
                <w:sz w:val="24"/>
                <w:szCs w:val="24"/>
              </w:rPr>
              <w:t>0 часов</w:t>
            </w:r>
          </w:p>
        </w:tc>
      </w:tr>
      <w:bookmarkEnd w:id="0"/>
      <w:tr w:rsidR="005352AA" w:rsidRPr="00EA601D" w14:paraId="7917F648" w14:textId="77777777" w:rsidTr="00D64B9A">
        <w:trPr>
          <w:jc w:val="center"/>
        </w:trPr>
        <w:tc>
          <w:tcPr>
            <w:tcW w:w="627" w:type="dxa"/>
          </w:tcPr>
          <w:p w14:paraId="37D287E4"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22B3FE70"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Место подачи заявок</w:t>
            </w:r>
          </w:p>
        </w:tc>
        <w:tc>
          <w:tcPr>
            <w:tcW w:w="6520" w:type="dxa"/>
            <w:gridSpan w:val="6"/>
          </w:tcPr>
          <w:p w14:paraId="6E34C289" w14:textId="3189746D" w:rsidR="005352AA" w:rsidRPr="00EA601D" w:rsidRDefault="00026C5F"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 Республика Молдова</w:t>
            </w:r>
            <w:r w:rsidRPr="00EA601D">
              <w:rPr>
                <w:rFonts w:ascii="Times New Roman" w:hAnsi="Times New Roman" w:cs="Times New Roman"/>
                <w:sz w:val="24"/>
                <w:szCs w:val="24"/>
              </w:rPr>
              <w:t>, ПМР, г. Тирасполь, ул. Украинская, 5</w:t>
            </w:r>
            <w:r>
              <w:rPr>
                <w:rFonts w:ascii="Times New Roman" w:hAnsi="Times New Roman" w:cs="Times New Roman"/>
                <w:sz w:val="24"/>
                <w:szCs w:val="24"/>
              </w:rPr>
              <w:t xml:space="preserve">, </w:t>
            </w:r>
            <w:r w:rsidRPr="00EA601D">
              <w:rPr>
                <w:rFonts w:ascii="Times New Roman" w:hAnsi="Times New Roman" w:cs="Times New Roman"/>
                <w:sz w:val="24"/>
                <w:szCs w:val="24"/>
                <w:lang w:val="en-US"/>
              </w:rPr>
              <w:t>dnestrenergo@dnestrenergo.md</w:t>
            </w:r>
          </w:p>
        </w:tc>
      </w:tr>
      <w:tr w:rsidR="005352AA" w:rsidRPr="00EA601D" w14:paraId="15B754D3" w14:textId="77777777" w:rsidTr="00D64B9A">
        <w:trPr>
          <w:jc w:val="center"/>
        </w:trPr>
        <w:tc>
          <w:tcPr>
            <w:tcW w:w="627" w:type="dxa"/>
          </w:tcPr>
          <w:p w14:paraId="27501361"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46044761"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2D333798"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20E89684"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15E306B2"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lastRenderedPageBreak/>
              <w:t>4.</w:t>
            </w:r>
          </w:p>
        </w:tc>
        <w:tc>
          <w:tcPr>
            <w:tcW w:w="3626" w:type="dxa"/>
          </w:tcPr>
          <w:p w14:paraId="41848BBE" w14:textId="77777777" w:rsidR="005352AA" w:rsidRPr="00EA601D" w:rsidRDefault="005352AA" w:rsidP="001801AE">
            <w:pPr>
              <w:pStyle w:val="a4"/>
              <w:spacing w:line="276" w:lineRule="auto"/>
              <w:rPr>
                <w:rFonts w:ascii="Times New Roman" w:hAnsi="Times New Roman" w:cs="Times New Roman"/>
                <w:sz w:val="24"/>
                <w:szCs w:val="24"/>
              </w:rPr>
            </w:pPr>
          </w:p>
          <w:p w14:paraId="14F1D0E4" w14:textId="77777777" w:rsidR="005352AA" w:rsidRPr="00EA601D" w:rsidRDefault="005352AA" w:rsidP="001801AE">
            <w:pPr>
              <w:pStyle w:val="a4"/>
              <w:spacing w:line="276" w:lineRule="auto"/>
              <w:rPr>
                <w:rFonts w:ascii="Times New Roman" w:hAnsi="Times New Roman" w:cs="Times New Roman"/>
                <w:sz w:val="24"/>
                <w:szCs w:val="24"/>
              </w:rPr>
            </w:pPr>
          </w:p>
          <w:p w14:paraId="1BE77EA4" w14:textId="77777777" w:rsidR="005352AA" w:rsidRPr="00EA601D" w:rsidRDefault="005352AA" w:rsidP="001801AE">
            <w:pPr>
              <w:pStyle w:val="a4"/>
              <w:spacing w:line="276" w:lineRule="auto"/>
              <w:rPr>
                <w:rFonts w:ascii="Times New Roman" w:hAnsi="Times New Roman" w:cs="Times New Roman"/>
                <w:sz w:val="24"/>
                <w:szCs w:val="24"/>
              </w:rPr>
            </w:pPr>
          </w:p>
          <w:p w14:paraId="1AF21BD1" w14:textId="77777777" w:rsidR="005352AA" w:rsidRPr="00EA601D" w:rsidRDefault="005352AA" w:rsidP="001801AE">
            <w:pPr>
              <w:pStyle w:val="a4"/>
              <w:spacing w:line="276" w:lineRule="auto"/>
              <w:rPr>
                <w:rFonts w:ascii="Times New Roman" w:hAnsi="Times New Roman" w:cs="Times New Roman"/>
                <w:sz w:val="24"/>
                <w:szCs w:val="24"/>
              </w:rPr>
            </w:pPr>
          </w:p>
          <w:p w14:paraId="5521EA48"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lastRenderedPageBreak/>
              <w:t>Порядок подачи заявок</w:t>
            </w:r>
          </w:p>
        </w:tc>
        <w:tc>
          <w:tcPr>
            <w:tcW w:w="6520" w:type="dxa"/>
            <w:gridSpan w:val="6"/>
          </w:tcPr>
          <w:p w14:paraId="689F8790" w14:textId="77777777" w:rsidR="003620C7" w:rsidRPr="00041846" w:rsidRDefault="003620C7" w:rsidP="00FE5817">
            <w:pPr>
              <w:pStyle w:val="a4"/>
              <w:spacing w:line="276" w:lineRule="auto"/>
              <w:ind w:firstLine="172"/>
              <w:jc w:val="both"/>
              <w:rPr>
                <w:rStyle w:val="28pt"/>
                <w:rFonts w:eastAsiaTheme="minorHAnsi"/>
                <w:color w:val="auto"/>
                <w:sz w:val="24"/>
                <w:szCs w:val="24"/>
              </w:rPr>
            </w:pPr>
            <w:r w:rsidRPr="00041846">
              <w:rPr>
                <w:rStyle w:val="28pt"/>
                <w:rFonts w:eastAsiaTheme="minorHAnsi"/>
                <w:color w:val="auto"/>
                <w:sz w:val="24"/>
                <w:szCs w:val="24"/>
              </w:rPr>
              <w:lastRenderedPageBreak/>
              <w:t xml:space="preserve">Заявки на участие в открытом аукционе должны быть представлены в письменной форме в запечатанном конверте, не позволяющем просматривать содержание заявки до её вскрытия, или в форме электронного документа. </w:t>
            </w:r>
          </w:p>
          <w:p w14:paraId="6B5E24D1" w14:textId="4B2097A6" w:rsidR="005352AA" w:rsidRPr="00EA601D" w:rsidRDefault="003620C7" w:rsidP="00FE5817">
            <w:pPr>
              <w:pStyle w:val="a4"/>
              <w:spacing w:line="276" w:lineRule="auto"/>
              <w:ind w:firstLine="172"/>
              <w:jc w:val="both"/>
              <w:rPr>
                <w:rFonts w:ascii="Times New Roman" w:hAnsi="Times New Roman" w:cs="Times New Roman"/>
                <w:color w:val="000000" w:themeColor="text1"/>
                <w:sz w:val="24"/>
                <w:szCs w:val="24"/>
              </w:rPr>
            </w:pPr>
            <w:r w:rsidRPr="00041846">
              <w:rPr>
                <w:rStyle w:val="28pt"/>
                <w:rFonts w:eastAsiaTheme="minorHAnsi"/>
                <w:color w:val="auto"/>
                <w:sz w:val="24"/>
                <w:szCs w:val="24"/>
              </w:rPr>
              <w:lastRenderedPageBreak/>
              <w:t>Предложения, поступающие на другие адреса электронной почты, не будут допущены к участию в процедуре открытого аукциона.</w:t>
            </w:r>
          </w:p>
        </w:tc>
      </w:tr>
      <w:tr w:rsidR="00786112" w:rsidRPr="00EA601D" w14:paraId="16A3A067" w14:textId="77777777" w:rsidTr="00D64B9A">
        <w:trPr>
          <w:jc w:val="center"/>
        </w:trPr>
        <w:tc>
          <w:tcPr>
            <w:tcW w:w="627" w:type="dxa"/>
          </w:tcPr>
          <w:p w14:paraId="353DCF89" w14:textId="77777777" w:rsidR="00786112" w:rsidRPr="00EA601D" w:rsidRDefault="00786112" w:rsidP="00786112">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lastRenderedPageBreak/>
              <w:t>5.</w:t>
            </w:r>
          </w:p>
        </w:tc>
        <w:tc>
          <w:tcPr>
            <w:tcW w:w="3626" w:type="dxa"/>
          </w:tcPr>
          <w:p w14:paraId="1F4F8D0B" w14:textId="77777777" w:rsidR="00786112" w:rsidRPr="00EA601D" w:rsidRDefault="00786112" w:rsidP="00786112">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Дата и время проведения закупки</w:t>
            </w:r>
          </w:p>
        </w:tc>
        <w:tc>
          <w:tcPr>
            <w:tcW w:w="6520" w:type="dxa"/>
            <w:gridSpan w:val="6"/>
            <w:vAlign w:val="center"/>
          </w:tcPr>
          <w:p w14:paraId="49E2A368" w14:textId="4485FC4C" w:rsidR="00786112" w:rsidRPr="00EA601D" w:rsidRDefault="00F3003E" w:rsidP="00786112">
            <w:pPr>
              <w:pStyle w:val="a4"/>
              <w:spacing w:line="276" w:lineRule="auto"/>
              <w:rPr>
                <w:rFonts w:ascii="Times New Roman" w:hAnsi="Times New Roman" w:cs="Times New Roman"/>
                <w:color w:val="000000" w:themeColor="text1"/>
                <w:sz w:val="24"/>
                <w:szCs w:val="24"/>
              </w:rPr>
            </w:pPr>
            <w:r>
              <w:rPr>
                <w:rFonts w:ascii="Times New Roman" w:hAnsi="Times New Roman" w:cs="Times New Roman"/>
                <w:sz w:val="24"/>
                <w:szCs w:val="24"/>
              </w:rPr>
              <w:t>29</w:t>
            </w:r>
            <w:r w:rsidR="00927616">
              <w:rPr>
                <w:rFonts w:ascii="Times New Roman" w:hAnsi="Times New Roman" w:cs="Times New Roman"/>
                <w:sz w:val="24"/>
                <w:szCs w:val="24"/>
              </w:rPr>
              <w:t xml:space="preserve"> </w:t>
            </w:r>
            <w:r w:rsidR="00F34A6A">
              <w:rPr>
                <w:rFonts w:ascii="Times New Roman" w:hAnsi="Times New Roman" w:cs="Times New Roman"/>
                <w:sz w:val="24"/>
                <w:szCs w:val="24"/>
              </w:rPr>
              <w:t xml:space="preserve">сентября </w:t>
            </w:r>
            <w:r w:rsidR="00786112" w:rsidRPr="0006692F">
              <w:rPr>
                <w:rFonts w:ascii="Times New Roman" w:hAnsi="Times New Roman" w:cs="Times New Roman"/>
                <w:sz w:val="24"/>
                <w:szCs w:val="24"/>
              </w:rPr>
              <w:t>2026 г. 09:30 часов</w:t>
            </w:r>
          </w:p>
        </w:tc>
      </w:tr>
      <w:tr w:rsidR="005352AA" w:rsidRPr="00EA601D" w14:paraId="361030F4" w14:textId="77777777" w:rsidTr="00D64B9A">
        <w:trPr>
          <w:jc w:val="center"/>
        </w:trPr>
        <w:tc>
          <w:tcPr>
            <w:tcW w:w="627" w:type="dxa"/>
          </w:tcPr>
          <w:p w14:paraId="19226DCB"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6.</w:t>
            </w:r>
          </w:p>
        </w:tc>
        <w:tc>
          <w:tcPr>
            <w:tcW w:w="3626" w:type="dxa"/>
          </w:tcPr>
          <w:p w14:paraId="58DAB3E0" w14:textId="2F59F4A9" w:rsidR="005352AA" w:rsidRPr="00EA601D" w:rsidRDefault="005352AA" w:rsidP="00BA602B">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 xml:space="preserve">Место проведения закупки </w:t>
            </w:r>
          </w:p>
        </w:tc>
        <w:tc>
          <w:tcPr>
            <w:tcW w:w="6520" w:type="dxa"/>
            <w:gridSpan w:val="6"/>
          </w:tcPr>
          <w:p w14:paraId="3C3646C7" w14:textId="4ED76062" w:rsidR="0059304B" w:rsidRDefault="00026C5F"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w:t>
            </w:r>
            <w:r w:rsidRPr="00EA601D">
              <w:rPr>
                <w:rFonts w:ascii="Times New Roman" w:hAnsi="Times New Roman" w:cs="Times New Roman"/>
                <w:sz w:val="24"/>
                <w:szCs w:val="24"/>
              </w:rPr>
              <w:t xml:space="preserve"> </w:t>
            </w:r>
            <w:r w:rsidR="005352AA" w:rsidRPr="00EA601D">
              <w:rPr>
                <w:rFonts w:ascii="Times New Roman" w:hAnsi="Times New Roman" w:cs="Times New Roman"/>
                <w:sz w:val="24"/>
                <w:szCs w:val="24"/>
              </w:rPr>
              <w:t>Республика Молдова, ПМР, г. Тирасполь,</w:t>
            </w:r>
          </w:p>
          <w:p w14:paraId="272448F9" w14:textId="379981F1"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 ул. Украинская, 5</w:t>
            </w:r>
            <w:r w:rsidR="00026C5F">
              <w:rPr>
                <w:rFonts w:ascii="Times New Roman" w:hAnsi="Times New Roman" w:cs="Times New Roman"/>
                <w:sz w:val="24"/>
                <w:szCs w:val="24"/>
              </w:rPr>
              <w:t>.</w:t>
            </w:r>
          </w:p>
        </w:tc>
      </w:tr>
      <w:tr w:rsidR="005352AA" w:rsidRPr="00EA601D" w14:paraId="5F7F6A04" w14:textId="77777777" w:rsidTr="00D64B9A">
        <w:trPr>
          <w:trHeight w:val="2568"/>
          <w:jc w:val="center"/>
        </w:trPr>
        <w:tc>
          <w:tcPr>
            <w:tcW w:w="627" w:type="dxa"/>
          </w:tcPr>
          <w:p w14:paraId="2632D8D5"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07B53534"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4DC6CCDA"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48CDA7FF"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7.</w:t>
            </w:r>
          </w:p>
        </w:tc>
        <w:tc>
          <w:tcPr>
            <w:tcW w:w="3626" w:type="dxa"/>
          </w:tcPr>
          <w:p w14:paraId="14517847" w14:textId="77777777" w:rsidR="005352AA" w:rsidRPr="00EA601D" w:rsidRDefault="005352AA" w:rsidP="001801AE">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Порядок оценки заявок, окончательных предложений участников закупки и критерии этой оценки (в случае определения поставщика товаров, работ, услуг методом проведения запроса предложений)</w:t>
            </w:r>
          </w:p>
        </w:tc>
        <w:tc>
          <w:tcPr>
            <w:tcW w:w="6520" w:type="dxa"/>
            <w:gridSpan w:val="6"/>
          </w:tcPr>
          <w:p w14:paraId="316BF22E" w14:textId="77777777" w:rsidR="003620C7" w:rsidRPr="00041846" w:rsidRDefault="003620C7" w:rsidP="00FE5817">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Оценка заявок, окончательных предложений участников закупки осуществляется в соответствии со статьёй 39 Закона Приднестровской Молдавской Республики «О закупках в Приднестровской Молдавской Республике».</w:t>
            </w:r>
          </w:p>
          <w:p w14:paraId="15369F90" w14:textId="77777777" w:rsidR="003620C7" w:rsidRPr="00041846" w:rsidRDefault="003620C7" w:rsidP="00FE5817">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Участники открытого аукциона, подавшие заявки, не соответствующие требованиям, установленным документацией о проведении открытого аукциона, отстраняются, и их заявки не оцениваются.</w:t>
            </w:r>
          </w:p>
          <w:p w14:paraId="6098C30B" w14:textId="6B940A69" w:rsidR="003551A2" w:rsidRPr="00EA601D" w:rsidRDefault="003620C7" w:rsidP="00FE5817">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При сравнении заявок на участие в открытом аукционе все заявки будут приведены к условиям поставки DDP, г. Тирасполь, Республика Молдова, Приднестровье, согласно правилам Инкотермс – 2010. </w:t>
            </w:r>
          </w:p>
        </w:tc>
      </w:tr>
      <w:tr w:rsidR="005352AA" w:rsidRPr="00B42263" w14:paraId="49D1ABDF" w14:textId="77777777" w:rsidTr="00D64B9A">
        <w:trPr>
          <w:jc w:val="center"/>
        </w:trPr>
        <w:tc>
          <w:tcPr>
            <w:tcW w:w="627" w:type="dxa"/>
          </w:tcPr>
          <w:p w14:paraId="3613004F" w14:textId="77777777" w:rsidR="005352AA" w:rsidRPr="00B42263" w:rsidRDefault="005352AA" w:rsidP="001801AE">
            <w:pPr>
              <w:pStyle w:val="a4"/>
              <w:spacing w:line="276" w:lineRule="auto"/>
              <w:jc w:val="center"/>
              <w:rPr>
                <w:rFonts w:ascii="Times New Roman" w:hAnsi="Times New Roman" w:cs="Times New Roman"/>
                <w:sz w:val="16"/>
                <w:szCs w:val="16"/>
              </w:rPr>
            </w:pPr>
          </w:p>
        </w:tc>
        <w:tc>
          <w:tcPr>
            <w:tcW w:w="3626" w:type="dxa"/>
          </w:tcPr>
          <w:p w14:paraId="11FF9CE9" w14:textId="77777777" w:rsidR="005352AA" w:rsidRPr="00B42263" w:rsidRDefault="005352AA" w:rsidP="00B42263">
            <w:pPr>
              <w:pStyle w:val="a4"/>
              <w:spacing w:line="276" w:lineRule="auto"/>
              <w:jc w:val="center"/>
              <w:rPr>
                <w:rFonts w:ascii="Times New Roman" w:hAnsi="Times New Roman" w:cs="Times New Roman"/>
                <w:sz w:val="16"/>
                <w:szCs w:val="16"/>
              </w:rPr>
            </w:pPr>
          </w:p>
        </w:tc>
        <w:tc>
          <w:tcPr>
            <w:tcW w:w="6520" w:type="dxa"/>
            <w:gridSpan w:val="6"/>
          </w:tcPr>
          <w:p w14:paraId="163351B1" w14:textId="77777777" w:rsidR="005352AA" w:rsidRPr="00B42263" w:rsidRDefault="005352AA" w:rsidP="00B42263">
            <w:pPr>
              <w:pStyle w:val="a4"/>
              <w:spacing w:line="276" w:lineRule="auto"/>
              <w:jc w:val="center"/>
              <w:rPr>
                <w:rFonts w:ascii="Times New Roman" w:hAnsi="Times New Roman" w:cs="Times New Roman"/>
                <w:sz w:val="16"/>
                <w:szCs w:val="16"/>
              </w:rPr>
            </w:pPr>
          </w:p>
        </w:tc>
      </w:tr>
      <w:tr w:rsidR="005352AA" w:rsidRPr="00EA601D" w14:paraId="65B0BD41" w14:textId="77777777" w:rsidTr="00D64B9A">
        <w:trPr>
          <w:jc w:val="center"/>
        </w:trPr>
        <w:tc>
          <w:tcPr>
            <w:tcW w:w="627" w:type="dxa"/>
          </w:tcPr>
          <w:p w14:paraId="0BBB692D" w14:textId="77777777" w:rsidR="005352AA" w:rsidRPr="00EA601D" w:rsidRDefault="005352AA" w:rsidP="001801AE">
            <w:pPr>
              <w:pStyle w:val="a4"/>
              <w:spacing w:line="276" w:lineRule="auto"/>
              <w:jc w:val="center"/>
              <w:rPr>
                <w:rFonts w:ascii="Times New Roman" w:hAnsi="Times New Roman" w:cs="Times New Roman"/>
                <w:sz w:val="24"/>
                <w:szCs w:val="24"/>
              </w:rPr>
            </w:pPr>
          </w:p>
        </w:tc>
        <w:tc>
          <w:tcPr>
            <w:tcW w:w="3626" w:type="dxa"/>
          </w:tcPr>
          <w:p w14:paraId="2FBE8AB0" w14:textId="77777777" w:rsidR="005352AA" w:rsidRPr="00EA601D" w:rsidRDefault="005352AA" w:rsidP="00AA34A6">
            <w:pPr>
              <w:pStyle w:val="a4"/>
              <w:numPr>
                <w:ilvl w:val="0"/>
                <w:numId w:val="1"/>
              </w:numPr>
              <w:spacing w:line="276" w:lineRule="auto"/>
              <w:ind w:left="118" w:right="176" w:firstLine="0"/>
              <w:jc w:val="both"/>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 контракта</w:t>
            </w:r>
          </w:p>
        </w:tc>
        <w:tc>
          <w:tcPr>
            <w:tcW w:w="6520" w:type="dxa"/>
            <w:gridSpan w:val="6"/>
            <w:vAlign w:val="center"/>
          </w:tcPr>
          <w:p w14:paraId="3BDB4347" w14:textId="7FFB6FB9" w:rsidR="005352AA" w:rsidRPr="00713D71" w:rsidRDefault="005352AA" w:rsidP="001801AE">
            <w:pPr>
              <w:pStyle w:val="a4"/>
              <w:ind w:firstLine="317"/>
              <w:jc w:val="both"/>
              <w:rPr>
                <w:rFonts w:ascii="Times New Roman" w:hAnsi="Times New Roman" w:cs="Times New Roman"/>
                <w:b/>
                <w:bCs/>
                <w:sz w:val="24"/>
                <w:szCs w:val="24"/>
              </w:rPr>
            </w:pPr>
          </w:p>
        </w:tc>
      </w:tr>
      <w:tr w:rsidR="00927616" w:rsidRPr="00EA601D" w14:paraId="0AF4DCB1" w14:textId="77777777" w:rsidTr="00D64B9A">
        <w:trPr>
          <w:jc w:val="center"/>
        </w:trPr>
        <w:tc>
          <w:tcPr>
            <w:tcW w:w="627" w:type="dxa"/>
          </w:tcPr>
          <w:p w14:paraId="23B40C2F" w14:textId="77777777" w:rsidR="00927616" w:rsidRPr="00EA601D" w:rsidRDefault="00927616" w:rsidP="009276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4C7899D4" w14:textId="77777777" w:rsidR="00927616" w:rsidRPr="00EA601D" w:rsidRDefault="00927616" w:rsidP="009276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 контракта</w:t>
            </w:r>
          </w:p>
        </w:tc>
        <w:tc>
          <w:tcPr>
            <w:tcW w:w="6520" w:type="dxa"/>
            <w:gridSpan w:val="6"/>
          </w:tcPr>
          <w:p w14:paraId="550E70B6" w14:textId="7CB74A94" w:rsidR="00927616" w:rsidRDefault="00927616" w:rsidP="00927616">
            <w:pPr>
              <w:widowControl w:val="0"/>
              <w:spacing w:after="0" w:line="240" w:lineRule="auto"/>
              <w:ind w:right="130"/>
              <w:rPr>
                <w:rFonts w:ascii="Times New Roman" w:eastAsia="Microsoft Sans Serif" w:hAnsi="Times New Roman" w:cs="Times New Roman"/>
                <w:b/>
                <w:bCs/>
                <w:sz w:val="24"/>
                <w:szCs w:val="24"/>
                <w:lang w:eastAsia="ru-RU" w:bidi="ru-RU"/>
              </w:rPr>
            </w:pPr>
            <w:r w:rsidRPr="00041846">
              <w:rPr>
                <w:rFonts w:ascii="Times New Roman" w:eastAsia="Microsoft Sans Serif" w:hAnsi="Times New Roman" w:cs="Times New Roman"/>
                <w:b/>
                <w:bCs/>
                <w:sz w:val="24"/>
                <w:szCs w:val="24"/>
                <w:lang w:eastAsia="ru-RU" w:bidi="ru-RU"/>
              </w:rPr>
              <w:t>Лот №1 –</w:t>
            </w:r>
            <w:r w:rsidR="006B1ADD">
              <w:rPr>
                <w:rFonts w:ascii="Times New Roman" w:eastAsia="Microsoft Sans Serif" w:hAnsi="Times New Roman" w:cs="Times New Roman"/>
                <w:b/>
                <w:bCs/>
                <w:sz w:val="24"/>
                <w:szCs w:val="24"/>
                <w:lang w:eastAsia="ru-RU" w:bidi="ru-RU"/>
              </w:rPr>
              <w:t xml:space="preserve"> </w:t>
            </w:r>
            <w:r w:rsidR="00F3003E">
              <w:rPr>
                <w:rFonts w:ascii="Times New Roman" w:eastAsia="Microsoft Sans Serif" w:hAnsi="Times New Roman" w:cs="Times New Roman"/>
                <w:b/>
                <w:bCs/>
                <w:sz w:val="24"/>
                <w:szCs w:val="24"/>
                <w:lang w:eastAsia="ru-RU" w:bidi="ru-RU"/>
              </w:rPr>
              <w:t>16 480</w:t>
            </w:r>
            <w:r>
              <w:rPr>
                <w:rFonts w:ascii="Times New Roman" w:eastAsia="Microsoft Sans Serif" w:hAnsi="Times New Roman" w:cs="Times New Roman"/>
                <w:b/>
                <w:bCs/>
                <w:sz w:val="24"/>
                <w:szCs w:val="24"/>
                <w:lang w:eastAsia="ru-RU" w:bidi="ru-RU"/>
              </w:rPr>
              <w:t xml:space="preserve">,00 </w:t>
            </w:r>
            <w:r w:rsidRPr="00041846">
              <w:rPr>
                <w:rFonts w:ascii="Times New Roman" w:eastAsia="Microsoft Sans Serif" w:hAnsi="Times New Roman" w:cs="Times New Roman"/>
                <w:b/>
                <w:bCs/>
                <w:sz w:val="24"/>
                <w:szCs w:val="24"/>
                <w:lang w:eastAsia="ru-RU" w:bidi="ru-RU"/>
              </w:rPr>
              <w:t>руб.</w:t>
            </w:r>
          </w:p>
          <w:p w14:paraId="2606E709" w14:textId="5D054656" w:rsidR="00927616" w:rsidRDefault="00927616" w:rsidP="00927616">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Лот №2</w:t>
            </w:r>
            <w:r w:rsidR="00175150">
              <w:rPr>
                <w:rFonts w:ascii="Times New Roman" w:eastAsia="Microsoft Sans Serif" w:hAnsi="Times New Roman" w:cs="Times New Roman"/>
                <w:b/>
                <w:bCs/>
                <w:sz w:val="24"/>
                <w:szCs w:val="24"/>
                <w:lang w:eastAsia="ru-RU" w:bidi="ru-RU"/>
              </w:rPr>
              <w:t xml:space="preserve"> </w:t>
            </w:r>
            <w:r w:rsidR="00175150" w:rsidRPr="00041846">
              <w:rPr>
                <w:rFonts w:ascii="Times New Roman" w:eastAsia="Microsoft Sans Serif" w:hAnsi="Times New Roman" w:cs="Times New Roman"/>
                <w:b/>
                <w:bCs/>
                <w:sz w:val="24"/>
                <w:szCs w:val="24"/>
                <w:lang w:eastAsia="ru-RU" w:bidi="ru-RU"/>
              </w:rPr>
              <w:t>–</w:t>
            </w:r>
            <w:r w:rsidR="006B1ADD">
              <w:rPr>
                <w:rFonts w:ascii="Times New Roman" w:eastAsia="Microsoft Sans Serif" w:hAnsi="Times New Roman" w:cs="Times New Roman"/>
                <w:b/>
                <w:bCs/>
                <w:sz w:val="24"/>
                <w:szCs w:val="24"/>
                <w:lang w:eastAsia="ru-RU" w:bidi="ru-RU"/>
              </w:rPr>
              <w:t xml:space="preserve"> </w:t>
            </w:r>
            <w:r w:rsidR="00F3003E">
              <w:rPr>
                <w:rFonts w:ascii="Times New Roman" w:eastAsia="Microsoft Sans Serif" w:hAnsi="Times New Roman" w:cs="Times New Roman"/>
                <w:b/>
                <w:bCs/>
                <w:sz w:val="24"/>
                <w:szCs w:val="24"/>
                <w:lang w:eastAsia="ru-RU" w:bidi="ru-RU"/>
              </w:rPr>
              <w:t>15</w:t>
            </w:r>
            <w:r w:rsidR="00B42263">
              <w:rPr>
                <w:rFonts w:ascii="Times New Roman" w:eastAsia="Microsoft Sans Serif" w:hAnsi="Times New Roman" w:cs="Times New Roman"/>
                <w:b/>
                <w:bCs/>
                <w:sz w:val="24"/>
                <w:szCs w:val="24"/>
                <w:lang w:eastAsia="ru-RU" w:bidi="ru-RU"/>
              </w:rPr>
              <w:t xml:space="preserve"> </w:t>
            </w:r>
            <w:r w:rsidR="00F3003E">
              <w:rPr>
                <w:rFonts w:ascii="Times New Roman" w:eastAsia="Microsoft Sans Serif" w:hAnsi="Times New Roman" w:cs="Times New Roman"/>
                <w:b/>
                <w:bCs/>
                <w:sz w:val="24"/>
                <w:szCs w:val="24"/>
                <w:lang w:eastAsia="ru-RU" w:bidi="ru-RU"/>
              </w:rPr>
              <w:t>888</w:t>
            </w:r>
            <w:r>
              <w:rPr>
                <w:rFonts w:ascii="Times New Roman" w:eastAsia="Microsoft Sans Serif" w:hAnsi="Times New Roman" w:cs="Times New Roman"/>
                <w:b/>
                <w:bCs/>
                <w:sz w:val="24"/>
                <w:szCs w:val="24"/>
                <w:lang w:eastAsia="ru-RU" w:bidi="ru-RU"/>
              </w:rPr>
              <w:t>,00 руб.</w:t>
            </w:r>
          </w:p>
          <w:p w14:paraId="5287D316" w14:textId="2E6826BD" w:rsidR="00F34A6A" w:rsidRDefault="00F34A6A" w:rsidP="00927616">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№3 </w:t>
            </w:r>
            <w:r w:rsidRPr="00041846">
              <w:rPr>
                <w:rFonts w:ascii="Times New Roman" w:eastAsia="Microsoft Sans Serif" w:hAnsi="Times New Roman" w:cs="Times New Roman"/>
                <w:b/>
                <w:bCs/>
                <w:sz w:val="24"/>
                <w:szCs w:val="24"/>
                <w:lang w:eastAsia="ru-RU" w:bidi="ru-RU"/>
              </w:rPr>
              <w:t>–</w:t>
            </w:r>
            <w:r w:rsidR="006B1ADD">
              <w:rPr>
                <w:rFonts w:ascii="Times New Roman" w:eastAsia="Microsoft Sans Serif" w:hAnsi="Times New Roman" w:cs="Times New Roman"/>
                <w:b/>
                <w:bCs/>
                <w:sz w:val="24"/>
                <w:szCs w:val="24"/>
                <w:lang w:eastAsia="ru-RU" w:bidi="ru-RU"/>
              </w:rPr>
              <w:t xml:space="preserve"> </w:t>
            </w:r>
            <w:r w:rsidR="00F3003E">
              <w:rPr>
                <w:rFonts w:ascii="Times New Roman" w:eastAsia="Microsoft Sans Serif" w:hAnsi="Times New Roman" w:cs="Times New Roman"/>
                <w:b/>
                <w:bCs/>
                <w:sz w:val="24"/>
                <w:szCs w:val="24"/>
                <w:lang w:eastAsia="ru-RU" w:bidi="ru-RU"/>
              </w:rPr>
              <w:t>4</w:t>
            </w:r>
            <w:r w:rsidR="00B42263">
              <w:rPr>
                <w:rFonts w:ascii="Times New Roman" w:eastAsia="Microsoft Sans Serif" w:hAnsi="Times New Roman" w:cs="Times New Roman"/>
                <w:b/>
                <w:bCs/>
                <w:sz w:val="24"/>
                <w:szCs w:val="24"/>
                <w:lang w:eastAsia="ru-RU" w:bidi="ru-RU"/>
              </w:rPr>
              <w:t xml:space="preserve"> </w:t>
            </w:r>
            <w:r w:rsidR="00F3003E">
              <w:rPr>
                <w:rFonts w:ascii="Times New Roman" w:eastAsia="Microsoft Sans Serif" w:hAnsi="Times New Roman" w:cs="Times New Roman"/>
                <w:b/>
                <w:bCs/>
                <w:sz w:val="24"/>
                <w:szCs w:val="24"/>
                <w:lang w:eastAsia="ru-RU" w:bidi="ru-RU"/>
              </w:rPr>
              <w:t>840</w:t>
            </w:r>
            <w:r>
              <w:rPr>
                <w:rFonts w:ascii="Times New Roman" w:eastAsia="Microsoft Sans Serif" w:hAnsi="Times New Roman" w:cs="Times New Roman"/>
                <w:b/>
                <w:bCs/>
                <w:sz w:val="24"/>
                <w:szCs w:val="24"/>
                <w:lang w:eastAsia="ru-RU" w:bidi="ru-RU"/>
              </w:rPr>
              <w:t xml:space="preserve">,00 </w:t>
            </w:r>
            <w:r w:rsidRPr="00041846">
              <w:rPr>
                <w:rFonts w:ascii="Times New Roman" w:eastAsia="Microsoft Sans Serif" w:hAnsi="Times New Roman" w:cs="Times New Roman"/>
                <w:b/>
                <w:bCs/>
                <w:sz w:val="24"/>
                <w:szCs w:val="24"/>
                <w:lang w:eastAsia="ru-RU" w:bidi="ru-RU"/>
              </w:rPr>
              <w:t>руб.</w:t>
            </w:r>
          </w:p>
          <w:p w14:paraId="36B407AD" w14:textId="6CA2DDCD" w:rsidR="00F34A6A" w:rsidRDefault="00F34A6A" w:rsidP="00F34A6A">
            <w:pPr>
              <w:widowControl w:val="0"/>
              <w:spacing w:after="0" w:line="240" w:lineRule="auto"/>
              <w:ind w:right="130"/>
              <w:rPr>
                <w:rFonts w:ascii="Times New Roman" w:eastAsia="Microsoft Sans Serif" w:hAnsi="Times New Roman" w:cs="Times New Roman"/>
                <w:b/>
                <w:bCs/>
                <w:sz w:val="24"/>
                <w:szCs w:val="24"/>
                <w:lang w:eastAsia="ru-RU" w:bidi="ru-RU"/>
              </w:rPr>
            </w:pPr>
            <w:r w:rsidRPr="00041846">
              <w:rPr>
                <w:rFonts w:ascii="Times New Roman" w:eastAsia="Microsoft Sans Serif" w:hAnsi="Times New Roman" w:cs="Times New Roman"/>
                <w:b/>
                <w:bCs/>
                <w:sz w:val="24"/>
                <w:szCs w:val="24"/>
                <w:lang w:eastAsia="ru-RU" w:bidi="ru-RU"/>
              </w:rPr>
              <w:t>Лот №</w:t>
            </w:r>
            <w:r>
              <w:rPr>
                <w:rFonts w:ascii="Times New Roman" w:eastAsia="Microsoft Sans Serif" w:hAnsi="Times New Roman" w:cs="Times New Roman"/>
                <w:b/>
                <w:bCs/>
                <w:sz w:val="24"/>
                <w:szCs w:val="24"/>
                <w:lang w:eastAsia="ru-RU" w:bidi="ru-RU"/>
              </w:rPr>
              <w:t>4</w:t>
            </w:r>
            <w:r w:rsidRPr="00041846">
              <w:rPr>
                <w:rFonts w:ascii="Times New Roman" w:eastAsia="Microsoft Sans Serif" w:hAnsi="Times New Roman" w:cs="Times New Roman"/>
                <w:b/>
                <w:bCs/>
                <w:sz w:val="24"/>
                <w:szCs w:val="24"/>
                <w:lang w:eastAsia="ru-RU" w:bidi="ru-RU"/>
              </w:rPr>
              <w:t xml:space="preserve"> –</w:t>
            </w:r>
            <w:r w:rsidR="006B1ADD">
              <w:rPr>
                <w:rFonts w:ascii="Times New Roman" w:eastAsia="Microsoft Sans Serif" w:hAnsi="Times New Roman" w:cs="Times New Roman"/>
                <w:b/>
                <w:bCs/>
                <w:sz w:val="24"/>
                <w:szCs w:val="24"/>
                <w:lang w:eastAsia="ru-RU" w:bidi="ru-RU"/>
              </w:rPr>
              <w:t xml:space="preserve"> </w:t>
            </w:r>
            <w:r w:rsidR="00F3003E">
              <w:rPr>
                <w:rFonts w:ascii="Times New Roman" w:eastAsia="Microsoft Sans Serif" w:hAnsi="Times New Roman" w:cs="Times New Roman"/>
                <w:b/>
                <w:bCs/>
                <w:sz w:val="24"/>
                <w:szCs w:val="24"/>
                <w:lang w:eastAsia="ru-RU" w:bidi="ru-RU"/>
              </w:rPr>
              <w:t>4</w:t>
            </w:r>
            <w:r w:rsidR="00B42263">
              <w:rPr>
                <w:rFonts w:ascii="Times New Roman" w:eastAsia="Microsoft Sans Serif" w:hAnsi="Times New Roman" w:cs="Times New Roman"/>
                <w:b/>
                <w:bCs/>
                <w:sz w:val="24"/>
                <w:szCs w:val="24"/>
                <w:lang w:eastAsia="ru-RU" w:bidi="ru-RU"/>
              </w:rPr>
              <w:t xml:space="preserve"> </w:t>
            </w:r>
            <w:r w:rsidR="00F3003E">
              <w:rPr>
                <w:rFonts w:ascii="Times New Roman" w:eastAsia="Microsoft Sans Serif" w:hAnsi="Times New Roman" w:cs="Times New Roman"/>
                <w:b/>
                <w:bCs/>
                <w:sz w:val="24"/>
                <w:szCs w:val="24"/>
                <w:lang w:eastAsia="ru-RU" w:bidi="ru-RU"/>
              </w:rPr>
              <w:t>576</w:t>
            </w:r>
            <w:r>
              <w:rPr>
                <w:rFonts w:ascii="Times New Roman" w:eastAsia="Microsoft Sans Serif" w:hAnsi="Times New Roman" w:cs="Times New Roman"/>
                <w:b/>
                <w:bCs/>
                <w:sz w:val="24"/>
                <w:szCs w:val="24"/>
                <w:lang w:eastAsia="ru-RU" w:bidi="ru-RU"/>
              </w:rPr>
              <w:t xml:space="preserve">,00 </w:t>
            </w:r>
            <w:r w:rsidRPr="00041846">
              <w:rPr>
                <w:rFonts w:ascii="Times New Roman" w:eastAsia="Microsoft Sans Serif" w:hAnsi="Times New Roman" w:cs="Times New Roman"/>
                <w:b/>
                <w:bCs/>
                <w:sz w:val="24"/>
                <w:szCs w:val="24"/>
                <w:lang w:eastAsia="ru-RU" w:bidi="ru-RU"/>
              </w:rPr>
              <w:t>руб.</w:t>
            </w:r>
          </w:p>
          <w:p w14:paraId="339752A9" w14:textId="3F23E3B4" w:rsidR="00F34A6A" w:rsidRDefault="00F34A6A" w:rsidP="00F34A6A">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№5 </w:t>
            </w:r>
            <w:r w:rsidRPr="00041846">
              <w:rPr>
                <w:rFonts w:ascii="Times New Roman" w:eastAsia="Microsoft Sans Serif" w:hAnsi="Times New Roman" w:cs="Times New Roman"/>
                <w:b/>
                <w:bCs/>
                <w:sz w:val="24"/>
                <w:szCs w:val="24"/>
                <w:lang w:eastAsia="ru-RU" w:bidi="ru-RU"/>
              </w:rPr>
              <w:t>–</w:t>
            </w:r>
            <w:r w:rsidR="006B1ADD">
              <w:rPr>
                <w:rFonts w:ascii="Times New Roman" w:eastAsia="Microsoft Sans Serif" w:hAnsi="Times New Roman" w:cs="Times New Roman"/>
                <w:b/>
                <w:bCs/>
                <w:sz w:val="24"/>
                <w:szCs w:val="24"/>
                <w:lang w:eastAsia="ru-RU" w:bidi="ru-RU"/>
              </w:rPr>
              <w:t xml:space="preserve"> 1</w:t>
            </w:r>
            <w:r w:rsidR="00F3003E">
              <w:rPr>
                <w:rFonts w:ascii="Times New Roman" w:eastAsia="Microsoft Sans Serif" w:hAnsi="Times New Roman" w:cs="Times New Roman"/>
                <w:b/>
                <w:bCs/>
                <w:sz w:val="24"/>
                <w:szCs w:val="24"/>
                <w:lang w:eastAsia="ru-RU" w:bidi="ru-RU"/>
              </w:rPr>
              <w:t>0</w:t>
            </w:r>
            <w:r w:rsidR="006B1ADD">
              <w:rPr>
                <w:rFonts w:ascii="Times New Roman" w:eastAsia="Microsoft Sans Serif" w:hAnsi="Times New Roman" w:cs="Times New Roman"/>
                <w:b/>
                <w:bCs/>
                <w:sz w:val="24"/>
                <w:szCs w:val="24"/>
                <w:lang w:eastAsia="ru-RU" w:bidi="ru-RU"/>
              </w:rPr>
              <w:t>4</w:t>
            </w:r>
            <w:r w:rsidR="00B42263">
              <w:rPr>
                <w:rFonts w:ascii="Times New Roman" w:eastAsia="Microsoft Sans Serif" w:hAnsi="Times New Roman" w:cs="Times New Roman"/>
                <w:b/>
                <w:bCs/>
                <w:sz w:val="24"/>
                <w:szCs w:val="24"/>
                <w:lang w:eastAsia="ru-RU" w:bidi="ru-RU"/>
              </w:rPr>
              <w:t xml:space="preserve"> </w:t>
            </w:r>
            <w:r w:rsidR="00F3003E">
              <w:rPr>
                <w:rFonts w:ascii="Times New Roman" w:eastAsia="Microsoft Sans Serif" w:hAnsi="Times New Roman" w:cs="Times New Roman"/>
                <w:b/>
                <w:bCs/>
                <w:sz w:val="24"/>
                <w:szCs w:val="24"/>
                <w:lang w:eastAsia="ru-RU" w:bidi="ru-RU"/>
              </w:rPr>
              <w:t>000</w:t>
            </w:r>
            <w:r>
              <w:rPr>
                <w:rFonts w:ascii="Times New Roman" w:eastAsia="Microsoft Sans Serif" w:hAnsi="Times New Roman" w:cs="Times New Roman"/>
                <w:b/>
                <w:bCs/>
                <w:sz w:val="24"/>
                <w:szCs w:val="24"/>
                <w:lang w:eastAsia="ru-RU" w:bidi="ru-RU"/>
              </w:rPr>
              <w:t>,00 руб.</w:t>
            </w:r>
          </w:p>
          <w:p w14:paraId="4F4AFCED" w14:textId="5EE34F53" w:rsidR="00F34A6A" w:rsidRDefault="00F34A6A" w:rsidP="00F34A6A">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№6 </w:t>
            </w:r>
            <w:r w:rsidRPr="00041846">
              <w:rPr>
                <w:rFonts w:ascii="Times New Roman" w:eastAsia="Microsoft Sans Serif" w:hAnsi="Times New Roman" w:cs="Times New Roman"/>
                <w:b/>
                <w:bCs/>
                <w:sz w:val="24"/>
                <w:szCs w:val="24"/>
                <w:lang w:eastAsia="ru-RU" w:bidi="ru-RU"/>
              </w:rPr>
              <w:t>–</w:t>
            </w:r>
            <w:r w:rsidR="006B1ADD">
              <w:rPr>
                <w:rFonts w:ascii="Times New Roman" w:eastAsia="Microsoft Sans Serif" w:hAnsi="Times New Roman" w:cs="Times New Roman"/>
                <w:b/>
                <w:bCs/>
                <w:sz w:val="24"/>
                <w:szCs w:val="24"/>
                <w:lang w:eastAsia="ru-RU" w:bidi="ru-RU"/>
              </w:rPr>
              <w:t xml:space="preserve"> </w:t>
            </w:r>
            <w:r w:rsidR="00F3003E">
              <w:rPr>
                <w:rFonts w:ascii="Times New Roman" w:eastAsia="Microsoft Sans Serif" w:hAnsi="Times New Roman" w:cs="Times New Roman"/>
                <w:b/>
                <w:bCs/>
                <w:sz w:val="24"/>
                <w:szCs w:val="24"/>
                <w:lang w:eastAsia="ru-RU" w:bidi="ru-RU"/>
              </w:rPr>
              <w:t>59</w:t>
            </w:r>
            <w:r w:rsidR="00B42263">
              <w:rPr>
                <w:rFonts w:ascii="Times New Roman" w:eastAsia="Microsoft Sans Serif" w:hAnsi="Times New Roman" w:cs="Times New Roman"/>
                <w:b/>
                <w:bCs/>
                <w:sz w:val="24"/>
                <w:szCs w:val="24"/>
                <w:lang w:eastAsia="ru-RU" w:bidi="ru-RU"/>
              </w:rPr>
              <w:t xml:space="preserve"> </w:t>
            </w:r>
            <w:r w:rsidR="00F3003E">
              <w:rPr>
                <w:rFonts w:ascii="Times New Roman" w:eastAsia="Microsoft Sans Serif" w:hAnsi="Times New Roman" w:cs="Times New Roman"/>
                <w:b/>
                <w:bCs/>
                <w:sz w:val="24"/>
                <w:szCs w:val="24"/>
                <w:lang w:eastAsia="ru-RU" w:bidi="ru-RU"/>
              </w:rPr>
              <w:t>220</w:t>
            </w:r>
            <w:r>
              <w:rPr>
                <w:rFonts w:ascii="Times New Roman" w:eastAsia="Microsoft Sans Serif" w:hAnsi="Times New Roman" w:cs="Times New Roman"/>
                <w:b/>
                <w:bCs/>
                <w:sz w:val="24"/>
                <w:szCs w:val="24"/>
                <w:lang w:eastAsia="ru-RU" w:bidi="ru-RU"/>
              </w:rPr>
              <w:t xml:space="preserve">,00 </w:t>
            </w:r>
            <w:r w:rsidRPr="00041846">
              <w:rPr>
                <w:rFonts w:ascii="Times New Roman" w:eastAsia="Microsoft Sans Serif" w:hAnsi="Times New Roman" w:cs="Times New Roman"/>
                <w:b/>
                <w:bCs/>
                <w:sz w:val="24"/>
                <w:szCs w:val="24"/>
                <w:lang w:eastAsia="ru-RU" w:bidi="ru-RU"/>
              </w:rPr>
              <w:t>руб.</w:t>
            </w:r>
          </w:p>
          <w:p w14:paraId="04E6BF30" w14:textId="5167024F" w:rsidR="00F34A6A" w:rsidRDefault="00F34A6A" w:rsidP="00F34A6A">
            <w:pPr>
              <w:widowControl w:val="0"/>
              <w:spacing w:after="0" w:line="240" w:lineRule="auto"/>
              <w:ind w:right="130"/>
              <w:rPr>
                <w:rFonts w:ascii="Times New Roman" w:eastAsia="Microsoft Sans Serif" w:hAnsi="Times New Roman" w:cs="Times New Roman"/>
                <w:b/>
                <w:bCs/>
                <w:sz w:val="24"/>
                <w:szCs w:val="24"/>
                <w:lang w:eastAsia="ru-RU" w:bidi="ru-RU"/>
              </w:rPr>
            </w:pPr>
            <w:r w:rsidRPr="00041846">
              <w:rPr>
                <w:rFonts w:ascii="Times New Roman" w:eastAsia="Microsoft Sans Serif" w:hAnsi="Times New Roman" w:cs="Times New Roman"/>
                <w:b/>
                <w:bCs/>
                <w:sz w:val="24"/>
                <w:szCs w:val="24"/>
                <w:lang w:eastAsia="ru-RU" w:bidi="ru-RU"/>
              </w:rPr>
              <w:t>Лот №</w:t>
            </w:r>
            <w:r>
              <w:rPr>
                <w:rFonts w:ascii="Times New Roman" w:eastAsia="Microsoft Sans Serif" w:hAnsi="Times New Roman" w:cs="Times New Roman"/>
                <w:b/>
                <w:bCs/>
                <w:sz w:val="24"/>
                <w:szCs w:val="24"/>
                <w:lang w:eastAsia="ru-RU" w:bidi="ru-RU"/>
              </w:rPr>
              <w:t>7</w:t>
            </w:r>
            <w:r w:rsidRPr="00041846">
              <w:rPr>
                <w:rFonts w:ascii="Times New Roman" w:eastAsia="Microsoft Sans Serif" w:hAnsi="Times New Roman" w:cs="Times New Roman"/>
                <w:b/>
                <w:bCs/>
                <w:sz w:val="24"/>
                <w:szCs w:val="24"/>
                <w:lang w:eastAsia="ru-RU" w:bidi="ru-RU"/>
              </w:rPr>
              <w:t xml:space="preserve"> –</w:t>
            </w:r>
            <w:r w:rsidR="006B1ADD">
              <w:rPr>
                <w:rFonts w:ascii="Times New Roman" w:eastAsia="Microsoft Sans Serif" w:hAnsi="Times New Roman" w:cs="Times New Roman"/>
                <w:b/>
                <w:bCs/>
                <w:sz w:val="24"/>
                <w:szCs w:val="24"/>
                <w:lang w:eastAsia="ru-RU" w:bidi="ru-RU"/>
              </w:rPr>
              <w:t xml:space="preserve"> </w:t>
            </w:r>
            <w:r w:rsidR="00F3003E">
              <w:rPr>
                <w:rFonts w:ascii="Times New Roman" w:eastAsia="Microsoft Sans Serif" w:hAnsi="Times New Roman" w:cs="Times New Roman"/>
                <w:b/>
                <w:bCs/>
                <w:sz w:val="24"/>
                <w:szCs w:val="24"/>
                <w:lang w:eastAsia="ru-RU" w:bidi="ru-RU"/>
              </w:rPr>
              <w:t>42</w:t>
            </w:r>
            <w:r w:rsidR="00B42263">
              <w:rPr>
                <w:rFonts w:ascii="Times New Roman" w:eastAsia="Microsoft Sans Serif" w:hAnsi="Times New Roman" w:cs="Times New Roman"/>
                <w:b/>
                <w:bCs/>
                <w:sz w:val="24"/>
                <w:szCs w:val="24"/>
                <w:lang w:eastAsia="ru-RU" w:bidi="ru-RU"/>
              </w:rPr>
              <w:t xml:space="preserve"> </w:t>
            </w:r>
            <w:r w:rsidR="00F3003E">
              <w:rPr>
                <w:rFonts w:ascii="Times New Roman" w:eastAsia="Microsoft Sans Serif" w:hAnsi="Times New Roman" w:cs="Times New Roman"/>
                <w:b/>
                <w:bCs/>
                <w:sz w:val="24"/>
                <w:szCs w:val="24"/>
                <w:lang w:eastAsia="ru-RU" w:bidi="ru-RU"/>
              </w:rPr>
              <w:t>000</w:t>
            </w:r>
            <w:r>
              <w:rPr>
                <w:rFonts w:ascii="Times New Roman" w:eastAsia="Microsoft Sans Serif" w:hAnsi="Times New Roman" w:cs="Times New Roman"/>
                <w:b/>
                <w:bCs/>
                <w:sz w:val="24"/>
                <w:szCs w:val="24"/>
                <w:lang w:eastAsia="ru-RU" w:bidi="ru-RU"/>
              </w:rPr>
              <w:t xml:space="preserve">,00 </w:t>
            </w:r>
            <w:r w:rsidRPr="00041846">
              <w:rPr>
                <w:rFonts w:ascii="Times New Roman" w:eastAsia="Microsoft Sans Serif" w:hAnsi="Times New Roman" w:cs="Times New Roman"/>
                <w:b/>
                <w:bCs/>
                <w:sz w:val="24"/>
                <w:szCs w:val="24"/>
                <w:lang w:eastAsia="ru-RU" w:bidi="ru-RU"/>
              </w:rPr>
              <w:t>руб.</w:t>
            </w:r>
          </w:p>
          <w:p w14:paraId="23413ABA" w14:textId="77D084C3" w:rsidR="00F34A6A" w:rsidRDefault="00F34A6A" w:rsidP="00F34A6A">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№8 </w:t>
            </w:r>
            <w:r w:rsidRPr="00041846">
              <w:rPr>
                <w:rFonts w:ascii="Times New Roman" w:eastAsia="Microsoft Sans Serif" w:hAnsi="Times New Roman" w:cs="Times New Roman"/>
                <w:b/>
                <w:bCs/>
                <w:sz w:val="24"/>
                <w:szCs w:val="24"/>
                <w:lang w:eastAsia="ru-RU" w:bidi="ru-RU"/>
              </w:rPr>
              <w:t>–</w:t>
            </w:r>
            <w:r w:rsidR="006B1ADD">
              <w:rPr>
                <w:rFonts w:ascii="Times New Roman" w:eastAsia="Microsoft Sans Serif" w:hAnsi="Times New Roman" w:cs="Times New Roman"/>
                <w:b/>
                <w:bCs/>
                <w:sz w:val="24"/>
                <w:szCs w:val="24"/>
                <w:lang w:eastAsia="ru-RU" w:bidi="ru-RU"/>
              </w:rPr>
              <w:t xml:space="preserve"> </w:t>
            </w:r>
            <w:r w:rsidR="00F3003E">
              <w:rPr>
                <w:rFonts w:ascii="Times New Roman" w:eastAsia="Microsoft Sans Serif" w:hAnsi="Times New Roman" w:cs="Times New Roman"/>
                <w:b/>
                <w:bCs/>
                <w:sz w:val="24"/>
                <w:szCs w:val="24"/>
                <w:lang w:eastAsia="ru-RU" w:bidi="ru-RU"/>
              </w:rPr>
              <w:t>19</w:t>
            </w:r>
            <w:r w:rsidR="00B42263">
              <w:rPr>
                <w:rFonts w:ascii="Times New Roman" w:eastAsia="Microsoft Sans Serif" w:hAnsi="Times New Roman" w:cs="Times New Roman"/>
                <w:b/>
                <w:bCs/>
                <w:sz w:val="24"/>
                <w:szCs w:val="24"/>
                <w:lang w:eastAsia="ru-RU" w:bidi="ru-RU"/>
              </w:rPr>
              <w:t xml:space="preserve"> </w:t>
            </w:r>
            <w:r w:rsidR="00F3003E">
              <w:rPr>
                <w:rFonts w:ascii="Times New Roman" w:eastAsia="Microsoft Sans Serif" w:hAnsi="Times New Roman" w:cs="Times New Roman"/>
                <w:b/>
                <w:bCs/>
                <w:sz w:val="24"/>
                <w:szCs w:val="24"/>
                <w:lang w:eastAsia="ru-RU" w:bidi="ru-RU"/>
              </w:rPr>
              <w:t>440</w:t>
            </w:r>
            <w:r>
              <w:rPr>
                <w:rFonts w:ascii="Times New Roman" w:eastAsia="Microsoft Sans Serif" w:hAnsi="Times New Roman" w:cs="Times New Roman"/>
                <w:b/>
                <w:bCs/>
                <w:sz w:val="24"/>
                <w:szCs w:val="24"/>
                <w:lang w:eastAsia="ru-RU" w:bidi="ru-RU"/>
              </w:rPr>
              <w:t>,00 руб.</w:t>
            </w:r>
          </w:p>
          <w:p w14:paraId="1876C472" w14:textId="1582148B" w:rsidR="00F34A6A" w:rsidRDefault="00F34A6A" w:rsidP="00F34A6A">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№9 </w:t>
            </w:r>
            <w:r w:rsidRPr="00041846">
              <w:rPr>
                <w:rFonts w:ascii="Times New Roman" w:eastAsia="Microsoft Sans Serif" w:hAnsi="Times New Roman" w:cs="Times New Roman"/>
                <w:b/>
                <w:bCs/>
                <w:sz w:val="24"/>
                <w:szCs w:val="24"/>
                <w:lang w:eastAsia="ru-RU" w:bidi="ru-RU"/>
              </w:rPr>
              <w:t>–</w:t>
            </w:r>
            <w:r w:rsidR="006B1ADD">
              <w:rPr>
                <w:rFonts w:ascii="Times New Roman" w:eastAsia="Microsoft Sans Serif" w:hAnsi="Times New Roman" w:cs="Times New Roman"/>
                <w:b/>
                <w:bCs/>
                <w:sz w:val="24"/>
                <w:szCs w:val="24"/>
                <w:lang w:eastAsia="ru-RU" w:bidi="ru-RU"/>
              </w:rPr>
              <w:t xml:space="preserve"> </w:t>
            </w:r>
            <w:r w:rsidR="00F3003E">
              <w:rPr>
                <w:rFonts w:ascii="Times New Roman" w:eastAsia="Microsoft Sans Serif" w:hAnsi="Times New Roman" w:cs="Times New Roman"/>
                <w:b/>
                <w:bCs/>
                <w:sz w:val="24"/>
                <w:szCs w:val="24"/>
                <w:lang w:eastAsia="ru-RU" w:bidi="ru-RU"/>
              </w:rPr>
              <w:t>3</w:t>
            </w:r>
            <w:r w:rsidR="00B42263">
              <w:rPr>
                <w:rFonts w:ascii="Times New Roman" w:eastAsia="Microsoft Sans Serif" w:hAnsi="Times New Roman" w:cs="Times New Roman"/>
                <w:b/>
                <w:bCs/>
                <w:sz w:val="24"/>
                <w:szCs w:val="24"/>
                <w:lang w:eastAsia="ru-RU" w:bidi="ru-RU"/>
              </w:rPr>
              <w:t xml:space="preserve"> </w:t>
            </w:r>
            <w:r w:rsidR="00F3003E">
              <w:rPr>
                <w:rFonts w:ascii="Times New Roman" w:eastAsia="Microsoft Sans Serif" w:hAnsi="Times New Roman" w:cs="Times New Roman"/>
                <w:b/>
                <w:bCs/>
                <w:sz w:val="24"/>
                <w:szCs w:val="24"/>
                <w:lang w:eastAsia="ru-RU" w:bidi="ru-RU"/>
              </w:rPr>
              <w:t>960</w:t>
            </w:r>
            <w:r>
              <w:rPr>
                <w:rFonts w:ascii="Times New Roman" w:eastAsia="Microsoft Sans Serif" w:hAnsi="Times New Roman" w:cs="Times New Roman"/>
                <w:b/>
                <w:bCs/>
                <w:sz w:val="24"/>
                <w:szCs w:val="24"/>
                <w:lang w:eastAsia="ru-RU" w:bidi="ru-RU"/>
              </w:rPr>
              <w:t xml:space="preserve">,00 </w:t>
            </w:r>
            <w:r w:rsidRPr="00041846">
              <w:rPr>
                <w:rFonts w:ascii="Times New Roman" w:eastAsia="Microsoft Sans Serif" w:hAnsi="Times New Roman" w:cs="Times New Roman"/>
                <w:b/>
                <w:bCs/>
                <w:sz w:val="24"/>
                <w:szCs w:val="24"/>
                <w:lang w:eastAsia="ru-RU" w:bidi="ru-RU"/>
              </w:rPr>
              <w:t>руб.</w:t>
            </w:r>
          </w:p>
          <w:p w14:paraId="0F711A2D" w14:textId="627F4282" w:rsidR="00F34A6A" w:rsidRDefault="00F34A6A" w:rsidP="00F34A6A">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№10 </w:t>
            </w:r>
            <w:r w:rsidRPr="00041846">
              <w:rPr>
                <w:rFonts w:ascii="Times New Roman" w:eastAsia="Microsoft Sans Serif" w:hAnsi="Times New Roman" w:cs="Times New Roman"/>
                <w:b/>
                <w:bCs/>
                <w:sz w:val="24"/>
                <w:szCs w:val="24"/>
                <w:lang w:eastAsia="ru-RU" w:bidi="ru-RU"/>
              </w:rPr>
              <w:t>–</w:t>
            </w:r>
            <w:r w:rsidR="006B1ADD">
              <w:rPr>
                <w:rFonts w:ascii="Times New Roman" w:eastAsia="Microsoft Sans Serif" w:hAnsi="Times New Roman" w:cs="Times New Roman"/>
                <w:b/>
                <w:bCs/>
                <w:sz w:val="24"/>
                <w:szCs w:val="24"/>
                <w:lang w:eastAsia="ru-RU" w:bidi="ru-RU"/>
              </w:rPr>
              <w:t xml:space="preserve"> </w:t>
            </w:r>
            <w:r w:rsidR="00F3003E">
              <w:rPr>
                <w:rFonts w:ascii="Times New Roman" w:eastAsia="Microsoft Sans Serif" w:hAnsi="Times New Roman" w:cs="Times New Roman"/>
                <w:b/>
                <w:bCs/>
                <w:sz w:val="24"/>
                <w:szCs w:val="24"/>
                <w:lang w:eastAsia="ru-RU" w:bidi="ru-RU"/>
              </w:rPr>
              <w:t>3</w:t>
            </w:r>
            <w:r w:rsidR="00B42263">
              <w:rPr>
                <w:rFonts w:ascii="Times New Roman" w:eastAsia="Microsoft Sans Serif" w:hAnsi="Times New Roman" w:cs="Times New Roman"/>
                <w:b/>
                <w:bCs/>
                <w:sz w:val="24"/>
                <w:szCs w:val="24"/>
                <w:lang w:eastAsia="ru-RU" w:bidi="ru-RU"/>
              </w:rPr>
              <w:t xml:space="preserve"> </w:t>
            </w:r>
            <w:r w:rsidR="00F3003E">
              <w:rPr>
                <w:rFonts w:ascii="Times New Roman" w:eastAsia="Microsoft Sans Serif" w:hAnsi="Times New Roman" w:cs="Times New Roman"/>
                <w:b/>
                <w:bCs/>
                <w:sz w:val="24"/>
                <w:szCs w:val="24"/>
                <w:lang w:eastAsia="ru-RU" w:bidi="ru-RU"/>
              </w:rPr>
              <w:t>792</w:t>
            </w:r>
            <w:r>
              <w:rPr>
                <w:rFonts w:ascii="Times New Roman" w:eastAsia="Microsoft Sans Serif" w:hAnsi="Times New Roman" w:cs="Times New Roman"/>
                <w:b/>
                <w:bCs/>
                <w:sz w:val="24"/>
                <w:szCs w:val="24"/>
                <w:lang w:eastAsia="ru-RU" w:bidi="ru-RU"/>
              </w:rPr>
              <w:t xml:space="preserve">,00 </w:t>
            </w:r>
            <w:r w:rsidRPr="00041846">
              <w:rPr>
                <w:rFonts w:ascii="Times New Roman" w:eastAsia="Microsoft Sans Serif" w:hAnsi="Times New Roman" w:cs="Times New Roman"/>
                <w:b/>
                <w:bCs/>
                <w:sz w:val="24"/>
                <w:szCs w:val="24"/>
                <w:lang w:eastAsia="ru-RU" w:bidi="ru-RU"/>
              </w:rPr>
              <w:t>руб.</w:t>
            </w:r>
          </w:p>
          <w:p w14:paraId="112F7E4D" w14:textId="7D57EBCF" w:rsidR="00F3003E" w:rsidRDefault="00F3003E" w:rsidP="00F34A6A">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№11 </w:t>
            </w:r>
            <w:r w:rsidR="00B42263">
              <w:rPr>
                <w:rFonts w:ascii="Times New Roman" w:eastAsia="Microsoft Sans Serif" w:hAnsi="Times New Roman" w:cs="Times New Roman"/>
                <w:b/>
                <w:bCs/>
                <w:sz w:val="24"/>
                <w:szCs w:val="24"/>
                <w:lang w:eastAsia="ru-RU" w:bidi="ru-RU"/>
              </w:rPr>
              <w:t>–</w:t>
            </w:r>
            <w:r>
              <w:rPr>
                <w:rFonts w:ascii="Times New Roman" w:eastAsia="Microsoft Sans Serif" w:hAnsi="Times New Roman" w:cs="Times New Roman"/>
                <w:b/>
                <w:bCs/>
                <w:sz w:val="24"/>
                <w:szCs w:val="24"/>
                <w:lang w:eastAsia="ru-RU" w:bidi="ru-RU"/>
              </w:rPr>
              <w:t xml:space="preserve"> 2</w:t>
            </w:r>
            <w:r w:rsidR="00B42263">
              <w:rPr>
                <w:rFonts w:ascii="Times New Roman" w:eastAsia="Microsoft Sans Serif" w:hAnsi="Times New Roman" w:cs="Times New Roman"/>
                <w:b/>
                <w:bCs/>
                <w:sz w:val="24"/>
                <w:szCs w:val="24"/>
                <w:lang w:eastAsia="ru-RU" w:bidi="ru-RU"/>
              </w:rPr>
              <w:t xml:space="preserve"> </w:t>
            </w:r>
            <w:r>
              <w:rPr>
                <w:rFonts w:ascii="Times New Roman" w:eastAsia="Microsoft Sans Serif" w:hAnsi="Times New Roman" w:cs="Times New Roman"/>
                <w:b/>
                <w:bCs/>
                <w:sz w:val="24"/>
                <w:szCs w:val="24"/>
                <w:lang w:eastAsia="ru-RU" w:bidi="ru-RU"/>
              </w:rPr>
              <w:t xml:space="preserve">800,00 </w:t>
            </w:r>
            <w:r w:rsidRPr="00041846">
              <w:rPr>
                <w:rFonts w:ascii="Times New Roman" w:eastAsia="Microsoft Sans Serif" w:hAnsi="Times New Roman" w:cs="Times New Roman"/>
                <w:b/>
                <w:bCs/>
                <w:sz w:val="24"/>
                <w:szCs w:val="24"/>
                <w:lang w:eastAsia="ru-RU" w:bidi="ru-RU"/>
              </w:rPr>
              <w:t>руб.</w:t>
            </w:r>
          </w:p>
          <w:p w14:paraId="1D58584C" w14:textId="56668B75" w:rsidR="00F3003E" w:rsidRDefault="00F3003E" w:rsidP="00F34A6A">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№12 </w:t>
            </w:r>
            <w:r w:rsidR="00B42263">
              <w:rPr>
                <w:rFonts w:ascii="Times New Roman" w:eastAsia="Microsoft Sans Serif" w:hAnsi="Times New Roman" w:cs="Times New Roman"/>
                <w:b/>
                <w:bCs/>
                <w:sz w:val="24"/>
                <w:szCs w:val="24"/>
                <w:lang w:eastAsia="ru-RU" w:bidi="ru-RU"/>
              </w:rPr>
              <w:t>–</w:t>
            </w:r>
            <w:r>
              <w:rPr>
                <w:rFonts w:ascii="Times New Roman" w:eastAsia="Microsoft Sans Serif" w:hAnsi="Times New Roman" w:cs="Times New Roman"/>
                <w:b/>
                <w:bCs/>
                <w:sz w:val="24"/>
                <w:szCs w:val="24"/>
                <w:lang w:eastAsia="ru-RU" w:bidi="ru-RU"/>
              </w:rPr>
              <w:t xml:space="preserve"> 20</w:t>
            </w:r>
            <w:r w:rsidR="00B42263">
              <w:rPr>
                <w:rFonts w:ascii="Times New Roman" w:eastAsia="Microsoft Sans Serif" w:hAnsi="Times New Roman" w:cs="Times New Roman"/>
                <w:b/>
                <w:bCs/>
                <w:sz w:val="24"/>
                <w:szCs w:val="24"/>
                <w:lang w:eastAsia="ru-RU" w:bidi="ru-RU"/>
              </w:rPr>
              <w:t xml:space="preserve"> </w:t>
            </w:r>
            <w:r>
              <w:rPr>
                <w:rFonts w:ascii="Times New Roman" w:eastAsia="Microsoft Sans Serif" w:hAnsi="Times New Roman" w:cs="Times New Roman"/>
                <w:b/>
                <w:bCs/>
                <w:sz w:val="24"/>
                <w:szCs w:val="24"/>
                <w:lang w:eastAsia="ru-RU" w:bidi="ru-RU"/>
              </w:rPr>
              <w:t xml:space="preserve">400,00 </w:t>
            </w:r>
            <w:r w:rsidRPr="00041846">
              <w:rPr>
                <w:rFonts w:ascii="Times New Roman" w:eastAsia="Microsoft Sans Serif" w:hAnsi="Times New Roman" w:cs="Times New Roman"/>
                <w:b/>
                <w:bCs/>
                <w:sz w:val="24"/>
                <w:szCs w:val="24"/>
                <w:lang w:eastAsia="ru-RU" w:bidi="ru-RU"/>
              </w:rPr>
              <w:t>руб.</w:t>
            </w:r>
          </w:p>
          <w:p w14:paraId="70EE97E7" w14:textId="1BDA982A" w:rsidR="00F3003E" w:rsidRDefault="00F3003E" w:rsidP="00F34A6A">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№13 </w:t>
            </w:r>
            <w:r w:rsidR="00B42263">
              <w:rPr>
                <w:rFonts w:ascii="Times New Roman" w:eastAsia="Microsoft Sans Serif" w:hAnsi="Times New Roman" w:cs="Times New Roman"/>
                <w:b/>
                <w:bCs/>
                <w:sz w:val="24"/>
                <w:szCs w:val="24"/>
                <w:lang w:eastAsia="ru-RU" w:bidi="ru-RU"/>
              </w:rPr>
              <w:t>–</w:t>
            </w:r>
            <w:r>
              <w:rPr>
                <w:rFonts w:ascii="Times New Roman" w:eastAsia="Microsoft Sans Serif" w:hAnsi="Times New Roman" w:cs="Times New Roman"/>
                <w:b/>
                <w:bCs/>
                <w:sz w:val="24"/>
                <w:szCs w:val="24"/>
                <w:lang w:eastAsia="ru-RU" w:bidi="ru-RU"/>
              </w:rPr>
              <w:t xml:space="preserve"> 233</w:t>
            </w:r>
            <w:r w:rsidR="00B42263">
              <w:rPr>
                <w:rFonts w:ascii="Times New Roman" w:eastAsia="Microsoft Sans Serif" w:hAnsi="Times New Roman" w:cs="Times New Roman"/>
                <w:b/>
                <w:bCs/>
                <w:sz w:val="24"/>
                <w:szCs w:val="24"/>
                <w:lang w:eastAsia="ru-RU" w:bidi="ru-RU"/>
              </w:rPr>
              <w:t xml:space="preserve"> </w:t>
            </w:r>
            <w:r>
              <w:rPr>
                <w:rFonts w:ascii="Times New Roman" w:eastAsia="Microsoft Sans Serif" w:hAnsi="Times New Roman" w:cs="Times New Roman"/>
                <w:b/>
                <w:bCs/>
                <w:sz w:val="24"/>
                <w:szCs w:val="24"/>
                <w:lang w:eastAsia="ru-RU" w:bidi="ru-RU"/>
              </w:rPr>
              <w:t xml:space="preserve">600,00 </w:t>
            </w:r>
            <w:r w:rsidRPr="00041846">
              <w:rPr>
                <w:rFonts w:ascii="Times New Roman" w:eastAsia="Microsoft Sans Serif" w:hAnsi="Times New Roman" w:cs="Times New Roman"/>
                <w:b/>
                <w:bCs/>
                <w:sz w:val="24"/>
                <w:szCs w:val="24"/>
                <w:lang w:eastAsia="ru-RU" w:bidi="ru-RU"/>
              </w:rPr>
              <w:t>руб.</w:t>
            </w:r>
          </w:p>
          <w:p w14:paraId="55BB3BE0" w14:textId="617FBE60" w:rsidR="00927616" w:rsidRPr="00EA601D" w:rsidRDefault="00927616" w:rsidP="00927616">
            <w:pPr>
              <w:pStyle w:val="a4"/>
              <w:spacing w:line="276" w:lineRule="auto"/>
              <w:rPr>
                <w:rFonts w:ascii="Times New Roman" w:hAnsi="Times New Roman" w:cs="Times New Roman"/>
                <w:sz w:val="24"/>
                <w:szCs w:val="24"/>
              </w:rPr>
            </w:pPr>
            <w:r w:rsidRPr="00041846">
              <w:rPr>
                <w:rFonts w:ascii="Times New Roman" w:eastAsia="Microsoft Sans Serif" w:hAnsi="Times New Roman" w:cs="Times New Roman"/>
                <w:b/>
                <w:bCs/>
                <w:sz w:val="24"/>
                <w:szCs w:val="24"/>
                <w:lang w:eastAsia="ru-RU" w:bidi="ru-RU"/>
              </w:rPr>
              <w:t>Сумма закупки:</w:t>
            </w:r>
            <w:r w:rsidR="006B1ADD">
              <w:rPr>
                <w:rFonts w:ascii="Times New Roman" w:eastAsia="Microsoft Sans Serif" w:hAnsi="Times New Roman" w:cs="Times New Roman"/>
                <w:b/>
                <w:bCs/>
                <w:sz w:val="24"/>
                <w:szCs w:val="24"/>
                <w:lang w:eastAsia="ru-RU" w:bidi="ru-RU"/>
              </w:rPr>
              <w:t xml:space="preserve"> </w:t>
            </w:r>
            <w:r w:rsidR="00F3003E">
              <w:rPr>
                <w:rFonts w:ascii="Times New Roman" w:eastAsia="Microsoft Sans Serif" w:hAnsi="Times New Roman" w:cs="Times New Roman"/>
                <w:b/>
                <w:bCs/>
                <w:sz w:val="24"/>
                <w:szCs w:val="24"/>
                <w:lang w:eastAsia="ru-RU" w:bidi="ru-RU"/>
              </w:rPr>
              <w:t>530</w:t>
            </w:r>
            <w:r w:rsidR="006B1ADD">
              <w:rPr>
                <w:rFonts w:ascii="Times New Roman" w:eastAsia="Microsoft Sans Serif" w:hAnsi="Times New Roman" w:cs="Times New Roman"/>
                <w:b/>
                <w:bCs/>
                <w:sz w:val="24"/>
                <w:szCs w:val="24"/>
                <w:lang w:eastAsia="ru-RU" w:bidi="ru-RU"/>
              </w:rPr>
              <w:t xml:space="preserve"> 9</w:t>
            </w:r>
            <w:r w:rsidR="00F3003E">
              <w:rPr>
                <w:rFonts w:ascii="Times New Roman" w:eastAsia="Microsoft Sans Serif" w:hAnsi="Times New Roman" w:cs="Times New Roman"/>
                <w:b/>
                <w:bCs/>
                <w:sz w:val="24"/>
                <w:szCs w:val="24"/>
                <w:lang w:eastAsia="ru-RU" w:bidi="ru-RU"/>
              </w:rPr>
              <w:t>96</w:t>
            </w:r>
            <w:r>
              <w:rPr>
                <w:rFonts w:ascii="Times New Roman" w:eastAsia="Microsoft Sans Serif" w:hAnsi="Times New Roman" w:cs="Times New Roman"/>
                <w:b/>
                <w:bCs/>
                <w:sz w:val="24"/>
                <w:szCs w:val="24"/>
                <w:lang w:eastAsia="ru-RU" w:bidi="ru-RU"/>
              </w:rPr>
              <w:t>,</w:t>
            </w:r>
            <w:r w:rsidRPr="00041846">
              <w:rPr>
                <w:rFonts w:ascii="Times New Roman" w:eastAsia="Microsoft Sans Serif" w:hAnsi="Times New Roman" w:cs="Times New Roman"/>
                <w:b/>
                <w:bCs/>
                <w:sz w:val="24"/>
                <w:szCs w:val="24"/>
                <w:lang w:eastAsia="ru-RU" w:bidi="ru-RU"/>
              </w:rPr>
              <w:t>00 руб.</w:t>
            </w:r>
          </w:p>
        </w:tc>
      </w:tr>
      <w:tr w:rsidR="003620C7" w:rsidRPr="00EA601D" w14:paraId="3BF9D9CD" w14:textId="77777777" w:rsidTr="00D64B9A">
        <w:trPr>
          <w:jc w:val="center"/>
        </w:trPr>
        <w:tc>
          <w:tcPr>
            <w:tcW w:w="627" w:type="dxa"/>
          </w:tcPr>
          <w:p w14:paraId="6EC31D62" w14:textId="77777777" w:rsidR="003620C7" w:rsidRPr="00EA601D" w:rsidRDefault="003620C7" w:rsidP="003620C7">
            <w:pPr>
              <w:pStyle w:val="a4"/>
              <w:spacing w:line="276" w:lineRule="auto"/>
              <w:jc w:val="center"/>
              <w:rPr>
                <w:rFonts w:ascii="Times New Roman" w:hAnsi="Times New Roman" w:cs="Times New Roman"/>
                <w:sz w:val="24"/>
                <w:szCs w:val="24"/>
              </w:rPr>
            </w:pPr>
          </w:p>
          <w:p w14:paraId="339BCD84" w14:textId="77777777" w:rsidR="003620C7" w:rsidRPr="00EA601D" w:rsidRDefault="003620C7" w:rsidP="003620C7">
            <w:pPr>
              <w:pStyle w:val="a4"/>
              <w:spacing w:line="276" w:lineRule="auto"/>
              <w:jc w:val="center"/>
              <w:rPr>
                <w:rFonts w:ascii="Times New Roman" w:hAnsi="Times New Roman" w:cs="Times New Roman"/>
                <w:sz w:val="24"/>
                <w:szCs w:val="24"/>
              </w:rPr>
            </w:pPr>
          </w:p>
          <w:p w14:paraId="7B281984" w14:textId="77777777" w:rsidR="003620C7" w:rsidRPr="00EA601D" w:rsidRDefault="003620C7" w:rsidP="003620C7">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4C67D19E" w14:textId="77777777" w:rsidR="003620C7" w:rsidRPr="00EA601D" w:rsidRDefault="003620C7" w:rsidP="003620C7">
            <w:pPr>
              <w:pStyle w:val="a4"/>
              <w:spacing w:line="276" w:lineRule="auto"/>
              <w:rPr>
                <w:rFonts w:ascii="Times New Roman" w:hAnsi="Times New Roman" w:cs="Times New Roman"/>
                <w:sz w:val="24"/>
                <w:szCs w:val="24"/>
              </w:rPr>
            </w:pPr>
          </w:p>
          <w:p w14:paraId="7426E5FC" w14:textId="77777777" w:rsidR="003620C7" w:rsidRPr="00EA601D" w:rsidRDefault="003620C7" w:rsidP="003620C7">
            <w:pPr>
              <w:pStyle w:val="a4"/>
              <w:spacing w:line="276" w:lineRule="auto"/>
              <w:rPr>
                <w:rFonts w:ascii="Times New Roman" w:hAnsi="Times New Roman" w:cs="Times New Roman"/>
                <w:sz w:val="24"/>
                <w:szCs w:val="24"/>
              </w:rPr>
            </w:pPr>
          </w:p>
          <w:p w14:paraId="1351F80D" w14:textId="77777777" w:rsidR="003620C7" w:rsidRPr="00EA601D" w:rsidRDefault="003620C7" w:rsidP="003620C7">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Валюта</w:t>
            </w:r>
          </w:p>
        </w:tc>
        <w:tc>
          <w:tcPr>
            <w:tcW w:w="6520" w:type="dxa"/>
            <w:gridSpan w:val="6"/>
          </w:tcPr>
          <w:p w14:paraId="4C0C4050" w14:textId="77777777" w:rsidR="003620C7" w:rsidRPr="00041846" w:rsidRDefault="003620C7" w:rsidP="003620C7">
            <w:pPr>
              <w:pStyle w:val="a4"/>
              <w:jc w:val="both"/>
              <w:rPr>
                <w:rStyle w:val="28pt"/>
                <w:rFonts w:eastAsiaTheme="minorHAnsi"/>
                <w:color w:val="auto"/>
                <w:sz w:val="24"/>
                <w:szCs w:val="24"/>
              </w:rPr>
            </w:pPr>
            <w:r w:rsidRPr="00041846">
              <w:rPr>
                <w:rStyle w:val="28pt"/>
                <w:rFonts w:eastAsiaTheme="minorHAnsi"/>
                <w:color w:val="auto"/>
                <w:sz w:val="24"/>
                <w:szCs w:val="24"/>
              </w:rPr>
              <w:t>-</w:t>
            </w:r>
            <w:r w:rsidRPr="00041846">
              <w:rPr>
                <w:rStyle w:val="28pt"/>
                <w:rFonts w:eastAsiaTheme="minorHAnsi"/>
                <w:color w:val="auto"/>
                <w:sz w:val="24"/>
                <w:szCs w:val="24"/>
              </w:rPr>
              <w:tab/>
              <w:t>для участников открытого аукциона из ПМР в рублях ПМР;</w:t>
            </w:r>
          </w:p>
          <w:p w14:paraId="0D0C1ABA" w14:textId="77777777" w:rsidR="003620C7" w:rsidRPr="00041846" w:rsidRDefault="003620C7" w:rsidP="003620C7">
            <w:pPr>
              <w:pStyle w:val="a4"/>
              <w:jc w:val="both"/>
              <w:rPr>
                <w:rStyle w:val="28pt"/>
                <w:rFonts w:eastAsiaTheme="minorHAnsi"/>
                <w:color w:val="auto"/>
                <w:sz w:val="24"/>
                <w:szCs w:val="24"/>
              </w:rPr>
            </w:pPr>
            <w:r w:rsidRPr="00041846">
              <w:rPr>
                <w:rStyle w:val="28pt"/>
                <w:rFonts w:eastAsiaTheme="minorHAnsi"/>
                <w:color w:val="auto"/>
                <w:sz w:val="24"/>
                <w:szCs w:val="24"/>
              </w:rPr>
              <w:t>-</w:t>
            </w:r>
            <w:r w:rsidRPr="00041846">
              <w:rPr>
                <w:rStyle w:val="28pt"/>
                <w:rFonts w:eastAsiaTheme="minorHAnsi"/>
                <w:color w:val="auto"/>
                <w:sz w:val="24"/>
                <w:szCs w:val="24"/>
              </w:rPr>
              <w:tab/>
              <w:t>для участников открытого аукциона, предоставивших заявки в иностранной валюте, будет применен официальный курс иностранной валюты к рублю ПМР, установленный центральным банком Приднестровской Молдавской Республики на дату рассмотрения заявок.</w:t>
            </w:r>
          </w:p>
          <w:p w14:paraId="246A06FF" w14:textId="77777777" w:rsidR="003620C7" w:rsidRPr="00041846" w:rsidRDefault="003620C7" w:rsidP="003620C7">
            <w:pPr>
              <w:pStyle w:val="a4"/>
              <w:jc w:val="both"/>
              <w:rPr>
                <w:rStyle w:val="28pt"/>
                <w:rFonts w:eastAsiaTheme="minorHAnsi"/>
                <w:color w:val="auto"/>
                <w:sz w:val="24"/>
                <w:szCs w:val="24"/>
              </w:rPr>
            </w:pPr>
          </w:p>
          <w:p w14:paraId="129B2BAC" w14:textId="77777777" w:rsidR="003620C7" w:rsidRPr="00041846" w:rsidRDefault="003620C7" w:rsidP="003620C7">
            <w:pPr>
              <w:pStyle w:val="a4"/>
              <w:rPr>
                <w:rFonts w:ascii="Times New Roman" w:hAnsi="Times New Roman" w:cs="Times New Roman"/>
                <w:b/>
                <w:bCs/>
                <w:sz w:val="24"/>
                <w:szCs w:val="24"/>
                <w:u w:val="single"/>
              </w:rPr>
            </w:pPr>
            <w:r w:rsidRPr="00041846">
              <w:rPr>
                <w:rFonts w:ascii="Times New Roman" w:hAnsi="Times New Roman" w:cs="Times New Roman"/>
                <w:b/>
                <w:bCs/>
                <w:sz w:val="24"/>
                <w:szCs w:val="24"/>
                <w:u w:val="single"/>
              </w:rPr>
              <w:t>Оплата производится в валюте:</w:t>
            </w:r>
          </w:p>
          <w:p w14:paraId="65E72073" w14:textId="77777777" w:rsidR="003620C7" w:rsidRPr="00041846" w:rsidRDefault="003620C7" w:rsidP="003620C7">
            <w:pPr>
              <w:pStyle w:val="a4"/>
              <w:rPr>
                <w:rFonts w:ascii="Times New Roman" w:hAnsi="Times New Roman" w:cs="Times New Roman"/>
                <w:sz w:val="24"/>
                <w:szCs w:val="24"/>
              </w:rPr>
            </w:pPr>
            <w:r w:rsidRPr="00041846">
              <w:rPr>
                <w:rFonts w:ascii="Times New Roman" w:hAnsi="Times New Roman" w:cs="Times New Roman"/>
                <w:sz w:val="24"/>
                <w:szCs w:val="24"/>
              </w:rPr>
              <w:t>- резидентам Приднестровской Молдавской республики в рублях ПМР;</w:t>
            </w:r>
          </w:p>
          <w:p w14:paraId="3D6738C6" w14:textId="51DFB2A9" w:rsidR="003620C7" w:rsidRPr="00EA601D" w:rsidRDefault="003620C7" w:rsidP="003620C7">
            <w:pPr>
              <w:pStyle w:val="a4"/>
              <w:ind w:right="41" w:firstLine="172"/>
              <w:jc w:val="both"/>
              <w:rPr>
                <w:rFonts w:ascii="Times New Roman" w:hAnsi="Times New Roman" w:cs="Times New Roman"/>
                <w:sz w:val="24"/>
                <w:szCs w:val="24"/>
              </w:rPr>
            </w:pPr>
            <w:r w:rsidRPr="00041846">
              <w:rPr>
                <w:rFonts w:ascii="Times New Roman" w:hAnsi="Times New Roman" w:cs="Times New Roman"/>
                <w:sz w:val="24"/>
                <w:szCs w:val="24"/>
              </w:rPr>
              <w:t>- нерезидентам Приднестровской Молдавской республики в леях РМ и</w:t>
            </w:r>
            <w:r>
              <w:rPr>
                <w:rFonts w:ascii="Times New Roman" w:hAnsi="Times New Roman" w:cs="Times New Roman"/>
                <w:sz w:val="24"/>
                <w:szCs w:val="24"/>
              </w:rPr>
              <w:t>ли</w:t>
            </w:r>
            <w:r w:rsidRPr="00041846">
              <w:rPr>
                <w:rFonts w:ascii="Times New Roman" w:hAnsi="Times New Roman" w:cs="Times New Roman"/>
                <w:sz w:val="24"/>
                <w:szCs w:val="24"/>
              </w:rPr>
              <w:t xml:space="preserve"> рублях РФ.</w:t>
            </w:r>
          </w:p>
        </w:tc>
      </w:tr>
      <w:tr w:rsidR="00EA668B" w:rsidRPr="00EA601D" w14:paraId="47E71718" w14:textId="77777777" w:rsidTr="00D64B9A">
        <w:trPr>
          <w:jc w:val="center"/>
        </w:trPr>
        <w:tc>
          <w:tcPr>
            <w:tcW w:w="627" w:type="dxa"/>
          </w:tcPr>
          <w:p w14:paraId="7B255E18" w14:textId="77777777" w:rsidR="00EA668B" w:rsidRPr="00EA601D" w:rsidRDefault="00EA668B" w:rsidP="00EA668B">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6397A9A4" w14:textId="77777777" w:rsidR="00EA668B" w:rsidRPr="00EA601D" w:rsidRDefault="00EA668B" w:rsidP="00EA668B">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Источник финансирования</w:t>
            </w:r>
          </w:p>
        </w:tc>
        <w:tc>
          <w:tcPr>
            <w:tcW w:w="6520" w:type="dxa"/>
            <w:gridSpan w:val="6"/>
          </w:tcPr>
          <w:p w14:paraId="4C53DA36" w14:textId="5F525FA8" w:rsidR="00EA668B" w:rsidRPr="00EA601D" w:rsidRDefault="00EA668B" w:rsidP="00EA668B">
            <w:pPr>
              <w:pStyle w:val="a4"/>
              <w:spacing w:line="276" w:lineRule="auto"/>
              <w:rPr>
                <w:rFonts w:ascii="Times New Roman" w:hAnsi="Times New Roman" w:cs="Times New Roman"/>
                <w:sz w:val="24"/>
                <w:szCs w:val="24"/>
              </w:rPr>
            </w:pPr>
            <w:r w:rsidRPr="00B55EAC">
              <w:rPr>
                <w:rFonts w:ascii="Times New Roman" w:hAnsi="Times New Roman" w:cs="Times New Roman"/>
                <w:sz w:val="24"/>
                <w:szCs w:val="24"/>
              </w:rPr>
              <w:t>Собственные средства</w:t>
            </w:r>
          </w:p>
        </w:tc>
      </w:tr>
      <w:tr w:rsidR="00EA668B" w:rsidRPr="00EA601D" w14:paraId="1524525D" w14:textId="77777777" w:rsidTr="002846C8">
        <w:trPr>
          <w:trHeight w:val="1624"/>
          <w:jc w:val="center"/>
        </w:trPr>
        <w:tc>
          <w:tcPr>
            <w:tcW w:w="627" w:type="dxa"/>
          </w:tcPr>
          <w:p w14:paraId="076DC685" w14:textId="77777777" w:rsidR="00EA668B" w:rsidRPr="00EA601D" w:rsidRDefault="00EA668B" w:rsidP="00EA668B">
            <w:pPr>
              <w:pStyle w:val="a4"/>
              <w:spacing w:line="276" w:lineRule="auto"/>
              <w:jc w:val="center"/>
              <w:rPr>
                <w:rFonts w:ascii="Times New Roman" w:hAnsi="Times New Roman" w:cs="Times New Roman"/>
                <w:sz w:val="24"/>
                <w:szCs w:val="24"/>
              </w:rPr>
            </w:pPr>
          </w:p>
          <w:p w14:paraId="196584C8" w14:textId="77777777" w:rsidR="00EA668B" w:rsidRPr="00EA601D" w:rsidRDefault="00EA668B" w:rsidP="00EA668B">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66A3A36D" w14:textId="77777777" w:rsidR="00EA668B" w:rsidRPr="00EA601D" w:rsidRDefault="00EA668B" w:rsidP="00EA668B">
            <w:pPr>
              <w:pStyle w:val="a4"/>
              <w:spacing w:line="276" w:lineRule="auto"/>
              <w:rPr>
                <w:rFonts w:ascii="Times New Roman" w:hAnsi="Times New Roman" w:cs="Times New Roman"/>
                <w:sz w:val="24"/>
                <w:szCs w:val="24"/>
              </w:rPr>
            </w:pPr>
          </w:p>
          <w:p w14:paraId="2EC18456" w14:textId="77777777" w:rsidR="00EA668B" w:rsidRPr="00EA601D" w:rsidRDefault="00EA668B" w:rsidP="00EA668B">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Возможные условия оплаты (предоплата, оплата по факту или отсрочка платежа)</w:t>
            </w:r>
          </w:p>
        </w:tc>
        <w:tc>
          <w:tcPr>
            <w:tcW w:w="6520" w:type="dxa"/>
            <w:gridSpan w:val="6"/>
          </w:tcPr>
          <w:p w14:paraId="771FAC5D" w14:textId="7416F964" w:rsidR="00EA668B" w:rsidRPr="00051BF9" w:rsidRDefault="002A5B2F" w:rsidP="00FE5817">
            <w:pPr>
              <w:ind w:firstLine="17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bidi="ru-RU"/>
              </w:rPr>
              <w:t>Покупателем производится 100 % оплата по контракту, банковским переводом на счёт поставщика в течение 5 (пяти) рабочих дней после поставки товара в полном объёме в адрес покупателя</w:t>
            </w:r>
            <w:r w:rsidR="00A74EE2" w:rsidRPr="00A74EE2">
              <w:rPr>
                <w:rFonts w:ascii="Times New Roman" w:eastAsia="Times New Roman" w:hAnsi="Times New Roman" w:cs="Times New Roman"/>
                <w:sz w:val="24"/>
                <w:szCs w:val="24"/>
              </w:rPr>
              <w:t>.</w:t>
            </w:r>
          </w:p>
        </w:tc>
      </w:tr>
      <w:tr w:rsidR="00EA668B" w:rsidRPr="00D15D77" w14:paraId="690FDB41" w14:textId="77777777" w:rsidTr="00D64B9A">
        <w:trPr>
          <w:jc w:val="center"/>
        </w:trPr>
        <w:tc>
          <w:tcPr>
            <w:tcW w:w="627" w:type="dxa"/>
          </w:tcPr>
          <w:p w14:paraId="2D7886E3" w14:textId="77777777" w:rsidR="00EA668B" w:rsidRPr="00D15D77" w:rsidRDefault="00EA668B" w:rsidP="00D15D77">
            <w:pPr>
              <w:pStyle w:val="a4"/>
              <w:spacing w:line="276" w:lineRule="auto"/>
              <w:rPr>
                <w:rFonts w:ascii="Times New Roman" w:hAnsi="Times New Roman" w:cs="Times New Roman"/>
                <w:sz w:val="16"/>
                <w:szCs w:val="16"/>
              </w:rPr>
            </w:pPr>
          </w:p>
        </w:tc>
        <w:tc>
          <w:tcPr>
            <w:tcW w:w="3626" w:type="dxa"/>
          </w:tcPr>
          <w:p w14:paraId="03DB88C9" w14:textId="77777777" w:rsidR="00EA668B" w:rsidRPr="00D15D77" w:rsidRDefault="00EA668B" w:rsidP="00EA668B">
            <w:pPr>
              <w:pStyle w:val="a4"/>
              <w:spacing w:line="276" w:lineRule="auto"/>
              <w:rPr>
                <w:rFonts w:ascii="Times New Roman" w:hAnsi="Times New Roman" w:cs="Times New Roman"/>
                <w:sz w:val="16"/>
                <w:szCs w:val="16"/>
              </w:rPr>
            </w:pPr>
          </w:p>
        </w:tc>
        <w:tc>
          <w:tcPr>
            <w:tcW w:w="6520" w:type="dxa"/>
            <w:gridSpan w:val="6"/>
          </w:tcPr>
          <w:p w14:paraId="181B4417" w14:textId="77777777" w:rsidR="00EA668B" w:rsidRPr="00D15D77" w:rsidRDefault="00EA668B" w:rsidP="00D15D77">
            <w:pPr>
              <w:pStyle w:val="a4"/>
              <w:spacing w:line="276" w:lineRule="auto"/>
              <w:rPr>
                <w:rFonts w:ascii="Times New Roman" w:hAnsi="Times New Roman" w:cs="Times New Roman"/>
                <w:sz w:val="16"/>
                <w:szCs w:val="16"/>
              </w:rPr>
            </w:pPr>
          </w:p>
        </w:tc>
      </w:tr>
      <w:tr w:rsidR="00EA668B" w:rsidRPr="00EA601D" w14:paraId="61F9D49A" w14:textId="77777777" w:rsidTr="00D64B9A">
        <w:trPr>
          <w:jc w:val="center"/>
        </w:trPr>
        <w:tc>
          <w:tcPr>
            <w:tcW w:w="627" w:type="dxa"/>
          </w:tcPr>
          <w:p w14:paraId="205B2F99" w14:textId="77777777" w:rsidR="00EA668B" w:rsidRPr="00EA601D" w:rsidRDefault="00EA668B" w:rsidP="00EA668B">
            <w:pPr>
              <w:pStyle w:val="a4"/>
              <w:spacing w:line="276" w:lineRule="auto"/>
              <w:jc w:val="center"/>
              <w:rPr>
                <w:rFonts w:ascii="Times New Roman" w:hAnsi="Times New Roman" w:cs="Times New Roman"/>
                <w:sz w:val="24"/>
                <w:szCs w:val="24"/>
              </w:rPr>
            </w:pPr>
          </w:p>
        </w:tc>
        <w:tc>
          <w:tcPr>
            <w:tcW w:w="3626" w:type="dxa"/>
          </w:tcPr>
          <w:p w14:paraId="653DB208" w14:textId="77777777" w:rsidR="00EA668B" w:rsidRPr="00EA601D" w:rsidRDefault="00EA668B" w:rsidP="00EA668B">
            <w:pPr>
              <w:pStyle w:val="a4"/>
              <w:numPr>
                <w:ilvl w:val="0"/>
                <w:numId w:val="1"/>
              </w:numPr>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предмете (объекте) закупки</w:t>
            </w:r>
          </w:p>
        </w:tc>
        <w:tc>
          <w:tcPr>
            <w:tcW w:w="6520" w:type="dxa"/>
            <w:gridSpan w:val="6"/>
          </w:tcPr>
          <w:p w14:paraId="0AE3D89E" w14:textId="77777777" w:rsidR="00EA668B" w:rsidRPr="00EA601D" w:rsidRDefault="00EA668B" w:rsidP="00EA668B">
            <w:pPr>
              <w:widowControl w:val="0"/>
              <w:spacing w:after="0" w:line="216" w:lineRule="exact"/>
              <w:ind w:firstLine="175"/>
              <w:jc w:val="both"/>
              <w:rPr>
                <w:rFonts w:ascii="Times New Roman" w:eastAsia="Times New Roman" w:hAnsi="Times New Roman" w:cs="Times New Roman"/>
                <w:color w:val="000000"/>
                <w:sz w:val="24"/>
                <w:szCs w:val="24"/>
                <w:lang w:eastAsia="ru-RU" w:bidi="ru-RU"/>
              </w:rPr>
            </w:pPr>
          </w:p>
        </w:tc>
      </w:tr>
      <w:tr w:rsidR="00D64B9A" w:rsidRPr="00EA601D" w14:paraId="3B3B5B59" w14:textId="77777777" w:rsidTr="00D64B9A">
        <w:trPr>
          <w:gridAfter w:val="1"/>
          <w:wAfter w:w="6" w:type="dxa"/>
          <w:trHeight w:val="557"/>
          <w:jc w:val="center"/>
        </w:trPr>
        <w:tc>
          <w:tcPr>
            <w:tcW w:w="627" w:type="dxa"/>
            <w:vMerge w:val="restart"/>
          </w:tcPr>
          <w:p w14:paraId="485E026B" w14:textId="77777777" w:rsidR="00D64B9A" w:rsidRPr="00EA601D" w:rsidRDefault="00D64B9A" w:rsidP="00EA668B">
            <w:pPr>
              <w:pStyle w:val="a4"/>
              <w:spacing w:line="276" w:lineRule="auto"/>
              <w:jc w:val="center"/>
              <w:rPr>
                <w:rFonts w:ascii="Times New Roman" w:hAnsi="Times New Roman" w:cs="Times New Roman"/>
                <w:sz w:val="24"/>
                <w:szCs w:val="24"/>
              </w:rPr>
            </w:pPr>
          </w:p>
          <w:p w14:paraId="598FA0FB" w14:textId="77777777" w:rsidR="00D64B9A" w:rsidRPr="00EA601D" w:rsidRDefault="00D64B9A" w:rsidP="00EA668B">
            <w:pPr>
              <w:pStyle w:val="a4"/>
              <w:spacing w:line="276" w:lineRule="auto"/>
              <w:jc w:val="center"/>
              <w:rPr>
                <w:rFonts w:ascii="Times New Roman" w:hAnsi="Times New Roman" w:cs="Times New Roman"/>
                <w:sz w:val="24"/>
                <w:szCs w:val="24"/>
              </w:rPr>
            </w:pPr>
          </w:p>
          <w:p w14:paraId="1F03B038" w14:textId="77777777" w:rsidR="00D64B9A" w:rsidRPr="00EA601D" w:rsidRDefault="00D64B9A" w:rsidP="00EA668B">
            <w:pPr>
              <w:pStyle w:val="a4"/>
              <w:spacing w:line="276" w:lineRule="auto"/>
              <w:jc w:val="center"/>
              <w:rPr>
                <w:rFonts w:ascii="Times New Roman" w:hAnsi="Times New Roman" w:cs="Times New Roman"/>
                <w:sz w:val="24"/>
                <w:szCs w:val="24"/>
              </w:rPr>
            </w:pPr>
          </w:p>
          <w:p w14:paraId="35C0898B" w14:textId="6603FEAF" w:rsidR="00D64B9A" w:rsidRPr="00EA601D" w:rsidRDefault="00D64B9A" w:rsidP="00EA668B">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vMerge w:val="restart"/>
          </w:tcPr>
          <w:p w14:paraId="366956DD" w14:textId="77777777" w:rsidR="00D64B9A" w:rsidRPr="00EA601D" w:rsidRDefault="00D64B9A" w:rsidP="00EA668B">
            <w:pPr>
              <w:pStyle w:val="a4"/>
              <w:spacing w:line="276" w:lineRule="auto"/>
              <w:rPr>
                <w:rFonts w:ascii="Times New Roman" w:hAnsi="Times New Roman" w:cs="Times New Roman"/>
                <w:sz w:val="24"/>
                <w:szCs w:val="24"/>
              </w:rPr>
            </w:pPr>
          </w:p>
          <w:p w14:paraId="02362D10" w14:textId="77777777" w:rsidR="00D64B9A" w:rsidRPr="00EA601D" w:rsidRDefault="00D64B9A" w:rsidP="00EA668B">
            <w:pPr>
              <w:pStyle w:val="a4"/>
              <w:spacing w:line="276" w:lineRule="auto"/>
              <w:rPr>
                <w:rFonts w:ascii="Times New Roman" w:hAnsi="Times New Roman" w:cs="Times New Roman"/>
                <w:sz w:val="24"/>
                <w:szCs w:val="24"/>
              </w:rPr>
            </w:pPr>
          </w:p>
          <w:p w14:paraId="736B6AF1" w14:textId="77777777" w:rsidR="00D64B9A" w:rsidRPr="00EA601D" w:rsidRDefault="00D64B9A" w:rsidP="00EA668B">
            <w:pPr>
              <w:pStyle w:val="a4"/>
              <w:spacing w:line="276" w:lineRule="auto"/>
              <w:rPr>
                <w:rFonts w:ascii="Times New Roman" w:hAnsi="Times New Roman" w:cs="Times New Roman"/>
                <w:sz w:val="24"/>
                <w:szCs w:val="24"/>
              </w:rPr>
            </w:pPr>
          </w:p>
          <w:p w14:paraId="7AF29F3A" w14:textId="77777777" w:rsidR="00D64B9A" w:rsidRPr="00EA601D" w:rsidRDefault="00D64B9A" w:rsidP="00EA668B">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Предмет закупки и его описание</w:t>
            </w:r>
          </w:p>
        </w:tc>
        <w:tc>
          <w:tcPr>
            <w:tcW w:w="681" w:type="dxa"/>
            <w:tcBorders>
              <w:bottom w:val="single" w:sz="4" w:space="0" w:color="auto"/>
            </w:tcBorders>
          </w:tcPr>
          <w:p w14:paraId="48D378C5" w14:textId="636F0D9B"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 лота</w:t>
            </w:r>
            <w:r w:rsidR="006B1ADD" w:rsidRPr="00EA601D">
              <w:rPr>
                <w:rFonts w:ascii="Times New Roman" w:hAnsi="Times New Roman" w:cs="Times New Roman"/>
                <w:sz w:val="24"/>
                <w:szCs w:val="24"/>
              </w:rPr>
              <w:t xml:space="preserve"> п/п</w:t>
            </w:r>
          </w:p>
        </w:tc>
        <w:tc>
          <w:tcPr>
            <w:tcW w:w="2999" w:type="dxa"/>
            <w:tcBorders>
              <w:bottom w:val="single" w:sz="4" w:space="0" w:color="auto"/>
            </w:tcBorders>
          </w:tcPr>
          <w:p w14:paraId="73CCEB6A" w14:textId="77777777"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Наименование товара (работы, услуги) и его описание</w:t>
            </w:r>
          </w:p>
        </w:tc>
        <w:tc>
          <w:tcPr>
            <w:tcW w:w="561" w:type="dxa"/>
            <w:tcBorders>
              <w:bottom w:val="single" w:sz="4" w:space="0" w:color="auto"/>
            </w:tcBorders>
          </w:tcPr>
          <w:p w14:paraId="17703726" w14:textId="77777777"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Ед. изм.</w:t>
            </w:r>
          </w:p>
        </w:tc>
        <w:tc>
          <w:tcPr>
            <w:tcW w:w="685" w:type="dxa"/>
            <w:tcBorders>
              <w:bottom w:val="single" w:sz="4" w:space="0" w:color="auto"/>
            </w:tcBorders>
          </w:tcPr>
          <w:p w14:paraId="4700672C" w14:textId="77777777"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Ко-во</w:t>
            </w:r>
          </w:p>
        </w:tc>
        <w:tc>
          <w:tcPr>
            <w:tcW w:w="1588" w:type="dxa"/>
            <w:tcBorders>
              <w:bottom w:val="single" w:sz="4" w:space="0" w:color="auto"/>
            </w:tcBorders>
          </w:tcPr>
          <w:p w14:paraId="7582EFED" w14:textId="2DCBF796"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w:t>
            </w:r>
          </w:p>
        </w:tc>
      </w:tr>
      <w:tr w:rsidR="00B42263" w:rsidRPr="00EA601D" w14:paraId="20FCFE16" w14:textId="77777777" w:rsidTr="00B42263">
        <w:trPr>
          <w:gridAfter w:val="1"/>
          <w:wAfter w:w="6" w:type="dxa"/>
          <w:trHeight w:val="426"/>
          <w:jc w:val="center"/>
        </w:trPr>
        <w:tc>
          <w:tcPr>
            <w:tcW w:w="627" w:type="dxa"/>
            <w:vMerge/>
          </w:tcPr>
          <w:p w14:paraId="70E89B09" w14:textId="77777777" w:rsidR="00B42263" w:rsidRPr="00EA601D" w:rsidRDefault="00B42263" w:rsidP="00B42263">
            <w:pPr>
              <w:pStyle w:val="a4"/>
              <w:spacing w:line="276" w:lineRule="auto"/>
              <w:jc w:val="center"/>
              <w:rPr>
                <w:rFonts w:ascii="Times New Roman" w:hAnsi="Times New Roman" w:cs="Times New Roman"/>
                <w:sz w:val="24"/>
                <w:szCs w:val="24"/>
              </w:rPr>
            </w:pPr>
          </w:p>
        </w:tc>
        <w:tc>
          <w:tcPr>
            <w:tcW w:w="3626" w:type="dxa"/>
            <w:vMerge/>
          </w:tcPr>
          <w:p w14:paraId="2690A999" w14:textId="77777777" w:rsidR="00B42263" w:rsidRPr="00EA601D" w:rsidRDefault="00B42263" w:rsidP="00B42263">
            <w:pPr>
              <w:pStyle w:val="a4"/>
              <w:spacing w:line="276" w:lineRule="auto"/>
              <w:rPr>
                <w:rFonts w:ascii="Times New Roman" w:hAnsi="Times New Roman" w:cs="Times New Roman"/>
                <w:sz w:val="24"/>
                <w:szCs w:val="24"/>
              </w:rPr>
            </w:pPr>
          </w:p>
        </w:tc>
        <w:tc>
          <w:tcPr>
            <w:tcW w:w="681" w:type="dxa"/>
          </w:tcPr>
          <w:p w14:paraId="16C719D7" w14:textId="38BF068A"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1</w:t>
            </w:r>
          </w:p>
        </w:tc>
        <w:tc>
          <w:tcPr>
            <w:tcW w:w="2999" w:type="dxa"/>
            <w:tcBorders>
              <w:top w:val="single" w:sz="4" w:space="0" w:color="auto"/>
              <w:left w:val="single" w:sz="4" w:space="0" w:color="auto"/>
              <w:bottom w:val="single" w:sz="4" w:space="0" w:color="auto"/>
              <w:right w:val="single" w:sz="4" w:space="0" w:color="auto"/>
            </w:tcBorders>
            <w:shd w:val="clear" w:color="auto" w:fill="FFFFFF"/>
          </w:tcPr>
          <w:p w14:paraId="6F371CFA" w14:textId="5963B518" w:rsidR="00B42263" w:rsidRPr="00B42263" w:rsidRDefault="00B42263" w:rsidP="00B42263">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Автошина 185/75Р16c M+S</w:t>
            </w:r>
          </w:p>
        </w:tc>
        <w:tc>
          <w:tcPr>
            <w:tcW w:w="561" w:type="dxa"/>
            <w:tcBorders>
              <w:top w:val="single" w:sz="4" w:space="0" w:color="auto"/>
              <w:left w:val="nil"/>
              <w:bottom w:val="single" w:sz="4" w:space="0" w:color="auto"/>
              <w:right w:val="single" w:sz="4" w:space="0" w:color="auto"/>
            </w:tcBorders>
            <w:vAlign w:val="center"/>
          </w:tcPr>
          <w:p w14:paraId="305F94CA" w14:textId="70E031AE"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шт.</w:t>
            </w:r>
          </w:p>
        </w:tc>
        <w:tc>
          <w:tcPr>
            <w:tcW w:w="685" w:type="dxa"/>
            <w:tcBorders>
              <w:top w:val="single" w:sz="4" w:space="0" w:color="auto"/>
              <w:left w:val="nil"/>
              <w:bottom w:val="single" w:sz="4" w:space="0" w:color="auto"/>
              <w:right w:val="single" w:sz="4" w:space="0" w:color="auto"/>
            </w:tcBorders>
            <w:vAlign w:val="center"/>
          </w:tcPr>
          <w:p w14:paraId="5DDBC77F" w14:textId="63DED818"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16</w:t>
            </w:r>
          </w:p>
        </w:tc>
        <w:tc>
          <w:tcPr>
            <w:tcW w:w="1588" w:type="dxa"/>
            <w:vAlign w:val="center"/>
          </w:tcPr>
          <w:p w14:paraId="5381433B" w14:textId="429F95F1" w:rsidR="00B42263" w:rsidRPr="00B42263" w:rsidRDefault="00B42263" w:rsidP="00B42263">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16480</w:t>
            </w:r>
          </w:p>
        </w:tc>
      </w:tr>
      <w:tr w:rsidR="00B42263" w:rsidRPr="00EA601D" w14:paraId="16329744" w14:textId="77777777" w:rsidTr="00B42263">
        <w:trPr>
          <w:gridAfter w:val="1"/>
          <w:wAfter w:w="6" w:type="dxa"/>
          <w:trHeight w:val="247"/>
          <w:jc w:val="center"/>
        </w:trPr>
        <w:tc>
          <w:tcPr>
            <w:tcW w:w="627" w:type="dxa"/>
            <w:vMerge/>
          </w:tcPr>
          <w:p w14:paraId="588BEC89" w14:textId="77777777" w:rsidR="00B42263" w:rsidRPr="00EA601D" w:rsidRDefault="00B42263" w:rsidP="00B42263">
            <w:pPr>
              <w:pStyle w:val="a4"/>
              <w:spacing w:line="276" w:lineRule="auto"/>
              <w:jc w:val="center"/>
              <w:rPr>
                <w:rFonts w:ascii="Times New Roman" w:hAnsi="Times New Roman" w:cs="Times New Roman"/>
                <w:sz w:val="24"/>
                <w:szCs w:val="24"/>
              </w:rPr>
            </w:pPr>
          </w:p>
        </w:tc>
        <w:tc>
          <w:tcPr>
            <w:tcW w:w="3626" w:type="dxa"/>
            <w:vMerge/>
          </w:tcPr>
          <w:p w14:paraId="0AFE325E" w14:textId="77777777" w:rsidR="00B42263" w:rsidRPr="00EA601D" w:rsidRDefault="00B42263" w:rsidP="00B42263">
            <w:pPr>
              <w:pStyle w:val="a4"/>
              <w:spacing w:line="276" w:lineRule="auto"/>
              <w:rPr>
                <w:rFonts w:ascii="Times New Roman" w:hAnsi="Times New Roman" w:cs="Times New Roman"/>
                <w:sz w:val="24"/>
                <w:szCs w:val="24"/>
              </w:rPr>
            </w:pPr>
          </w:p>
        </w:tc>
        <w:tc>
          <w:tcPr>
            <w:tcW w:w="681" w:type="dxa"/>
          </w:tcPr>
          <w:p w14:paraId="54DEF785" w14:textId="136ABD78"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2</w:t>
            </w:r>
          </w:p>
        </w:tc>
        <w:tc>
          <w:tcPr>
            <w:tcW w:w="2999" w:type="dxa"/>
            <w:tcBorders>
              <w:top w:val="nil"/>
              <w:left w:val="single" w:sz="4" w:space="0" w:color="auto"/>
              <w:bottom w:val="single" w:sz="4" w:space="0" w:color="auto"/>
              <w:right w:val="single" w:sz="4" w:space="0" w:color="auto"/>
            </w:tcBorders>
          </w:tcPr>
          <w:p w14:paraId="08CA8C13" w14:textId="6127380D" w:rsidR="00B42263" w:rsidRPr="00B42263" w:rsidRDefault="00B42263" w:rsidP="00B42263">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 xml:space="preserve">Автошина 225/70 R15c 112S </w:t>
            </w:r>
            <w:proofErr w:type="spellStart"/>
            <w:r w:rsidRPr="00B42263">
              <w:rPr>
                <w:rFonts w:ascii="Times New Roman" w:hAnsi="Times New Roman" w:cs="Times New Roman"/>
                <w:sz w:val="20"/>
                <w:szCs w:val="20"/>
              </w:rPr>
              <w:t>всесезон</w:t>
            </w:r>
            <w:proofErr w:type="spellEnd"/>
            <w:r w:rsidRPr="00B42263">
              <w:rPr>
                <w:rFonts w:ascii="Times New Roman" w:hAnsi="Times New Roman" w:cs="Times New Roman"/>
                <w:sz w:val="20"/>
                <w:szCs w:val="20"/>
              </w:rPr>
              <w:t xml:space="preserve"> M+S (пиктограмма*)</w:t>
            </w:r>
          </w:p>
        </w:tc>
        <w:tc>
          <w:tcPr>
            <w:tcW w:w="561" w:type="dxa"/>
            <w:tcBorders>
              <w:top w:val="nil"/>
              <w:left w:val="nil"/>
              <w:bottom w:val="single" w:sz="4" w:space="0" w:color="auto"/>
              <w:right w:val="single" w:sz="4" w:space="0" w:color="auto"/>
            </w:tcBorders>
            <w:vAlign w:val="center"/>
          </w:tcPr>
          <w:p w14:paraId="5D6C77D0" w14:textId="77150288"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шт.</w:t>
            </w:r>
          </w:p>
        </w:tc>
        <w:tc>
          <w:tcPr>
            <w:tcW w:w="685" w:type="dxa"/>
            <w:tcBorders>
              <w:top w:val="nil"/>
              <w:left w:val="nil"/>
              <w:bottom w:val="single" w:sz="4" w:space="0" w:color="auto"/>
              <w:right w:val="single" w:sz="4" w:space="0" w:color="auto"/>
            </w:tcBorders>
            <w:vAlign w:val="center"/>
          </w:tcPr>
          <w:p w14:paraId="253D4845" w14:textId="7C0F183C"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12</w:t>
            </w:r>
          </w:p>
        </w:tc>
        <w:tc>
          <w:tcPr>
            <w:tcW w:w="1588" w:type="dxa"/>
            <w:vAlign w:val="center"/>
          </w:tcPr>
          <w:p w14:paraId="3B0A5383" w14:textId="7F4824E6" w:rsidR="00B42263" w:rsidRPr="00B42263" w:rsidRDefault="00B42263" w:rsidP="00B42263">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15888</w:t>
            </w:r>
          </w:p>
        </w:tc>
      </w:tr>
      <w:tr w:rsidR="00B42263" w:rsidRPr="00EA601D" w14:paraId="310A4F5B" w14:textId="77777777" w:rsidTr="00B42263">
        <w:trPr>
          <w:gridAfter w:val="1"/>
          <w:wAfter w:w="6" w:type="dxa"/>
          <w:trHeight w:val="247"/>
          <w:jc w:val="center"/>
        </w:trPr>
        <w:tc>
          <w:tcPr>
            <w:tcW w:w="627" w:type="dxa"/>
            <w:vMerge/>
          </w:tcPr>
          <w:p w14:paraId="3FB49C22" w14:textId="77777777" w:rsidR="00B42263" w:rsidRPr="00EA601D" w:rsidRDefault="00B42263" w:rsidP="00B42263">
            <w:pPr>
              <w:pStyle w:val="a4"/>
              <w:spacing w:line="276" w:lineRule="auto"/>
              <w:jc w:val="center"/>
              <w:rPr>
                <w:rFonts w:ascii="Times New Roman" w:hAnsi="Times New Roman" w:cs="Times New Roman"/>
                <w:sz w:val="24"/>
                <w:szCs w:val="24"/>
              </w:rPr>
            </w:pPr>
          </w:p>
        </w:tc>
        <w:tc>
          <w:tcPr>
            <w:tcW w:w="3626" w:type="dxa"/>
            <w:vMerge/>
          </w:tcPr>
          <w:p w14:paraId="0ED6A04B" w14:textId="77777777" w:rsidR="00B42263" w:rsidRPr="00EA601D" w:rsidRDefault="00B42263" w:rsidP="00B42263">
            <w:pPr>
              <w:pStyle w:val="a4"/>
              <w:spacing w:line="276" w:lineRule="auto"/>
              <w:rPr>
                <w:rFonts w:ascii="Times New Roman" w:hAnsi="Times New Roman" w:cs="Times New Roman"/>
                <w:sz w:val="24"/>
                <w:szCs w:val="24"/>
              </w:rPr>
            </w:pPr>
          </w:p>
        </w:tc>
        <w:tc>
          <w:tcPr>
            <w:tcW w:w="681" w:type="dxa"/>
          </w:tcPr>
          <w:p w14:paraId="5AD00BDA" w14:textId="00F35633"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3</w:t>
            </w:r>
          </w:p>
        </w:tc>
        <w:tc>
          <w:tcPr>
            <w:tcW w:w="2999" w:type="dxa"/>
            <w:tcBorders>
              <w:top w:val="nil"/>
              <w:left w:val="single" w:sz="4" w:space="0" w:color="auto"/>
              <w:bottom w:val="single" w:sz="4" w:space="0" w:color="auto"/>
              <w:right w:val="single" w:sz="4" w:space="0" w:color="auto"/>
            </w:tcBorders>
          </w:tcPr>
          <w:p w14:paraId="7A638348" w14:textId="389E3EDD" w:rsidR="00B42263" w:rsidRPr="00B42263" w:rsidRDefault="00B42263" w:rsidP="00B42263">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 xml:space="preserve">Автошина 215/75Р16с 112S </w:t>
            </w:r>
            <w:proofErr w:type="spellStart"/>
            <w:r w:rsidRPr="00B42263">
              <w:rPr>
                <w:rFonts w:ascii="Times New Roman" w:hAnsi="Times New Roman" w:cs="Times New Roman"/>
                <w:sz w:val="20"/>
                <w:szCs w:val="20"/>
              </w:rPr>
              <w:t>всесезон</w:t>
            </w:r>
            <w:proofErr w:type="spellEnd"/>
            <w:r w:rsidRPr="00B42263">
              <w:rPr>
                <w:rFonts w:ascii="Times New Roman" w:hAnsi="Times New Roman" w:cs="Times New Roman"/>
                <w:sz w:val="20"/>
                <w:szCs w:val="20"/>
              </w:rPr>
              <w:t xml:space="preserve"> M+S (пиктограмма*)</w:t>
            </w:r>
          </w:p>
        </w:tc>
        <w:tc>
          <w:tcPr>
            <w:tcW w:w="561" w:type="dxa"/>
            <w:tcBorders>
              <w:top w:val="nil"/>
              <w:left w:val="nil"/>
              <w:bottom w:val="single" w:sz="4" w:space="0" w:color="auto"/>
              <w:right w:val="single" w:sz="4" w:space="0" w:color="auto"/>
            </w:tcBorders>
            <w:vAlign w:val="center"/>
          </w:tcPr>
          <w:p w14:paraId="56B0603C" w14:textId="6A21A750"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шт.</w:t>
            </w:r>
          </w:p>
        </w:tc>
        <w:tc>
          <w:tcPr>
            <w:tcW w:w="685" w:type="dxa"/>
            <w:tcBorders>
              <w:top w:val="nil"/>
              <w:left w:val="nil"/>
              <w:bottom w:val="single" w:sz="4" w:space="0" w:color="auto"/>
              <w:right w:val="single" w:sz="4" w:space="0" w:color="auto"/>
            </w:tcBorders>
            <w:vAlign w:val="center"/>
          </w:tcPr>
          <w:p w14:paraId="4768BA09" w14:textId="281C8919"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4</w:t>
            </w:r>
          </w:p>
        </w:tc>
        <w:tc>
          <w:tcPr>
            <w:tcW w:w="1588" w:type="dxa"/>
            <w:vAlign w:val="center"/>
          </w:tcPr>
          <w:p w14:paraId="17B5B5C0" w14:textId="0DBC9068" w:rsidR="00B42263" w:rsidRPr="00B42263" w:rsidRDefault="00B42263" w:rsidP="00B42263">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4840</w:t>
            </w:r>
          </w:p>
        </w:tc>
      </w:tr>
      <w:tr w:rsidR="00B42263" w:rsidRPr="00EA601D" w14:paraId="5E2A4F70" w14:textId="77777777" w:rsidTr="00B42263">
        <w:trPr>
          <w:gridAfter w:val="1"/>
          <w:wAfter w:w="6" w:type="dxa"/>
          <w:trHeight w:val="247"/>
          <w:jc w:val="center"/>
        </w:trPr>
        <w:tc>
          <w:tcPr>
            <w:tcW w:w="627" w:type="dxa"/>
            <w:vMerge/>
          </w:tcPr>
          <w:p w14:paraId="5020902A" w14:textId="77777777" w:rsidR="00B42263" w:rsidRPr="00EA601D" w:rsidRDefault="00B42263" w:rsidP="00B42263">
            <w:pPr>
              <w:pStyle w:val="a4"/>
              <w:spacing w:line="276" w:lineRule="auto"/>
              <w:jc w:val="center"/>
              <w:rPr>
                <w:rFonts w:ascii="Times New Roman" w:hAnsi="Times New Roman" w:cs="Times New Roman"/>
                <w:sz w:val="24"/>
                <w:szCs w:val="24"/>
              </w:rPr>
            </w:pPr>
          </w:p>
        </w:tc>
        <w:tc>
          <w:tcPr>
            <w:tcW w:w="3626" w:type="dxa"/>
            <w:vMerge/>
          </w:tcPr>
          <w:p w14:paraId="0C477420" w14:textId="77777777" w:rsidR="00B42263" w:rsidRPr="00EA601D" w:rsidRDefault="00B42263" w:rsidP="00B42263">
            <w:pPr>
              <w:pStyle w:val="a4"/>
              <w:spacing w:line="276" w:lineRule="auto"/>
              <w:rPr>
                <w:rFonts w:ascii="Times New Roman" w:hAnsi="Times New Roman" w:cs="Times New Roman"/>
                <w:sz w:val="24"/>
                <w:szCs w:val="24"/>
              </w:rPr>
            </w:pPr>
          </w:p>
        </w:tc>
        <w:tc>
          <w:tcPr>
            <w:tcW w:w="681" w:type="dxa"/>
          </w:tcPr>
          <w:p w14:paraId="2C3EB370" w14:textId="123E9F72"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4</w:t>
            </w:r>
          </w:p>
        </w:tc>
        <w:tc>
          <w:tcPr>
            <w:tcW w:w="2999" w:type="dxa"/>
            <w:tcBorders>
              <w:top w:val="nil"/>
              <w:left w:val="single" w:sz="4" w:space="0" w:color="auto"/>
              <w:bottom w:val="single" w:sz="4" w:space="0" w:color="auto"/>
              <w:right w:val="single" w:sz="4" w:space="0" w:color="auto"/>
            </w:tcBorders>
          </w:tcPr>
          <w:p w14:paraId="7C7691EC" w14:textId="29DE6C98" w:rsidR="00B42263" w:rsidRPr="00B42263" w:rsidRDefault="00B42263" w:rsidP="00B42263">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Автошина 215/65 R16 96T всесезонная M+S повышенной проходимости</w:t>
            </w:r>
          </w:p>
        </w:tc>
        <w:tc>
          <w:tcPr>
            <w:tcW w:w="561" w:type="dxa"/>
            <w:tcBorders>
              <w:top w:val="nil"/>
              <w:left w:val="nil"/>
              <w:bottom w:val="single" w:sz="4" w:space="0" w:color="auto"/>
              <w:right w:val="single" w:sz="4" w:space="0" w:color="auto"/>
            </w:tcBorders>
            <w:vAlign w:val="center"/>
          </w:tcPr>
          <w:p w14:paraId="6BC8FA73" w14:textId="69C4402C"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шт.</w:t>
            </w:r>
          </w:p>
        </w:tc>
        <w:tc>
          <w:tcPr>
            <w:tcW w:w="685" w:type="dxa"/>
            <w:tcBorders>
              <w:top w:val="nil"/>
              <w:left w:val="nil"/>
              <w:bottom w:val="single" w:sz="4" w:space="0" w:color="auto"/>
              <w:right w:val="single" w:sz="4" w:space="0" w:color="auto"/>
            </w:tcBorders>
            <w:vAlign w:val="center"/>
          </w:tcPr>
          <w:p w14:paraId="183D0764" w14:textId="28DECBC0"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4</w:t>
            </w:r>
          </w:p>
        </w:tc>
        <w:tc>
          <w:tcPr>
            <w:tcW w:w="1588" w:type="dxa"/>
            <w:vAlign w:val="center"/>
          </w:tcPr>
          <w:p w14:paraId="7851334F" w14:textId="15FC9B35" w:rsidR="00B42263" w:rsidRPr="00B42263" w:rsidRDefault="00B42263" w:rsidP="00B42263">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4576</w:t>
            </w:r>
          </w:p>
        </w:tc>
      </w:tr>
      <w:tr w:rsidR="00B42263" w:rsidRPr="00EA601D" w14:paraId="04BCFE38" w14:textId="77777777" w:rsidTr="00B42263">
        <w:trPr>
          <w:gridAfter w:val="1"/>
          <w:wAfter w:w="6" w:type="dxa"/>
          <w:trHeight w:val="247"/>
          <w:jc w:val="center"/>
        </w:trPr>
        <w:tc>
          <w:tcPr>
            <w:tcW w:w="627" w:type="dxa"/>
            <w:vMerge/>
          </w:tcPr>
          <w:p w14:paraId="257CDE3C" w14:textId="77777777" w:rsidR="00B42263" w:rsidRPr="00EA601D" w:rsidRDefault="00B42263" w:rsidP="00B42263">
            <w:pPr>
              <w:pStyle w:val="a4"/>
              <w:spacing w:line="276" w:lineRule="auto"/>
              <w:jc w:val="center"/>
              <w:rPr>
                <w:rFonts w:ascii="Times New Roman" w:hAnsi="Times New Roman" w:cs="Times New Roman"/>
                <w:sz w:val="24"/>
                <w:szCs w:val="24"/>
              </w:rPr>
            </w:pPr>
          </w:p>
        </w:tc>
        <w:tc>
          <w:tcPr>
            <w:tcW w:w="3626" w:type="dxa"/>
            <w:vMerge/>
          </w:tcPr>
          <w:p w14:paraId="42666E6D" w14:textId="77777777" w:rsidR="00B42263" w:rsidRPr="00EA601D" w:rsidRDefault="00B42263" w:rsidP="00B42263">
            <w:pPr>
              <w:pStyle w:val="a4"/>
              <w:spacing w:line="276" w:lineRule="auto"/>
              <w:rPr>
                <w:rFonts w:ascii="Times New Roman" w:hAnsi="Times New Roman" w:cs="Times New Roman"/>
                <w:sz w:val="24"/>
                <w:szCs w:val="24"/>
              </w:rPr>
            </w:pPr>
          </w:p>
        </w:tc>
        <w:tc>
          <w:tcPr>
            <w:tcW w:w="681" w:type="dxa"/>
          </w:tcPr>
          <w:p w14:paraId="6EA72223" w14:textId="0777A5BF"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5</w:t>
            </w:r>
          </w:p>
        </w:tc>
        <w:tc>
          <w:tcPr>
            <w:tcW w:w="2999" w:type="dxa"/>
          </w:tcPr>
          <w:p w14:paraId="1CD5910D" w14:textId="54F8C18F" w:rsidR="00B42263" w:rsidRPr="00B42263" w:rsidRDefault="00B42263" w:rsidP="00B42263">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Автошина 12*18+камера+ОЛ</w:t>
            </w:r>
          </w:p>
        </w:tc>
        <w:tc>
          <w:tcPr>
            <w:tcW w:w="561" w:type="dxa"/>
            <w:vAlign w:val="center"/>
          </w:tcPr>
          <w:p w14:paraId="482A6EC6" w14:textId="063B5095"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шт.</w:t>
            </w:r>
          </w:p>
        </w:tc>
        <w:tc>
          <w:tcPr>
            <w:tcW w:w="685" w:type="dxa"/>
            <w:vAlign w:val="center"/>
          </w:tcPr>
          <w:p w14:paraId="1EE86D9C" w14:textId="2C8F10B6"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16</w:t>
            </w:r>
          </w:p>
        </w:tc>
        <w:tc>
          <w:tcPr>
            <w:tcW w:w="1588" w:type="dxa"/>
            <w:vAlign w:val="center"/>
          </w:tcPr>
          <w:p w14:paraId="55C1BEAE" w14:textId="16DB074A" w:rsidR="00B42263" w:rsidRPr="00B42263" w:rsidRDefault="00B42263" w:rsidP="00B42263">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104000</w:t>
            </w:r>
          </w:p>
        </w:tc>
      </w:tr>
      <w:tr w:rsidR="00B42263" w:rsidRPr="00EA601D" w14:paraId="6F0A7724" w14:textId="77777777" w:rsidTr="00B42263">
        <w:trPr>
          <w:gridAfter w:val="1"/>
          <w:wAfter w:w="6" w:type="dxa"/>
          <w:trHeight w:val="247"/>
          <w:jc w:val="center"/>
        </w:trPr>
        <w:tc>
          <w:tcPr>
            <w:tcW w:w="627" w:type="dxa"/>
            <w:vMerge/>
          </w:tcPr>
          <w:p w14:paraId="18B13EB9" w14:textId="77777777" w:rsidR="00B42263" w:rsidRPr="00EA601D" w:rsidRDefault="00B42263" w:rsidP="00B42263">
            <w:pPr>
              <w:pStyle w:val="a4"/>
              <w:spacing w:line="276" w:lineRule="auto"/>
              <w:jc w:val="center"/>
              <w:rPr>
                <w:rFonts w:ascii="Times New Roman" w:hAnsi="Times New Roman" w:cs="Times New Roman"/>
                <w:sz w:val="24"/>
                <w:szCs w:val="24"/>
              </w:rPr>
            </w:pPr>
          </w:p>
        </w:tc>
        <w:tc>
          <w:tcPr>
            <w:tcW w:w="3626" w:type="dxa"/>
            <w:vMerge/>
          </w:tcPr>
          <w:p w14:paraId="62C007BC" w14:textId="77777777" w:rsidR="00B42263" w:rsidRPr="00EA601D" w:rsidRDefault="00B42263" w:rsidP="00B42263">
            <w:pPr>
              <w:pStyle w:val="a4"/>
              <w:spacing w:line="276" w:lineRule="auto"/>
              <w:rPr>
                <w:rFonts w:ascii="Times New Roman" w:hAnsi="Times New Roman" w:cs="Times New Roman"/>
                <w:sz w:val="24"/>
                <w:szCs w:val="24"/>
              </w:rPr>
            </w:pPr>
          </w:p>
        </w:tc>
        <w:tc>
          <w:tcPr>
            <w:tcW w:w="681" w:type="dxa"/>
          </w:tcPr>
          <w:p w14:paraId="7BF5B0E7" w14:textId="141E3A63"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6</w:t>
            </w:r>
          </w:p>
        </w:tc>
        <w:tc>
          <w:tcPr>
            <w:tcW w:w="2999" w:type="dxa"/>
          </w:tcPr>
          <w:p w14:paraId="1B90868E" w14:textId="66266995" w:rsidR="00B42263" w:rsidRPr="00B42263" w:rsidRDefault="00B42263" w:rsidP="00B42263">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Автошина 14*20+камера+ОЛ повышенной проходимости (елка) 6*6</w:t>
            </w:r>
          </w:p>
        </w:tc>
        <w:tc>
          <w:tcPr>
            <w:tcW w:w="561" w:type="dxa"/>
            <w:vAlign w:val="center"/>
          </w:tcPr>
          <w:p w14:paraId="1286BA26" w14:textId="0780F2E2"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шт.</w:t>
            </w:r>
          </w:p>
        </w:tc>
        <w:tc>
          <w:tcPr>
            <w:tcW w:w="685" w:type="dxa"/>
            <w:vAlign w:val="center"/>
          </w:tcPr>
          <w:p w14:paraId="559FFEFF" w14:textId="78F276A1"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6</w:t>
            </w:r>
          </w:p>
        </w:tc>
        <w:tc>
          <w:tcPr>
            <w:tcW w:w="1588" w:type="dxa"/>
            <w:vAlign w:val="center"/>
          </w:tcPr>
          <w:p w14:paraId="76066981" w14:textId="6BB35CD9" w:rsidR="00B42263" w:rsidRPr="00B42263" w:rsidRDefault="00B42263" w:rsidP="00B42263">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59220</w:t>
            </w:r>
          </w:p>
        </w:tc>
      </w:tr>
      <w:tr w:rsidR="00B42263" w:rsidRPr="00EA601D" w14:paraId="450A0EC8" w14:textId="77777777" w:rsidTr="00B42263">
        <w:trPr>
          <w:gridAfter w:val="1"/>
          <w:wAfter w:w="6" w:type="dxa"/>
          <w:trHeight w:val="247"/>
          <w:jc w:val="center"/>
        </w:trPr>
        <w:tc>
          <w:tcPr>
            <w:tcW w:w="627" w:type="dxa"/>
            <w:vMerge/>
          </w:tcPr>
          <w:p w14:paraId="26DCE210" w14:textId="77777777" w:rsidR="00B42263" w:rsidRPr="00EA601D" w:rsidRDefault="00B42263" w:rsidP="00B42263">
            <w:pPr>
              <w:pStyle w:val="a4"/>
              <w:spacing w:line="276" w:lineRule="auto"/>
              <w:jc w:val="center"/>
              <w:rPr>
                <w:rFonts w:ascii="Times New Roman" w:hAnsi="Times New Roman" w:cs="Times New Roman"/>
                <w:sz w:val="24"/>
                <w:szCs w:val="24"/>
              </w:rPr>
            </w:pPr>
          </w:p>
        </w:tc>
        <w:tc>
          <w:tcPr>
            <w:tcW w:w="3626" w:type="dxa"/>
            <w:vMerge/>
          </w:tcPr>
          <w:p w14:paraId="02D94D84" w14:textId="77777777" w:rsidR="00B42263" w:rsidRPr="00EA601D" w:rsidRDefault="00B42263" w:rsidP="00B42263">
            <w:pPr>
              <w:pStyle w:val="a4"/>
              <w:spacing w:line="276" w:lineRule="auto"/>
              <w:rPr>
                <w:rFonts w:ascii="Times New Roman" w:hAnsi="Times New Roman" w:cs="Times New Roman"/>
                <w:sz w:val="24"/>
                <w:szCs w:val="24"/>
              </w:rPr>
            </w:pPr>
          </w:p>
        </w:tc>
        <w:tc>
          <w:tcPr>
            <w:tcW w:w="681" w:type="dxa"/>
          </w:tcPr>
          <w:p w14:paraId="657F824A" w14:textId="66B2A751"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7</w:t>
            </w:r>
          </w:p>
        </w:tc>
        <w:tc>
          <w:tcPr>
            <w:tcW w:w="2999" w:type="dxa"/>
          </w:tcPr>
          <w:p w14:paraId="67B639B5" w14:textId="6AAD62C7" w:rsidR="00B42263" w:rsidRPr="00B42263" w:rsidRDefault="00B42263" w:rsidP="00B42263">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Автошина 1200*500*508+камера+ОЛ 500/70-20 повышенной проходимости (елка)</w:t>
            </w:r>
          </w:p>
        </w:tc>
        <w:tc>
          <w:tcPr>
            <w:tcW w:w="561" w:type="dxa"/>
            <w:vAlign w:val="center"/>
          </w:tcPr>
          <w:p w14:paraId="54D0CA04" w14:textId="08BDF6FA"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шт.</w:t>
            </w:r>
          </w:p>
        </w:tc>
        <w:tc>
          <w:tcPr>
            <w:tcW w:w="685" w:type="dxa"/>
            <w:vAlign w:val="center"/>
          </w:tcPr>
          <w:p w14:paraId="68E2DF8E" w14:textId="7AB88B4A"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4</w:t>
            </w:r>
          </w:p>
        </w:tc>
        <w:tc>
          <w:tcPr>
            <w:tcW w:w="1588" w:type="dxa"/>
            <w:vAlign w:val="center"/>
          </w:tcPr>
          <w:p w14:paraId="62A73E33" w14:textId="5AFDEF29" w:rsidR="00B42263" w:rsidRPr="00B42263" w:rsidRDefault="00B42263" w:rsidP="00B42263">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42000</w:t>
            </w:r>
          </w:p>
        </w:tc>
      </w:tr>
      <w:tr w:rsidR="00B42263" w:rsidRPr="00EA601D" w14:paraId="29EF989A" w14:textId="77777777" w:rsidTr="00B42263">
        <w:trPr>
          <w:gridAfter w:val="1"/>
          <w:wAfter w:w="6" w:type="dxa"/>
          <w:trHeight w:val="247"/>
          <w:jc w:val="center"/>
        </w:trPr>
        <w:tc>
          <w:tcPr>
            <w:tcW w:w="627" w:type="dxa"/>
            <w:vMerge/>
          </w:tcPr>
          <w:p w14:paraId="45E2BFE3" w14:textId="77777777" w:rsidR="00B42263" w:rsidRPr="00EA601D" w:rsidRDefault="00B42263" w:rsidP="00B42263">
            <w:pPr>
              <w:pStyle w:val="a4"/>
              <w:spacing w:line="276" w:lineRule="auto"/>
              <w:jc w:val="center"/>
              <w:rPr>
                <w:rFonts w:ascii="Times New Roman" w:hAnsi="Times New Roman" w:cs="Times New Roman"/>
                <w:sz w:val="24"/>
                <w:szCs w:val="24"/>
              </w:rPr>
            </w:pPr>
          </w:p>
        </w:tc>
        <w:tc>
          <w:tcPr>
            <w:tcW w:w="3626" w:type="dxa"/>
            <w:vMerge/>
          </w:tcPr>
          <w:p w14:paraId="26E84AC0" w14:textId="77777777" w:rsidR="00B42263" w:rsidRPr="00EA601D" w:rsidRDefault="00B42263" w:rsidP="00B42263">
            <w:pPr>
              <w:pStyle w:val="a4"/>
              <w:spacing w:line="276" w:lineRule="auto"/>
              <w:rPr>
                <w:rFonts w:ascii="Times New Roman" w:hAnsi="Times New Roman" w:cs="Times New Roman"/>
                <w:sz w:val="24"/>
                <w:szCs w:val="24"/>
              </w:rPr>
            </w:pPr>
          </w:p>
        </w:tc>
        <w:tc>
          <w:tcPr>
            <w:tcW w:w="681" w:type="dxa"/>
          </w:tcPr>
          <w:p w14:paraId="388865B7" w14:textId="6EC9AB39"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8</w:t>
            </w:r>
          </w:p>
        </w:tc>
        <w:tc>
          <w:tcPr>
            <w:tcW w:w="2999" w:type="dxa"/>
          </w:tcPr>
          <w:p w14:paraId="63B2FFA2" w14:textId="18B34A7B" w:rsidR="00B42263" w:rsidRPr="00B42263" w:rsidRDefault="00B42263" w:rsidP="00B42263">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Автошина 8,25*20</w:t>
            </w:r>
          </w:p>
        </w:tc>
        <w:tc>
          <w:tcPr>
            <w:tcW w:w="561" w:type="dxa"/>
            <w:vAlign w:val="center"/>
          </w:tcPr>
          <w:p w14:paraId="6505E81B" w14:textId="14C4981C"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шт.</w:t>
            </w:r>
          </w:p>
        </w:tc>
        <w:tc>
          <w:tcPr>
            <w:tcW w:w="685" w:type="dxa"/>
            <w:vAlign w:val="center"/>
          </w:tcPr>
          <w:p w14:paraId="2EA6301F" w14:textId="550C3852"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6</w:t>
            </w:r>
          </w:p>
        </w:tc>
        <w:tc>
          <w:tcPr>
            <w:tcW w:w="1588" w:type="dxa"/>
            <w:vAlign w:val="center"/>
          </w:tcPr>
          <w:p w14:paraId="3890E6B6" w14:textId="5ACCDB53" w:rsidR="00B42263" w:rsidRPr="00B42263" w:rsidRDefault="00B42263" w:rsidP="00B42263">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19440</w:t>
            </w:r>
          </w:p>
        </w:tc>
      </w:tr>
      <w:tr w:rsidR="00B42263" w:rsidRPr="00EA601D" w14:paraId="0A5B3236" w14:textId="77777777" w:rsidTr="00B42263">
        <w:trPr>
          <w:gridAfter w:val="1"/>
          <w:wAfter w:w="6" w:type="dxa"/>
          <w:trHeight w:val="247"/>
          <w:jc w:val="center"/>
        </w:trPr>
        <w:tc>
          <w:tcPr>
            <w:tcW w:w="627" w:type="dxa"/>
            <w:vMerge/>
          </w:tcPr>
          <w:p w14:paraId="7EE83979" w14:textId="77777777" w:rsidR="00B42263" w:rsidRPr="00EA601D" w:rsidRDefault="00B42263" w:rsidP="00B42263">
            <w:pPr>
              <w:pStyle w:val="a4"/>
              <w:spacing w:line="276" w:lineRule="auto"/>
              <w:jc w:val="center"/>
              <w:rPr>
                <w:rFonts w:ascii="Times New Roman" w:hAnsi="Times New Roman" w:cs="Times New Roman"/>
                <w:sz w:val="24"/>
                <w:szCs w:val="24"/>
              </w:rPr>
            </w:pPr>
          </w:p>
        </w:tc>
        <w:tc>
          <w:tcPr>
            <w:tcW w:w="3626" w:type="dxa"/>
            <w:vMerge/>
          </w:tcPr>
          <w:p w14:paraId="2DF1DF7A" w14:textId="77777777" w:rsidR="00B42263" w:rsidRPr="00EA601D" w:rsidRDefault="00B42263" w:rsidP="00B42263">
            <w:pPr>
              <w:pStyle w:val="a4"/>
              <w:spacing w:line="276" w:lineRule="auto"/>
              <w:rPr>
                <w:rFonts w:ascii="Times New Roman" w:hAnsi="Times New Roman" w:cs="Times New Roman"/>
                <w:sz w:val="24"/>
                <w:szCs w:val="24"/>
              </w:rPr>
            </w:pPr>
          </w:p>
        </w:tc>
        <w:tc>
          <w:tcPr>
            <w:tcW w:w="681" w:type="dxa"/>
          </w:tcPr>
          <w:p w14:paraId="3317235D" w14:textId="49BA954E"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9</w:t>
            </w:r>
          </w:p>
        </w:tc>
        <w:tc>
          <w:tcPr>
            <w:tcW w:w="2999" w:type="dxa"/>
          </w:tcPr>
          <w:p w14:paraId="19B46AAC" w14:textId="313D1086" w:rsidR="00B42263" w:rsidRPr="00B42263" w:rsidRDefault="00B42263" w:rsidP="00B42263">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Автошина 205/65Р15 94V зима</w:t>
            </w:r>
          </w:p>
        </w:tc>
        <w:tc>
          <w:tcPr>
            <w:tcW w:w="561" w:type="dxa"/>
            <w:vAlign w:val="center"/>
          </w:tcPr>
          <w:p w14:paraId="396D11B1" w14:textId="50D98CF0"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шт.</w:t>
            </w:r>
          </w:p>
        </w:tc>
        <w:tc>
          <w:tcPr>
            <w:tcW w:w="685" w:type="dxa"/>
            <w:vAlign w:val="center"/>
          </w:tcPr>
          <w:p w14:paraId="284C7889" w14:textId="4500A349"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4</w:t>
            </w:r>
          </w:p>
        </w:tc>
        <w:tc>
          <w:tcPr>
            <w:tcW w:w="1588" w:type="dxa"/>
            <w:vAlign w:val="center"/>
          </w:tcPr>
          <w:p w14:paraId="18B8F351" w14:textId="0006DA6B" w:rsidR="00B42263" w:rsidRPr="00B42263" w:rsidRDefault="00B42263" w:rsidP="00B42263">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3960</w:t>
            </w:r>
          </w:p>
        </w:tc>
      </w:tr>
      <w:tr w:rsidR="00B42263" w:rsidRPr="00EA601D" w14:paraId="46DB359A" w14:textId="77777777" w:rsidTr="00B42263">
        <w:trPr>
          <w:gridAfter w:val="1"/>
          <w:wAfter w:w="6" w:type="dxa"/>
          <w:trHeight w:val="247"/>
          <w:jc w:val="center"/>
        </w:trPr>
        <w:tc>
          <w:tcPr>
            <w:tcW w:w="627" w:type="dxa"/>
            <w:vMerge/>
          </w:tcPr>
          <w:p w14:paraId="2CAA3D53" w14:textId="77777777" w:rsidR="00B42263" w:rsidRPr="00EA601D" w:rsidRDefault="00B42263" w:rsidP="00B42263">
            <w:pPr>
              <w:pStyle w:val="a4"/>
              <w:spacing w:line="276" w:lineRule="auto"/>
              <w:jc w:val="center"/>
              <w:rPr>
                <w:rFonts w:ascii="Times New Roman" w:hAnsi="Times New Roman" w:cs="Times New Roman"/>
                <w:sz w:val="24"/>
                <w:szCs w:val="24"/>
              </w:rPr>
            </w:pPr>
          </w:p>
        </w:tc>
        <w:tc>
          <w:tcPr>
            <w:tcW w:w="3626" w:type="dxa"/>
            <w:vMerge/>
          </w:tcPr>
          <w:p w14:paraId="19FF6F66" w14:textId="77777777" w:rsidR="00B42263" w:rsidRPr="00EA601D" w:rsidRDefault="00B42263" w:rsidP="00B42263">
            <w:pPr>
              <w:pStyle w:val="a4"/>
              <w:spacing w:line="276" w:lineRule="auto"/>
              <w:rPr>
                <w:rFonts w:ascii="Times New Roman" w:hAnsi="Times New Roman" w:cs="Times New Roman"/>
                <w:sz w:val="24"/>
                <w:szCs w:val="24"/>
              </w:rPr>
            </w:pPr>
          </w:p>
        </w:tc>
        <w:tc>
          <w:tcPr>
            <w:tcW w:w="681" w:type="dxa"/>
          </w:tcPr>
          <w:p w14:paraId="77615226" w14:textId="15FEA4E2"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10</w:t>
            </w:r>
          </w:p>
        </w:tc>
        <w:tc>
          <w:tcPr>
            <w:tcW w:w="2999" w:type="dxa"/>
          </w:tcPr>
          <w:p w14:paraId="6B99818D" w14:textId="0EAFB53B" w:rsidR="00B42263" w:rsidRPr="00B42263" w:rsidRDefault="00B42263" w:rsidP="00B42263">
            <w:pPr>
              <w:pStyle w:val="a4"/>
              <w:spacing w:line="276" w:lineRule="auto"/>
              <w:jc w:val="center"/>
              <w:rPr>
                <w:rFonts w:ascii="Times New Roman" w:hAnsi="Times New Roman" w:cs="Times New Roman"/>
                <w:color w:val="000000"/>
                <w:sz w:val="20"/>
                <w:szCs w:val="20"/>
              </w:rPr>
            </w:pPr>
            <w:r w:rsidRPr="00B42263">
              <w:rPr>
                <w:rFonts w:ascii="Times New Roman" w:hAnsi="Times New Roman" w:cs="Times New Roman"/>
                <w:sz w:val="20"/>
                <w:szCs w:val="20"/>
              </w:rPr>
              <w:t>Автошина всесезонная 205/70 R15 96T M+S</w:t>
            </w:r>
          </w:p>
        </w:tc>
        <w:tc>
          <w:tcPr>
            <w:tcW w:w="561" w:type="dxa"/>
            <w:vAlign w:val="center"/>
          </w:tcPr>
          <w:p w14:paraId="7B0BE0E6" w14:textId="44850807" w:rsidR="00B42263" w:rsidRPr="00B42263" w:rsidRDefault="00B42263" w:rsidP="00B42263">
            <w:pPr>
              <w:pStyle w:val="a4"/>
              <w:spacing w:line="276"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шт.</w:t>
            </w:r>
          </w:p>
        </w:tc>
        <w:tc>
          <w:tcPr>
            <w:tcW w:w="685" w:type="dxa"/>
            <w:vAlign w:val="center"/>
          </w:tcPr>
          <w:p w14:paraId="11BFE04D" w14:textId="3E91CC96" w:rsidR="00B42263" w:rsidRPr="00B42263" w:rsidRDefault="00B42263" w:rsidP="00B42263">
            <w:pPr>
              <w:pStyle w:val="a4"/>
              <w:spacing w:line="276"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4</w:t>
            </w:r>
          </w:p>
        </w:tc>
        <w:tc>
          <w:tcPr>
            <w:tcW w:w="1588" w:type="dxa"/>
            <w:vAlign w:val="center"/>
          </w:tcPr>
          <w:p w14:paraId="090CB07C" w14:textId="21F5F77E" w:rsidR="00B42263" w:rsidRPr="00B42263" w:rsidRDefault="00B42263" w:rsidP="00B42263">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3792</w:t>
            </w:r>
          </w:p>
        </w:tc>
      </w:tr>
      <w:tr w:rsidR="00B42263" w:rsidRPr="00EA601D" w14:paraId="021EC2E2" w14:textId="77777777" w:rsidTr="00B42263">
        <w:trPr>
          <w:gridAfter w:val="1"/>
          <w:wAfter w:w="6" w:type="dxa"/>
          <w:trHeight w:val="247"/>
          <w:jc w:val="center"/>
        </w:trPr>
        <w:tc>
          <w:tcPr>
            <w:tcW w:w="627" w:type="dxa"/>
            <w:vMerge/>
          </w:tcPr>
          <w:p w14:paraId="20095E96" w14:textId="77777777" w:rsidR="00B42263" w:rsidRPr="00EA601D" w:rsidRDefault="00B42263" w:rsidP="00B42263">
            <w:pPr>
              <w:pStyle w:val="a4"/>
              <w:spacing w:line="276" w:lineRule="auto"/>
              <w:jc w:val="center"/>
              <w:rPr>
                <w:rFonts w:ascii="Times New Roman" w:hAnsi="Times New Roman" w:cs="Times New Roman"/>
                <w:sz w:val="24"/>
                <w:szCs w:val="24"/>
              </w:rPr>
            </w:pPr>
          </w:p>
        </w:tc>
        <w:tc>
          <w:tcPr>
            <w:tcW w:w="3626" w:type="dxa"/>
            <w:vMerge/>
          </w:tcPr>
          <w:p w14:paraId="227E5791" w14:textId="77777777" w:rsidR="00B42263" w:rsidRPr="00EA601D" w:rsidRDefault="00B42263" w:rsidP="00B42263">
            <w:pPr>
              <w:pStyle w:val="a4"/>
              <w:spacing w:line="276" w:lineRule="auto"/>
              <w:rPr>
                <w:rFonts w:ascii="Times New Roman" w:hAnsi="Times New Roman" w:cs="Times New Roman"/>
                <w:sz w:val="24"/>
                <w:szCs w:val="24"/>
              </w:rPr>
            </w:pPr>
          </w:p>
        </w:tc>
        <w:tc>
          <w:tcPr>
            <w:tcW w:w="681" w:type="dxa"/>
          </w:tcPr>
          <w:p w14:paraId="63F21C8E" w14:textId="650839E2"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11</w:t>
            </w:r>
          </w:p>
        </w:tc>
        <w:tc>
          <w:tcPr>
            <w:tcW w:w="2999" w:type="dxa"/>
          </w:tcPr>
          <w:p w14:paraId="5A3E6D58" w14:textId="05C85607" w:rsidR="00B42263" w:rsidRPr="00B42263" w:rsidRDefault="00B42263" w:rsidP="00B42263">
            <w:pPr>
              <w:pStyle w:val="a4"/>
              <w:spacing w:line="276" w:lineRule="auto"/>
              <w:jc w:val="center"/>
              <w:rPr>
                <w:rFonts w:ascii="Times New Roman" w:hAnsi="Times New Roman" w:cs="Times New Roman"/>
                <w:color w:val="000000"/>
                <w:sz w:val="20"/>
                <w:szCs w:val="20"/>
              </w:rPr>
            </w:pPr>
            <w:r w:rsidRPr="00B42263">
              <w:rPr>
                <w:rFonts w:ascii="Times New Roman" w:hAnsi="Times New Roman" w:cs="Times New Roman"/>
                <w:sz w:val="20"/>
                <w:szCs w:val="20"/>
              </w:rPr>
              <w:t>Автошина 175/70 R13 82H (зимняя)</w:t>
            </w:r>
          </w:p>
        </w:tc>
        <w:tc>
          <w:tcPr>
            <w:tcW w:w="561" w:type="dxa"/>
            <w:vAlign w:val="center"/>
          </w:tcPr>
          <w:p w14:paraId="27F5A92E" w14:textId="7A625A60" w:rsidR="00B42263" w:rsidRPr="00B42263" w:rsidRDefault="00B42263" w:rsidP="00B42263">
            <w:pPr>
              <w:pStyle w:val="a4"/>
              <w:spacing w:line="276"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шт.</w:t>
            </w:r>
          </w:p>
        </w:tc>
        <w:tc>
          <w:tcPr>
            <w:tcW w:w="685" w:type="dxa"/>
            <w:vAlign w:val="center"/>
          </w:tcPr>
          <w:p w14:paraId="166805E2" w14:textId="2A320472" w:rsidR="00B42263" w:rsidRPr="00B42263" w:rsidRDefault="00B42263" w:rsidP="00B42263">
            <w:pPr>
              <w:pStyle w:val="a4"/>
              <w:spacing w:line="276"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4</w:t>
            </w:r>
          </w:p>
        </w:tc>
        <w:tc>
          <w:tcPr>
            <w:tcW w:w="1588" w:type="dxa"/>
            <w:vAlign w:val="center"/>
          </w:tcPr>
          <w:p w14:paraId="2FB65D1C" w14:textId="74244E3A" w:rsidR="00B42263" w:rsidRPr="00B42263" w:rsidRDefault="00B42263" w:rsidP="00B42263">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2800</w:t>
            </w:r>
          </w:p>
        </w:tc>
      </w:tr>
      <w:tr w:rsidR="00B42263" w:rsidRPr="00EA601D" w14:paraId="30A5C48A" w14:textId="77777777" w:rsidTr="00B42263">
        <w:trPr>
          <w:gridAfter w:val="1"/>
          <w:wAfter w:w="6" w:type="dxa"/>
          <w:trHeight w:val="247"/>
          <w:jc w:val="center"/>
        </w:trPr>
        <w:tc>
          <w:tcPr>
            <w:tcW w:w="627" w:type="dxa"/>
            <w:vMerge/>
          </w:tcPr>
          <w:p w14:paraId="5CB0FA79" w14:textId="77777777" w:rsidR="00B42263" w:rsidRPr="00EA601D" w:rsidRDefault="00B42263" w:rsidP="00B42263">
            <w:pPr>
              <w:pStyle w:val="a4"/>
              <w:spacing w:line="276" w:lineRule="auto"/>
              <w:jc w:val="center"/>
              <w:rPr>
                <w:rFonts w:ascii="Times New Roman" w:hAnsi="Times New Roman" w:cs="Times New Roman"/>
                <w:sz w:val="24"/>
                <w:szCs w:val="24"/>
              </w:rPr>
            </w:pPr>
          </w:p>
        </w:tc>
        <w:tc>
          <w:tcPr>
            <w:tcW w:w="3626" w:type="dxa"/>
            <w:vMerge/>
          </w:tcPr>
          <w:p w14:paraId="0C85DEF5" w14:textId="77777777" w:rsidR="00B42263" w:rsidRPr="00EA601D" w:rsidRDefault="00B42263" w:rsidP="00B42263">
            <w:pPr>
              <w:pStyle w:val="a4"/>
              <w:spacing w:line="276" w:lineRule="auto"/>
              <w:rPr>
                <w:rFonts w:ascii="Times New Roman" w:hAnsi="Times New Roman" w:cs="Times New Roman"/>
                <w:sz w:val="24"/>
                <w:szCs w:val="24"/>
              </w:rPr>
            </w:pPr>
          </w:p>
        </w:tc>
        <w:tc>
          <w:tcPr>
            <w:tcW w:w="681" w:type="dxa"/>
          </w:tcPr>
          <w:p w14:paraId="06C71F2B" w14:textId="07A16D65"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12</w:t>
            </w:r>
          </w:p>
        </w:tc>
        <w:tc>
          <w:tcPr>
            <w:tcW w:w="2999" w:type="dxa"/>
          </w:tcPr>
          <w:p w14:paraId="20037703" w14:textId="719909DB" w:rsidR="00B42263" w:rsidRPr="00B42263" w:rsidRDefault="00B42263" w:rsidP="00B42263">
            <w:pPr>
              <w:pStyle w:val="a4"/>
              <w:spacing w:line="276" w:lineRule="auto"/>
              <w:jc w:val="center"/>
              <w:rPr>
                <w:rFonts w:ascii="Times New Roman" w:hAnsi="Times New Roman" w:cs="Times New Roman"/>
                <w:color w:val="000000"/>
                <w:sz w:val="20"/>
                <w:szCs w:val="20"/>
              </w:rPr>
            </w:pPr>
            <w:r w:rsidRPr="00B42263">
              <w:rPr>
                <w:rFonts w:ascii="Times New Roman" w:hAnsi="Times New Roman" w:cs="Times New Roman"/>
                <w:sz w:val="20"/>
                <w:szCs w:val="20"/>
              </w:rPr>
              <w:t>Автошина 225/75Р16 всесезонная M+S повышенной проходимости</w:t>
            </w:r>
          </w:p>
        </w:tc>
        <w:tc>
          <w:tcPr>
            <w:tcW w:w="561" w:type="dxa"/>
            <w:vAlign w:val="center"/>
          </w:tcPr>
          <w:p w14:paraId="3FF95F05" w14:textId="5BE14EB9" w:rsidR="00B42263" w:rsidRPr="00B42263" w:rsidRDefault="00B42263" w:rsidP="00B42263">
            <w:pPr>
              <w:pStyle w:val="a4"/>
              <w:spacing w:line="276"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шт.</w:t>
            </w:r>
          </w:p>
        </w:tc>
        <w:tc>
          <w:tcPr>
            <w:tcW w:w="685" w:type="dxa"/>
            <w:vAlign w:val="center"/>
          </w:tcPr>
          <w:p w14:paraId="5CBF0DBE" w14:textId="6D95E9B8" w:rsidR="00B42263" w:rsidRPr="00B42263" w:rsidRDefault="00B42263" w:rsidP="00B42263">
            <w:pPr>
              <w:pStyle w:val="a4"/>
              <w:spacing w:line="276"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12</w:t>
            </w:r>
          </w:p>
        </w:tc>
        <w:tc>
          <w:tcPr>
            <w:tcW w:w="1588" w:type="dxa"/>
            <w:vAlign w:val="center"/>
          </w:tcPr>
          <w:p w14:paraId="287F2471" w14:textId="2FD9EA0D" w:rsidR="00B42263" w:rsidRPr="00B42263" w:rsidRDefault="00B42263" w:rsidP="00B42263">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20400</w:t>
            </w:r>
          </w:p>
        </w:tc>
      </w:tr>
      <w:tr w:rsidR="00B42263" w:rsidRPr="00EA601D" w14:paraId="2133A14F" w14:textId="77777777" w:rsidTr="00B42263">
        <w:trPr>
          <w:gridAfter w:val="1"/>
          <w:wAfter w:w="6" w:type="dxa"/>
          <w:trHeight w:val="247"/>
          <w:jc w:val="center"/>
        </w:trPr>
        <w:tc>
          <w:tcPr>
            <w:tcW w:w="627" w:type="dxa"/>
            <w:vMerge/>
          </w:tcPr>
          <w:p w14:paraId="7B39BDE9" w14:textId="77777777" w:rsidR="00B42263" w:rsidRPr="00EA601D" w:rsidRDefault="00B42263" w:rsidP="00B42263">
            <w:pPr>
              <w:pStyle w:val="a4"/>
              <w:spacing w:line="276" w:lineRule="auto"/>
              <w:jc w:val="center"/>
              <w:rPr>
                <w:rFonts w:ascii="Times New Roman" w:hAnsi="Times New Roman" w:cs="Times New Roman"/>
                <w:sz w:val="24"/>
                <w:szCs w:val="24"/>
              </w:rPr>
            </w:pPr>
          </w:p>
        </w:tc>
        <w:tc>
          <w:tcPr>
            <w:tcW w:w="3626" w:type="dxa"/>
            <w:vMerge/>
          </w:tcPr>
          <w:p w14:paraId="71378B4D" w14:textId="77777777" w:rsidR="00B42263" w:rsidRPr="00EA601D" w:rsidRDefault="00B42263" w:rsidP="00B42263">
            <w:pPr>
              <w:pStyle w:val="a4"/>
              <w:spacing w:line="276" w:lineRule="auto"/>
              <w:rPr>
                <w:rFonts w:ascii="Times New Roman" w:hAnsi="Times New Roman" w:cs="Times New Roman"/>
                <w:sz w:val="24"/>
                <w:szCs w:val="24"/>
              </w:rPr>
            </w:pPr>
          </w:p>
        </w:tc>
        <w:tc>
          <w:tcPr>
            <w:tcW w:w="681" w:type="dxa"/>
          </w:tcPr>
          <w:p w14:paraId="7AE80C52" w14:textId="56EE6A72"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13</w:t>
            </w:r>
          </w:p>
        </w:tc>
        <w:tc>
          <w:tcPr>
            <w:tcW w:w="2999" w:type="dxa"/>
          </w:tcPr>
          <w:p w14:paraId="332D8FAA" w14:textId="171C030F" w:rsidR="00B42263" w:rsidRPr="00B42263" w:rsidRDefault="00B42263" w:rsidP="00B42263">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Автошина 425/85Р21 КАМА-1260 повышенной проходимости (елка) в комплекте с ОЛ + камера</w:t>
            </w:r>
          </w:p>
        </w:tc>
        <w:tc>
          <w:tcPr>
            <w:tcW w:w="561" w:type="dxa"/>
            <w:vAlign w:val="center"/>
          </w:tcPr>
          <w:p w14:paraId="75ED398E" w14:textId="2B3421DE"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шт.</w:t>
            </w:r>
          </w:p>
        </w:tc>
        <w:tc>
          <w:tcPr>
            <w:tcW w:w="685" w:type="dxa"/>
            <w:vAlign w:val="center"/>
          </w:tcPr>
          <w:p w14:paraId="28C603C2" w14:textId="0A041C64" w:rsidR="00B42263" w:rsidRPr="00B42263" w:rsidRDefault="00B42263" w:rsidP="00B42263">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16</w:t>
            </w:r>
          </w:p>
        </w:tc>
        <w:tc>
          <w:tcPr>
            <w:tcW w:w="1588" w:type="dxa"/>
            <w:vAlign w:val="center"/>
          </w:tcPr>
          <w:p w14:paraId="4F8AF707" w14:textId="55F4CC9D" w:rsidR="00B42263" w:rsidRPr="00B42263" w:rsidRDefault="00B42263" w:rsidP="00B42263">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233600</w:t>
            </w:r>
          </w:p>
        </w:tc>
      </w:tr>
      <w:tr w:rsidR="00963E16" w:rsidRPr="00EA601D" w14:paraId="188E8C86" w14:textId="77777777" w:rsidTr="00D64B9A">
        <w:trPr>
          <w:jc w:val="center"/>
        </w:trPr>
        <w:tc>
          <w:tcPr>
            <w:tcW w:w="627" w:type="dxa"/>
          </w:tcPr>
          <w:p w14:paraId="3E18C661" w14:textId="77777777" w:rsidR="00963E16" w:rsidRPr="00EA601D" w:rsidRDefault="00963E16" w:rsidP="00963E16">
            <w:pPr>
              <w:pStyle w:val="a4"/>
              <w:spacing w:line="276" w:lineRule="auto"/>
              <w:jc w:val="center"/>
              <w:rPr>
                <w:rFonts w:ascii="Times New Roman" w:hAnsi="Times New Roman" w:cs="Times New Roman"/>
                <w:sz w:val="24"/>
                <w:szCs w:val="24"/>
              </w:rPr>
            </w:pPr>
          </w:p>
          <w:p w14:paraId="577F5A84"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4BC06DA4"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необходимости предоставления участниками закупки образцов продукции, предлагаемых к поставке</w:t>
            </w:r>
          </w:p>
        </w:tc>
        <w:tc>
          <w:tcPr>
            <w:tcW w:w="6520" w:type="dxa"/>
            <w:gridSpan w:val="6"/>
          </w:tcPr>
          <w:p w14:paraId="303B17CD" w14:textId="77777777" w:rsidR="00963E16" w:rsidRPr="00EA601D" w:rsidRDefault="00963E16" w:rsidP="00963E16">
            <w:pPr>
              <w:pStyle w:val="a4"/>
              <w:spacing w:line="276" w:lineRule="auto"/>
              <w:jc w:val="center"/>
              <w:rPr>
                <w:rFonts w:ascii="Times New Roman" w:hAnsi="Times New Roman" w:cs="Times New Roman"/>
                <w:sz w:val="24"/>
                <w:szCs w:val="24"/>
              </w:rPr>
            </w:pPr>
          </w:p>
          <w:p w14:paraId="660CEA8A"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Не требуется</w:t>
            </w:r>
          </w:p>
        </w:tc>
      </w:tr>
      <w:tr w:rsidR="00963E16" w:rsidRPr="00EA601D" w14:paraId="555CDA4F" w14:textId="77777777" w:rsidTr="00D64B9A">
        <w:trPr>
          <w:jc w:val="center"/>
        </w:trPr>
        <w:tc>
          <w:tcPr>
            <w:tcW w:w="627" w:type="dxa"/>
          </w:tcPr>
          <w:p w14:paraId="2FB1A2BC" w14:textId="77777777" w:rsidR="00963E16" w:rsidRPr="00EA601D" w:rsidRDefault="00963E16" w:rsidP="00963E16">
            <w:pPr>
              <w:pStyle w:val="a4"/>
              <w:spacing w:line="276" w:lineRule="auto"/>
              <w:rPr>
                <w:rFonts w:ascii="Times New Roman" w:hAnsi="Times New Roman" w:cs="Times New Roman"/>
                <w:sz w:val="24"/>
                <w:szCs w:val="24"/>
              </w:rPr>
            </w:pPr>
          </w:p>
          <w:p w14:paraId="4CBCC6A9"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011E1C5D"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Дополнительные требования к предмету (объекту) закупки </w:t>
            </w:r>
          </w:p>
          <w:p w14:paraId="7B32BC87" w14:textId="77777777" w:rsidR="00963E16" w:rsidRPr="00EA601D" w:rsidRDefault="00963E16" w:rsidP="00963E16">
            <w:pPr>
              <w:pStyle w:val="a4"/>
              <w:spacing w:line="276" w:lineRule="auto"/>
              <w:rPr>
                <w:rFonts w:ascii="Times New Roman" w:hAnsi="Times New Roman" w:cs="Times New Roman"/>
                <w:sz w:val="24"/>
                <w:szCs w:val="24"/>
              </w:rPr>
            </w:pPr>
          </w:p>
        </w:tc>
        <w:tc>
          <w:tcPr>
            <w:tcW w:w="6520" w:type="dxa"/>
            <w:gridSpan w:val="6"/>
          </w:tcPr>
          <w:p w14:paraId="333BFC16" w14:textId="141F3C9E" w:rsidR="00963E16" w:rsidRPr="00A22C6F" w:rsidRDefault="00963E16" w:rsidP="00963E16">
            <w:pPr>
              <w:spacing w:after="0"/>
              <w:ind w:firstLine="293"/>
              <w:jc w:val="both"/>
              <w:rPr>
                <w:rFonts w:ascii="Times New Roman" w:hAnsi="Times New Roman" w:cs="Times New Roman"/>
                <w:sz w:val="24"/>
                <w:szCs w:val="24"/>
              </w:rPr>
            </w:pPr>
            <w:r w:rsidRPr="00A22C6F">
              <w:rPr>
                <w:rFonts w:ascii="Times New Roman" w:hAnsi="Times New Roman" w:cs="Times New Roman"/>
                <w:sz w:val="24"/>
                <w:szCs w:val="24"/>
              </w:rPr>
              <w:t>Качество Товара должно подтверждаться паспортом и</w:t>
            </w:r>
            <w:r>
              <w:rPr>
                <w:rFonts w:ascii="Times New Roman" w:hAnsi="Times New Roman" w:cs="Times New Roman"/>
                <w:sz w:val="24"/>
                <w:szCs w:val="24"/>
              </w:rPr>
              <w:t>ли</w:t>
            </w:r>
            <w:r w:rsidRPr="00A22C6F">
              <w:rPr>
                <w:rFonts w:ascii="Times New Roman" w:hAnsi="Times New Roman" w:cs="Times New Roman"/>
                <w:sz w:val="24"/>
                <w:szCs w:val="24"/>
              </w:rPr>
              <w:t xml:space="preserve"> сертификатом качества. Сертификат должен соответствовать требованиям статьи 20 Закона ПМР «О сертификации продуктов и услуг» от 7 февраля 1995 года (САЗ 95-1) в редакции по состоянию на день подачи заявки.</w:t>
            </w:r>
          </w:p>
          <w:p w14:paraId="3184F94D" w14:textId="51475E45" w:rsidR="00963E16" w:rsidRPr="00EA601D" w:rsidRDefault="00963E16" w:rsidP="00963E16">
            <w:pPr>
              <w:spacing w:after="0"/>
              <w:ind w:firstLine="293"/>
              <w:jc w:val="both"/>
              <w:rPr>
                <w:rFonts w:ascii="Times New Roman" w:hAnsi="Times New Roman" w:cs="Times New Roman"/>
                <w:sz w:val="24"/>
                <w:szCs w:val="24"/>
              </w:rPr>
            </w:pPr>
            <w:r w:rsidRPr="000A5DE2">
              <w:rPr>
                <w:rFonts w:ascii="Times New Roman" w:hAnsi="Times New Roman" w:cs="Times New Roman"/>
                <w:sz w:val="24"/>
                <w:szCs w:val="24"/>
              </w:rPr>
              <w:lastRenderedPageBreak/>
              <w:t xml:space="preserve">Автомобильные </w:t>
            </w:r>
            <w:r>
              <w:rPr>
                <w:rFonts w:ascii="Times New Roman" w:hAnsi="Times New Roman" w:cs="Times New Roman"/>
                <w:sz w:val="24"/>
                <w:szCs w:val="24"/>
              </w:rPr>
              <w:t xml:space="preserve">шины должны </w:t>
            </w:r>
            <w:r w:rsidR="00B42263">
              <w:rPr>
                <w:rFonts w:ascii="Times New Roman" w:hAnsi="Times New Roman" w:cs="Times New Roman"/>
                <w:sz w:val="24"/>
                <w:szCs w:val="24"/>
              </w:rPr>
              <w:t xml:space="preserve">соответствовать закупочной документации, быть </w:t>
            </w:r>
            <w:r>
              <w:rPr>
                <w:rFonts w:ascii="Times New Roman" w:hAnsi="Times New Roman" w:cs="Times New Roman"/>
                <w:sz w:val="24"/>
                <w:szCs w:val="24"/>
              </w:rPr>
              <w:t>новыми, не бывшими в употреблении</w:t>
            </w:r>
            <w:r w:rsidR="00B42263">
              <w:rPr>
                <w:rFonts w:ascii="Times New Roman" w:hAnsi="Times New Roman" w:cs="Times New Roman"/>
                <w:sz w:val="24"/>
                <w:szCs w:val="24"/>
              </w:rPr>
              <w:t>.</w:t>
            </w:r>
          </w:p>
        </w:tc>
      </w:tr>
      <w:tr w:rsidR="00963E16" w:rsidRPr="00EA601D" w14:paraId="2EA40E71" w14:textId="77777777" w:rsidTr="00D64B9A">
        <w:trPr>
          <w:jc w:val="center"/>
        </w:trPr>
        <w:tc>
          <w:tcPr>
            <w:tcW w:w="627" w:type="dxa"/>
          </w:tcPr>
          <w:p w14:paraId="662FF2A5" w14:textId="77777777" w:rsidR="00963E16" w:rsidRPr="00EA601D" w:rsidRDefault="00963E16" w:rsidP="00963E16">
            <w:pPr>
              <w:pStyle w:val="a4"/>
              <w:spacing w:line="276" w:lineRule="auto"/>
              <w:rPr>
                <w:rFonts w:ascii="Times New Roman" w:hAnsi="Times New Roman" w:cs="Times New Roman"/>
                <w:sz w:val="24"/>
                <w:szCs w:val="24"/>
              </w:rPr>
            </w:pPr>
          </w:p>
          <w:p w14:paraId="587C9E00" w14:textId="77777777" w:rsidR="00963E16" w:rsidRPr="00EA601D" w:rsidRDefault="00963E16" w:rsidP="00963E16">
            <w:pPr>
              <w:pStyle w:val="a4"/>
              <w:spacing w:line="276" w:lineRule="auto"/>
              <w:rPr>
                <w:rFonts w:ascii="Times New Roman" w:hAnsi="Times New Roman" w:cs="Times New Roman"/>
                <w:sz w:val="24"/>
                <w:szCs w:val="24"/>
              </w:rPr>
            </w:pPr>
          </w:p>
          <w:p w14:paraId="3FC63BB8"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32EDD3E4" w14:textId="77777777" w:rsidR="00963E16" w:rsidRPr="00EA601D" w:rsidRDefault="00963E16" w:rsidP="00963E16">
            <w:pPr>
              <w:pStyle w:val="a4"/>
              <w:spacing w:line="276" w:lineRule="auto"/>
              <w:rPr>
                <w:rFonts w:ascii="Times New Roman" w:hAnsi="Times New Roman" w:cs="Times New Roman"/>
                <w:sz w:val="24"/>
                <w:szCs w:val="24"/>
              </w:rPr>
            </w:pPr>
          </w:p>
          <w:p w14:paraId="68E6A7B2" w14:textId="77777777" w:rsidR="00963E16" w:rsidRPr="00EA601D" w:rsidRDefault="00963E16" w:rsidP="00963E16">
            <w:pPr>
              <w:pStyle w:val="a4"/>
              <w:spacing w:line="276" w:lineRule="auto"/>
              <w:rPr>
                <w:rFonts w:ascii="Times New Roman" w:hAnsi="Times New Roman" w:cs="Times New Roman"/>
                <w:sz w:val="24"/>
                <w:szCs w:val="24"/>
              </w:rPr>
            </w:pPr>
          </w:p>
          <w:p w14:paraId="73BC37A5" w14:textId="77777777" w:rsidR="00963E16" w:rsidRPr="00EA601D" w:rsidRDefault="00963E16" w:rsidP="00963E16">
            <w:pPr>
              <w:pStyle w:val="a4"/>
              <w:spacing w:line="276" w:lineRule="auto"/>
              <w:rPr>
                <w:rFonts w:ascii="Times New Roman" w:hAnsi="Times New Roman" w:cs="Times New Roman"/>
                <w:sz w:val="24"/>
                <w:szCs w:val="24"/>
              </w:rPr>
            </w:pPr>
          </w:p>
          <w:p w14:paraId="16AFA8EF"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Иная информация, позволяющая участникам закупки правильно сформировать и представить заявки на участие в закупке</w:t>
            </w:r>
          </w:p>
          <w:p w14:paraId="6BF09331" w14:textId="77777777" w:rsidR="00963E16" w:rsidRPr="00EA601D" w:rsidRDefault="00963E16" w:rsidP="00963E16">
            <w:pPr>
              <w:pStyle w:val="a4"/>
              <w:spacing w:line="276" w:lineRule="auto"/>
              <w:rPr>
                <w:rFonts w:ascii="Times New Roman" w:hAnsi="Times New Roman" w:cs="Times New Roman"/>
                <w:sz w:val="24"/>
                <w:szCs w:val="24"/>
              </w:rPr>
            </w:pPr>
          </w:p>
        </w:tc>
        <w:tc>
          <w:tcPr>
            <w:tcW w:w="6520" w:type="dxa"/>
            <w:gridSpan w:val="6"/>
          </w:tcPr>
          <w:p w14:paraId="30D478AC" w14:textId="0E1FAAD6"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Заявка должна быть оформлена в соответствии с требованиями, предусмотренными Распоряжением Правительства ПМР от 25 марта 2020 г. № 198 р «Об утверждении формы заявок участников закупки» и требованиям, указанным в документации о проведении открытого аукциона.</w:t>
            </w:r>
          </w:p>
          <w:p w14:paraId="62261C73" w14:textId="6AB61E55" w:rsidR="00963E16" w:rsidRPr="00041846" w:rsidRDefault="00963E16" w:rsidP="00963E16">
            <w:pPr>
              <w:pStyle w:val="a4"/>
              <w:jc w:val="both"/>
              <w:rPr>
                <w:rFonts w:ascii="Times New Roman" w:hAnsi="Times New Roman" w:cs="Times New Roman"/>
                <w:sz w:val="24"/>
                <w:szCs w:val="24"/>
              </w:rPr>
            </w:pPr>
            <w:r w:rsidRPr="00041846">
              <w:rPr>
                <w:rFonts w:ascii="Times New Roman" w:hAnsi="Times New Roman" w:cs="Times New Roman"/>
                <w:sz w:val="24"/>
                <w:szCs w:val="24"/>
              </w:rPr>
              <w:t xml:space="preserve">   Все листы поданной в письменной форме заявки должны быть прошиты и пронумерованы. Заявка на участие в закупке должна содержать опись входящих в их состав документов, быть скреплена печатью участника закупки </w:t>
            </w:r>
            <w:r>
              <w:rPr>
                <w:rFonts w:ascii="Times New Roman" w:hAnsi="Times New Roman" w:cs="Times New Roman"/>
                <w:sz w:val="24"/>
                <w:szCs w:val="24"/>
              </w:rPr>
              <w:t>–</w:t>
            </w:r>
            <w:r w:rsidRPr="00041846">
              <w:rPr>
                <w:rFonts w:ascii="Times New Roman" w:hAnsi="Times New Roman" w:cs="Times New Roman"/>
                <w:sz w:val="24"/>
                <w:szCs w:val="24"/>
              </w:rPr>
              <w:t xml:space="preserve"> юридического лица и подписан</w:t>
            </w:r>
            <w:r>
              <w:rPr>
                <w:rFonts w:ascii="Times New Roman" w:hAnsi="Times New Roman" w:cs="Times New Roman"/>
                <w:sz w:val="24"/>
                <w:szCs w:val="24"/>
              </w:rPr>
              <w:t>а</w:t>
            </w:r>
            <w:r w:rsidRPr="00041846">
              <w:rPr>
                <w:rFonts w:ascii="Times New Roman" w:hAnsi="Times New Roman" w:cs="Times New Roman"/>
                <w:sz w:val="24"/>
                <w:szCs w:val="24"/>
              </w:rPr>
              <w:t xml:space="preserve"> участником закупки или лицом им уполномоченным.</w:t>
            </w:r>
          </w:p>
          <w:p w14:paraId="4E65B380" w14:textId="6B1E49EE" w:rsidR="00963E16" w:rsidRPr="008A21BD" w:rsidRDefault="00963E16" w:rsidP="00963E16">
            <w:pPr>
              <w:pStyle w:val="a4"/>
              <w:jc w:val="both"/>
              <w:rPr>
                <w:rFonts w:ascii="Times New Roman" w:hAnsi="Times New Roman" w:cs="Times New Roman"/>
                <w:sz w:val="24"/>
                <w:szCs w:val="24"/>
              </w:rPr>
            </w:pPr>
            <w:r w:rsidRPr="00041846">
              <w:rPr>
                <w:rFonts w:ascii="Times New Roman" w:hAnsi="Times New Roman" w:cs="Times New Roman"/>
                <w:sz w:val="24"/>
                <w:szCs w:val="24"/>
              </w:rPr>
              <w:t xml:space="preserve">  Форма заявки на участие в закупке приведена в приложении к закупочной документации.</w:t>
            </w:r>
          </w:p>
        </w:tc>
      </w:tr>
      <w:tr w:rsidR="00963E16" w:rsidRPr="00D15D77" w14:paraId="2546BD4D" w14:textId="77777777" w:rsidTr="00D64B9A">
        <w:trPr>
          <w:jc w:val="center"/>
        </w:trPr>
        <w:tc>
          <w:tcPr>
            <w:tcW w:w="627" w:type="dxa"/>
          </w:tcPr>
          <w:p w14:paraId="66CACFD4" w14:textId="77777777" w:rsidR="00963E16" w:rsidRPr="00D15D77" w:rsidRDefault="00963E16" w:rsidP="00963E16">
            <w:pPr>
              <w:pStyle w:val="a4"/>
              <w:spacing w:line="276" w:lineRule="auto"/>
              <w:rPr>
                <w:rFonts w:ascii="Times New Roman" w:hAnsi="Times New Roman" w:cs="Times New Roman"/>
                <w:sz w:val="16"/>
                <w:szCs w:val="16"/>
              </w:rPr>
            </w:pPr>
          </w:p>
        </w:tc>
        <w:tc>
          <w:tcPr>
            <w:tcW w:w="3626" w:type="dxa"/>
          </w:tcPr>
          <w:p w14:paraId="0D93DC7F" w14:textId="77777777" w:rsidR="00963E16" w:rsidRPr="00D15D77" w:rsidRDefault="00963E16" w:rsidP="00963E16">
            <w:pPr>
              <w:pStyle w:val="a4"/>
              <w:spacing w:line="276" w:lineRule="auto"/>
              <w:rPr>
                <w:rFonts w:ascii="Times New Roman" w:hAnsi="Times New Roman" w:cs="Times New Roman"/>
                <w:sz w:val="16"/>
                <w:szCs w:val="16"/>
              </w:rPr>
            </w:pPr>
          </w:p>
        </w:tc>
        <w:tc>
          <w:tcPr>
            <w:tcW w:w="6520" w:type="dxa"/>
            <w:gridSpan w:val="6"/>
          </w:tcPr>
          <w:p w14:paraId="7C7EBDDD" w14:textId="77777777" w:rsidR="00963E16" w:rsidRPr="00D15D77" w:rsidRDefault="00963E16" w:rsidP="00D15D77">
            <w:pPr>
              <w:pStyle w:val="a4"/>
              <w:spacing w:line="276" w:lineRule="auto"/>
              <w:rPr>
                <w:rFonts w:ascii="Times New Roman" w:hAnsi="Times New Roman" w:cs="Times New Roman"/>
                <w:sz w:val="16"/>
                <w:szCs w:val="16"/>
              </w:rPr>
            </w:pPr>
          </w:p>
        </w:tc>
      </w:tr>
      <w:tr w:rsidR="00963E16" w:rsidRPr="00EA601D" w14:paraId="6D5A5CC4" w14:textId="77777777" w:rsidTr="00D64B9A">
        <w:trPr>
          <w:jc w:val="center"/>
        </w:trPr>
        <w:tc>
          <w:tcPr>
            <w:tcW w:w="627" w:type="dxa"/>
          </w:tcPr>
          <w:p w14:paraId="25D8E9BF" w14:textId="77777777" w:rsidR="00963E16" w:rsidRPr="00EA601D" w:rsidRDefault="00963E16" w:rsidP="00963E16">
            <w:pPr>
              <w:pStyle w:val="a4"/>
              <w:spacing w:line="276" w:lineRule="auto"/>
              <w:rPr>
                <w:rFonts w:ascii="Times New Roman" w:hAnsi="Times New Roman" w:cs="Times New Roman"/>
                <w:sz w:val="24"/>
                <w:szCs w:val="24"/>
              </w:rPr>
            </w:pPr>
          </w:p>
        </w:tc>
        <w:tc>
          <w:tcPr>
            <w:tcW w:w="3626" w:type="dxa"/>
          </w:tcPr>
          <w:p w14:paraId="0D8C15C3" w14:textId="6DB7718A" w:rsidR="00963E16" w:rsidRPr="00EA601D" w:rsidRDefault="00963E16" w:rsidP="00963E16">
            <w:pPr>
              <w:pStyle w:val="a4"/>
              <w:numPr>
                <w:ilvl w:val="0"/>
                <w:numId w:val="2"/>
              </w:numPr>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Преимущества, </w:t>
            </w:r>
            <w:r w:rsidR="002846C8">
              <w:rPr>
                <w:rFonts w:ascii="Times New Roman" w:hAnsi="Times New Roman" w:cs="Times New Roman"/>
                <w:sz w:val="24"/>
                <w:szCs w:val="24"/>
              </w:rPr>
              <w:t>т</w:t>
            </w:r>
            <w:r w:rsidRPr="00EA601D">
              <w:rPr>
                <w:rFonts w:ascii="Times New Roman" w:hAnsi="Times New Roman" w:cs="Times New Roman"/>
                <w:sz w:val="24"/>
                <w:szCs w:val="24"/>
              </w:rPr>
              <w:t>ребования к участникам закупки</w:t>
            </w:r>
          </w:p>
        </w:tc>
        <w:tc>
          <w:tcPr>
            <w:tcW w:w="6520" w:type="dxa"/>
            <w:gridSpan w:val="6"/>
          </w:tcPr>
          <w:p w14:paraId="522B975B" w14:textId="77777777" w:rsidR="00963E16" w:rsidRPr="00EA601D" w:rsidRDefault="00963E16" w:rsidP="00963E16">
            <w:pPr>
              <w:pStyle w:val="a4"/>
              <w:rPr>
                <w:rFonts w:ascii="Times New Roman" w:hAnsi="Times New Roman" w:cs="Times New Roman"/>
                <w:sz w:val="24"/>
                <w:szCs w:val="24"/>
              </w:rPr>
            </w:pPr>
          </w:p>
        </w:tc>
      </w:tr>
      <w:tr w:rsidR="00963E16" w:rsidRPr="00EA601D" w14:paraId="735B1CE7" w14:textId="77777777" w:rsidTr="00D64B9A">
        <w:trPr>
          <w:jc w:val="center"/>
        </w:trPr>
        <w:tc>
          <w:tcPr>
            <w:tcW w:w="627" w:type="dxa"/>
          </w:tcPr>
          <w:p w14:paraId="3EA5BBD2" w14:textId="77777777" w:rsidR="00963E16" w:rsidRPr="00EA601D" w:rsidRDefault="00963E16" w:rsidP="00963E16">
            <w:pPr>
              <w:pStyle w:val="a4"/>
              <w:spacing w:line="276" w:lineRule="auto"/>
              <w:rPr>
                <w:rFonts w:ascii="Times New Roman" w:hAnsi="Times New Roman" w:cs="Times New Roman"/>
                <w:sz w:val="24"/>
                <w:szCs w:val="24"/>
              </w:rPr>
            </w:pPr>
          </w:p>
          <w:p w14:paraId="7723416D" w14:textId="77777777" w:rsidR="00963E16" w:rsidRPr="00EA601D" w:rsidRDefault="00963E16" w:rsidP="00963E16">
            <w:pPr>
              <w:pStyle w:val="a4"/>
              <w:spacing w:line="276" w:lineRule="auto"/>
              <w:rPr>
                <w:rFonts w:ascii="Times New Roman" w:hAnsi="Times New Roman" w:cs="Times New Roman"/>
                <w:sz w:val="24"/>
                <w:szCs w:val="24"/>
              </w:rPr>
            </w:pPr>
          </w:p>
          <w:p w14:paraId="1E91E025"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5D50B47F" w14:textId="77777777" w:rsidR="00963E16" w:rsidRPr="00EA601D" w:rsidRDefault="00963E16" w:rsidP="00963E16">
            <w:pPr>
              <w:pStyle w:val="a4"/>
              <w:spacing w:line="276" w:lineRule="auto"/>
              <w:rPr>
                <w:rFonts w:ascii="Times New Roman" w:hAnsi="Times New Roman" w:cs="Times New Roman"/>
                <w:sz w:val="24"/>
                <w:szCs w:val="24"/>
              </w:rPr>
            </w:pPr>
          </w:p>
          <w:p w14:paraId="7C2949CB" w14:textId="0E486294"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Преимущества отечественным (производителю; учреждениям и организациям уголовно-исполнительной системы, а также организациям, применяющие труд инвалидов)</w:t>
            </w:r>
          </w:p>
        </w:tc>
        <w:tc>
          <w:tcPr>
            <w:tcW w:w="6520" w:type="dxa"/>
            <w:gridSpan w:val="6"/>
          </w:tcPr>
          <w:p w14:paraId="4D4FD86A" w14:textId="77777777" w:rsidR="00963E16" w:rsidRPr="00041846" w:rsidRDefault="00963E16" w:rsidP="00963E16">
            <w:pPr>
              <w:pStyle w:val="a4"/>
              <w:ind w:firstLine="172"/>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Преимущества предоставляются:</w:t>
            </w:r>
          </w:p>
          <w:p w14:paraId="0B2E400A" w14:textId="6AC7FB73" w:rsidR="00963E16" w:rsidRPr="00041846" w:rsidRDefault="00963E16" w:rsidP="00963E16">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xml:space="preserve">1. Отечественным поставщикам, являющимся участниками закупок, предоставляются преимущества, предусмотренные статьёй 19 Закона Приднестровской Молдавской Республики </w:t>
            </w:r>
            <w:r>
              <w:rPr>
                <w:rFonts w:ascii="Times New Roman" w:hAnsi="Times New Roman" w:cs="Times New Roman"/>
                <w:sz w:val="24"/>
                <w:szCs w:val="24"/>
                <w:lang w:eastAsia="ru-RU" w:bidi="ru-RU"/>
              </w:rPr>
              <w:t>«</w:t>
            </w:r>
            <w:r w:rsidRPr="00041846">
              <w:rPr>
                <w:rFonts w:ascii="Times New Roman" w:hAnsi="Times New Roman" w:cs="Times New Roman"/>
                <w:sz w:val="24"/>
                <w:szCs w:val="24"/>
                <w:lang w:eastAsia="ru-RU" w:bidi="ru-RU"/>
              </w:rPr>
              <w:t>О закупках в Приднестровской Молдавской Республике</w:t>
            </w:r>
            <w:r>
              <w:rPr>
                <w:rFonts w:ascii="Times New Roman" w:hAnsi="Times New Roman" w:cs="Times New Roman"/>
                <w:sz w:val="24"/>
                <w:szCs w:val="24"/>
                <w:lang w:eastAsia="ru-RU" w:bidi="ru-RU"/>
              </w:rPr>
              <w:t>»</w:t>
            </w:r>
            <w:r w:rsidRPr="00041846">
              <w:rPr>
                <w:rFonts w:ascii="Times New Roman" w:hAnsi="Times New Roman" w:cs="Times New Roman"/>
                <w:sz w:val="24"/>
                <w:szCs w:val="24"/>
                <w:lang w:eastAsia="ru-RU" w:bidi="ru-RU"/>
              </w:rPr>
              <w:t>:</w:t>
            </w:r>
          </w:p>
          <w:p w14:paraId="085B77D5" w14:textId="77777777" w:rsidR="00963E16" w:rsidRPr="00041846" w:rsidRDefault="00963E16" w:rsidP="00963E16">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заказчик обязан предоставлять преимущества отечественным импортерам в отношении предлагаемых ими цен контракта в размере 5 %, в порядке, установленном нормативным правовым актом Правительства Приднестровской Молдавской Республики. Настоящее преимущество предоставляется участникам закупки при наличии в определении поставщиков (подрядчиков, исполнителей) участников, указавших в заявке иностранную валюту для оплаты контракта;</w:t>
            </w:r>
          </w:p>
          <w:p w14:paraId="3810E2B2" w14:textId="77777777" w:rsidR="00963E16" w:rsidRPr="00041846" w:rsidRDefault="00963E16" w:rsidP="00963E16">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xml:space="preserve">- заказчик обязан предоставлять преимущества отечественным производителям, учреждениям и организациям уголовно-исполнительной системы, в отношении предлагаемых ими цен контракта в размере 10 %, а организациям, применяющим труд инвалидов в размере 15 %, в порядке, установленном нормативным правовым актом Правительства Приднестровской Молдавской Республики. </w:t>
            </w:r>
          </w:p>
          <w:p w14:paraId="188CF9E2" w14:textId="666D8851" w:rsidR="00963E16" w:rsidRPr="00A7078E" w:rsidRDefault="00963E16" w:rsidP="00963E16">
            <w:pPr>
              <w:pStyle w:val="a4"/>
              <w:jc w:val="both"/>
              <w:rPr>
                <w:rFonts w:ascii="Times New Roman" w:hAnsi="Times New Roman" w:cs="Times New Roman"/>
                <w:b/>
                <w:bCs/>
                <w:sz w:val="24"/>
                <w:szCs w:val="24"/>
                <w:lang w:eastAsia="ru-RU" w:bidi="ru-RU"/>
              </w:rPr>
            </w:pPr>
            <w:r w:rsidRPr="00041846">
              <w:rPr>
                <w:rFonts w:ascii="Times New Roman" w:hAnsi="Times New Roman" w:cs="Times New Roman"/>
                <w:sz w:val="24"/>
                <w:szCs w:val="24"/>
                <w:lang w:eastAsia="ru-RU" w:bidi="ru-RU"/>
              </w:rPr>
              <w:t xml:space="preserve">   Преимущества отечественного импортера предоставляются по заявлению участника закупки при наличии оснований к отнесению к данной категории участников.  В случае если участник закупки имеет право на преимущества, определенные пунктом 1 статьи 19 Закона о закупках, в отношении предлагаемых им цен контракта по двум и более основаниям, ему предоставляется право исключительно на одно преимущество по заявлению, представленному в заявке на участие в определении поставщика (подрядчика, исполнителя).</w:t>
            </w:r>
          </w:p>
        </w:tc>
      </w:tr>
      <w:tr w:rsidR="00963E16" w:rsidRPr="00EA601D" w14:paraId="6CDC9177" w14:textId="77777777" w:rsidTr="00D64B9A">
        <w:trPr>
          <w:jc w:val="center"/>
        </w:trPr>
        <w:tc>
          <w:tcPr>
            <w:tcW w:w="627" w:type="dxa"/>
          </w:tcPr>
          <w:p w14:paraId="0970C6E7" w14:textId="36A457B3" w:rsidR="00963E16" w:rsidRPr="00EA601D" w:rsidRDefault="00963E16" w:rsidP="00963E16">
            <w:pPr>
              <w:pStyle w:val="a4"/>
              <w:spacing w:line="276" w:lineRule="auto"/>
              <w:rPr>
                <w:rFonts w:ascii="Times New Roman" w:hAnsi="Times New Roman" w:cs="Times New Roman"/>
                <w:sz w:val="24"/>
                <w:szCs w:val="24"/>
              </w:rPr>
            </w:pPr>
          </w:p>
          <w:p w14:paraId="468B3E7F" w14:textId="77777777" w:rsidR="00963E16" w:rsidRPr="00EA601D" w:rsidRDefault="00963E16" w:rsidP="00963E16">
            <w:pPr>
              <w:pStyle w:val="a4"/>
              <w:spacing w:line="276" w:lineRule="auto"/>
              <w:rPr>
                <w:rFonts w:ascii="Times New Roman" w:hAnsi="Times New Roman" w:cs="Times New Roman"/>
                <w:sz w:val="24"/>
                <w:szCs w:val="24"/>
              </w:rPr>
            </w:pPr>
          </w:p>
          <w:p w14:paraId="66E958EA" w14:textId="77777777" w:rsidR="00963E16" w:rsidRPr="00EA601D" w:rsidRDefault="00963E16" w:rsidP="00963E16">
            <w:pPr>
              <w:pStyle w:val="a4"/>
              <w:spacing w:line="276" w:lineRule="auto"/>
              <w:rPr>
                <w:rFonts w:ascii="Times New Roman" w:hAnsi="Times New Roman" w:cs="Times New Roman"/>
                <w:sz w:val="24"/>
                <w:szCs w:val="24"/>
              </w:rPr>
            </w:pPr>
          </w:p>
          <w:p w14:paraId="2104ED7D" w14:textId="77777777" w:rsidR="00963E16" w:rsidRPr="00EA601D" w:rsidRDefault="00963E16" w:rsidP="00963E16">
            <w:pPr>
              <w:pStyle w:val="a4"/>
              <w:spacing w:line="276" w:lineRule="auto"/>
              <w:rPr>
                <w:rFonts w:ascii="Times New Roman" w:hAnsi="Times New Roman" w:cs="Times New Roman"/>
                <w:sz w:val="24"/>
                <w:szCs w:val="24"/>
              </w:rPr>
            </w:pPr>
          </w:p>
          <w:p w14:paraId="55179E23" w14:textId="77777777" w:rsidR="00963E16" w:rsidRPr="00EA601D" w:rsidRDefault="00963E16" w:rsidP="00963E16">
            <w:pPr>
              <w:pStyle w:val="a4"/>
              <w:spacing w:line="276" w:lineRule="auto"/>
              <w:rPr>
                <w:rFonts w:ascii="Times New Roman" w:hAnsi="Times New Roman" w:cs="Times New Roman"/>
                <w:sz w:val="24"/>
                <w:szCs w:val="24"/>
              </w:rPr>
            </w:pPr>
          </w:p>
          <w:p w14:paraId="061A9ABB" w14:textId="77777777" w:rsidR="00963E16" w:rsidRPr="00EA601D" w:rsidRDefault="00963E16" w:rsidP="00963E16">
            <w:pPr>
              <w:pStyle w:val="a4"/>
              <w:spacing w:line="276" w:lineRule="auto"/>
              <w:rPr>
                <w:rFonts w:ascii="Times New Roman" w:hAnsi="Times New Roman" w:cs="Times New Roman"/>
                <w:sz w:val="24"/>
                <w:szCs w:val="24"/>
              </w:rPr>
            </w:pPr>
          </w:p>
          <w:p w14:paraId="45AEAEA2" w14:textId="77777777" w:rsidR="00963E16" w:rsidRPr="00EA601D" w:rsidRDefault="00963E16" w:rsidP="00963E16">
            <w:pPr>
              <w:pStyle w:val="a4"/>
              <w:spacing w:line="276" w:lineRule="auto"/>
              <w:rPr>
                <w:rFonts w:ascii="Times New Roman" w:hAnsi="Times New Roman" w:cs="Times New Roman"/>
                <w:sz w:val="24"/>
                <w:szCs w:val="24"/>
              </w:rPr>
            </w:pPr>
          </w:p>
          <w:p w14:paraId="596E4741" w14:textId="77777777" w:rsidR="00963E16" w:rsidRPr="00EA601D" w:rsidRDefault="00963E16" w:rsidP="00963E16">
            <w:pPr>
              <w:pStyle w:val="a4"/>
              <w:spacing w:line="276" w:lineRule="auto"/>
              <w:rPr>
                <w:rFonts w:ascii="Times New Roman" w:hAnsi="Times New Roman" w:cs="Times New Roman"/>
                <w:sz w:val="24"/>
                <w:szCs w:val="24"/>
              </w:rPr>
            </w:pPr>
          </w:p>
          <w:p w14:paraId="76B0709C" w14:textId="77777777" w:rsidR="00963E16" w:rsidRPr="00EA601D" w:rsidRDefault="00963E16" w:rsidP="00963E16">
            <w:pPr>
              <w:pStyle w:val="a4"/>
              <w:spacing w:line="276" w:lineRule="auto"/>
              <w:rPr>
                <w:rFonts w:ascii="Times New Roman" w:hAnsi="Times New Roman" w:cs="Times New Roman"/>
                <w:sz w:val="24"/>
                <w:szCs w:val="24"/>
              </w:rPr>
            </w:pPr>
          </w:p>
          <w:p w14:paraId="69DD155E" w14:textId="77777777" w:rsidR="00963E16" w:rsidRPr="00EA601D" w:rsidRDefault="00963E16" w:rsidP="00963E16">
            <w:pPr>
              <w:pStyle w:val="a4"/>
              <w:spacing w:line="276" w:lineRule="auto"/>
              <w:rPr>
                <w:rFonts w:ascii="Times New Roman" w:hAnsi="Times New Roman" w:cs="Times New Roman"/>
                <w:sz w:val="24"/>
                <w:szCs w:val="24"/>
              </w:rPr>
            </w:pPr>
          </w:p>
          <w:p w14:paraId="6189AB5C"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797FDE0E" w14:textId="77777777" w:rsidR="00963E16" w:rsidRPr="00EA601D" w:rsidRDefault="00963E16" w:rsidP="00963E16">
            <w:pPr>
              <w:pStyle w:val="a4"/>
              <w:spacing w:line="276" w:lineRule="auto"/>
              <w:rPr>
                <w:rFonts w:ascii="Times New Roman" w:hAnsi="Times New Roman" w:cs="Times New Roman"/>
                <w:sz w:val="24"/>
                <w:szCs w:val="24"/>
              </w:rPr>
            </w:pPr>
          </w:p>
          <w:p w14:paraId="3976C608" w14:textId="77777777" w:rsidR="00963E16" w:rsidRPr="00EA601D" w:rsidRDefault="00963E16" w:rsidP="00963E16">
            <w:pPr>
              <w:pStyle w:val="a4"/>
              <w:spacing w:line="276" w:lineRule="auto"/>
              <w:rPr>
                <w:rFonts w:ascii="Times New Roman" w:hAnsi="Times New Roman" w:cs="Times New Roman"/>
                <w:sz w:val="24"/>
                <w:szCs w:val="24"/>
              </w:rPr>
            </w:pPr>
          </w:p>
          <w:p w14:paraId="1C97FFFE" w14:textId="77777777" w:rsidR="00963E16" w:rsidRPr="00EA601D" w:rsidRDefault="00963E16" w:rsidP="00963E16">
            <w:pPr>
              <w:pStyle w:val="a4"/>
              <w:spacing w:line="276" w:lineRule="auto"/>
              <w:rPr>
                <w:rFonts w:ascii="Times New Roman" w:hAnsi="Times New Roman" w:cs="Times New Roman"/>
                <w:sz w:val="24"/>
                <w:szCs w:val="24"/>
              </w:rPr>
            </w:pPr>
          </w:p>
          <w:p w14:paraId="0E447A02" w14:textId="77777777" w:rsidR="00963E16" w:rsidRPr="00EA601D" w:rsidRDefault="00963E16" w:rsidP="00963E16">
            <w:pPr>
              <w:pStyle w:val="a4"/>
              <w:spacing w:line="276" w:lineRule="auto"/>
              <w:rPr>
                <w:rFonts w:ascii="Times New Roman" w:hAnsi="Times New Roman" w:cs="Times New Roman"/>
                <w:sz w:val="24"/>
                <w:szCs w:val="24"/>
              </w:rPr>
            </w:pPr>
          </w:p>
          <w:p w14:paraId="7409642F" w14:textId="77777777" w:rsidR="00963E16" w:rsidRPr="00EA601D" w:rsidRDefault="00963E16" w:rsidP="00963E16">
            <w:pPr>
              <w:pStyle w:val="a4"/>
              <w:spacing w:line="276" w:lineRule="auto"/>
              <w:rPr>
                <w:rFonts w:ascii="Times New Roman" w:hAnsi="Times New Roman" w:cs="Times New Roman"/>
                <w:sz w:val="24"/>
                <w:szCs w:val="24"/>
              </w:rPr>
            </w:pPr>
          </w:p>
          <w:p w14:paraId="27554787" w14:textId="77777777" w:rsidR="00963E16" w:rsidRPr="00EA601D" w:rsidRDefault="00963E16" w:rsidP="00963E16">
            <w:pPr>
              <w:pStyle w:val="a4"/>
              <w:spacing w:line="276" w:lineRule="auto"/>
              <w:rPr>
                <w:rFonts w:ascii="Times New Roman" w:hAnsi="Times New Roman" w:cs="Times New Roman"/>
                <w:sz w:val="24"/>
                <w:szCs w:val="24"/>
              </w:rPr>
            </w:pPr>
          </w:p>
          <w:p w14:paraId="0DA5C19D" w14:textId="77777777" w:rsidR="00963E16" w:rsidRPr="00EA601D" w:rsidRDefault="00963E16" w:rsidP="00963E16">
            <w:pPr>
              <w:pStyle w:val="a4"/>
              <w:spacing w:line="276" w:lineRule="auto"/>
              <w:rPr>
                <w:rFonts w:ascii="Times New Roman" w:hAnsi="Times New Roman" w:cs="Times New Roman"/>
                <w:sz w:val="24"/>
                <w:szCs w:val="24"/>
              </w:rPr>
            </w:pPr>
          </w:p>
          <w:p w14:paraId="2B016706" w14:textId="77777777" w:rsidR="00963E16" w:rsidRPr="00EA601D" w:rsidRDefault="00963E16" w:rsidP="00963E16">
            <w:pPr>
              <w:pStyle w:val="a4"/>
              <w:spacing w:line="276" w:lineRule="auto"/>
              <w:rPr>
                <w:rFonts w:ascii="Times New Roman" w:hAnsi="Times New Roman" w:cs="Times New Roman"/>
                <w:sz w:val="24"/>
                <w:szCs w:val="24"/>
              </w:rPr>
            </w:pPr>
          </w:p>
          <w:p w14:paraId="6FDA137D" w14:textId="77777777" w:rsidR="00963E16" w:rsidRPr="00EA601D" w:rsidRDefault="00963E16" w:rsidP="00963E16">
            <w:pPr>
              <w:pStyle w:val="a4"/>
              <w:spacing w:line="276" w:lineRule="auto"/>
              <w:rPr>
                <w:rFonts w:ascii="Times New Roman" w:hAnsi="Times New Roman" w:cs="Times New Roman"/>
                <w:sz w:val="24"/>
                <w:szCs w:val="24"/>
              </w:rPr>
            </w:pPr>
          </w:p>
          <w:p w14:paraId="1C2A9919" w14:textId="77777777" w:rsidR="00963E16" w:rsidRPr="00EA601D" w:rsidRDefault="00963E16" w:rsidP="00963E16">
            <w:pPr>
              <w:pStyle w:val="a4"/>
              <w:spacing w:line="276" w:lineRule="auto"/>
              <w:rPr>
                <w:rFonts w:ascii="Times New Roman" w:hAnsi="Times New Roman" w:cs="Times New Roman"/>
                <w:sz w:val="24"/>
                <w:szCs w:val="24"/>
              </w:rPr>
            </w:pPr>
          </w:p>
          <w:p w14:paraId="29402322"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Требования к участникам и перечень документов, которые должны быть представлены</w:t>
            </w:r>
          </w:p>
        </w:tc>
        <w:tc>
          <w:tcPr>
            <w:tcW w:w="6520" w:type="dxa"/>
            <w:gridSpan w:val="6"/>
          </w:tcPr>
          <w:p w14:paraId="75F77C4B" w14:textId="77777777" w:rsidR="00963E16" w:rsidRPr="00041846" w:rsidRDefault="00963E16" w:rsidP="00963E16">
            <w:pPr>
              <w:pStyle w:val="a4"/>
              <w:ind w:firstLine="172"/>
              <w:jc w:val="both"/>
              <w:rPr>
                <w:rFonts w:ascii="Times New Roman" w:hAnsi="Times New Roman" w:cs="Times New Roman"/>
                <w:b/>
                <w:sz w:val="24"/>
                <w:szCs w:val="24"/>
              </w:rPr>
            </w:pPr>
            <w:r w:rsidRPr="00041846">
              <w:rPr>
                <w:rFonts w:ascii="Times New Roman" w:hAnsi="Times New Roman" w:cs="Times New Roman"/>
                <w:b/>
                <w:sz w:val="24"/>
                <w:szCs w:val="24"/>
              </w:rPr>
              <w:lastRenderedPageBreak/>
              <w:t xml:space="preserve">Требования к участникам закупки: </w:t>
            </w:r>
          </w:p>
          <w:p w14:paraId="326831FF"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lastRenderedPageBreak/>
              <w:t>а)</w:t>
            </w:r>
            <w:r w:rsidRPr="00041846">
              <w:rPr>
                <w:rFonts w:ascii="Times New Roman" w:hAnsi="Times New Roman" w:cs="Times New Roman"/>
                <w:sz w:val="24"/>
                <w:szCs w:val="24"/>
              </w:rPr>
              <w:t xml:space="preserve"> соответствие требованиям, установленным действующим законодательством Приднестровской Молдавской Республики к лицам, осуществляющим поставку товара, выполнение работы, оказание услуги, являющихся объектом закупки;</w:t>
            </w:r>
          </w:p>
          <w:p w14:paraId="6252DB14"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б)</w:t>
            </w:r>
            <w:r w:rsidRPr="00041846">
              <w:rPr>
                <w:rFonts w:ascii="Times New Roman" w:hAnsi="Times New Roman" w:cs="Times New Roman"/>
                <w:sz w:val="24"/>
                <w:szCs w:val="24"/>
              </w:rPr>
              <w:t xml:space="preserve"> отсутствие проведения ликвидации участника закупки – юридического лица и отсутствие дела о банкротстве;</w:t>
            </w:r>
          </w:p>
          <w:p w14:paraId="1FAB6722"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в)</w:t>
            </w:r>
            <w:r w:rsidRPr="00041846">
              <w:rPr>
                <w:rFonts w:ascii="Times New Roman" w:hAnsi="Times New Roman" w:cs="Times New Roman"/>
                <w:sz w:val="24"/>
                <w:szCs w:val="24"/>
              </w:rPr>
              <w:t xml:space="preserve"> отсутствие решения уполномоченного органа о приостановлении деятельности участника закупки в порядке, установленном действующим законодательством Приднестровской Молдавской Республики, на дату подачи заявки на участие в закупке;</w:t>
            </w:r>
          </w:p>
          <w:p w14:paraId="45B47257" w14:textId="77777777" w:rsidR="00963E16" w:rsidRDefault="00963E16" w:rsidP="00963E16">
            <w:pPr>
              <w:pStyle w:val="a4"/>
              <w:ind w:firstLine="172"/>
              <w:jc w:val="both"/>
            </w:pPr>
            <w:r w:rsidRPr="00041846">
              <w:rPr>
                <w:rFonts w:ascii="Times New Roman" w:hAnsi="Times New Roman" w:cs="Times New Roman"/>
                <w:b/>
                <w:sz w:val="24"/>
                <w:szCs w:val="24"/>
              </w:rPr>
              <w:t>г)</w:t>
            </w:r>
            <w:r w:rsidRPr="00041846">
              <w:rPr>
                <w:rFonts w:ascii="Times New Roman"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sidRPr="00041846">
              <w:t xml:space="preserve"> </w:t>
            </w:r>
          </w:p>
          <w:p w14:paraId="4E253C0E" w14:textId="77777777" w:rsidR="00963E16" w:rsidRDefault="00963E16" w:rsidP="00963E16">
            <w:pPr>
              <w:pStyle w:val="a4"/>
              <w:ind w:firstLine="172"/>
              <w:jc w:val="both"/>
            </w:pPr>
            <w:r w:rsidRPr="00041846">
              <w:rPr>
                <w:rFonts w:ascii="Times New Roman" w:hAnsi="Times New Roman" w:cs="Times New Roman"/>
                <w:sz w:val="24"/>
                <w:szCs w:val="24"/>
              </w:rPr>
              <w:t>1) физическим лицом (в том числе зарегистрированным в качестве индивидуального предпринимателя), являющимся участником закупки;</w:t>
            </w:r>
          </w:p>
          <w:p w14:paraId="18D9E247" w14:textId="77777777" w:rsidR="00963E16" w:rsidRDefault="00963E16" w:rsidP="00963E16">
            <w:pPr>
              <w:pStyle w:val="a4"/>
              <w:ind w:firstLine="172"/>
              <w:jc w:val="both"/>
            </w:pPr>
            <w:r w:rsidRPr="00041846">
              <w:rPr>
                <w:rFonts w:ascii="Times New Roman" w:hAnsi="Times New Roman" w:cs="Times New Roman"/>
                <w:sz w:val="24"/>
                <w:szCs w:val="24"/>
              </w:rPr>
              <w:t>2) руководителем, единоличным исполнительным органом, членом коллегиального исполнительного органа, учредителем, членом коллегиального органа организации, являющейся участником закупки;</w:t>
            </w:r>
          </w:p>
          <w:p w14:paraId="34DC39F2" w14:textId="4617C47E" w:rsidR="00963E16" w:rsidRPr="000757CF" w:rsidRDefault="00963E16" w:rsidP="00963E16">
            <w:pPr>
              <w:pStyle w:val="a4"/>
              <w:ind w:firstLine="172"/>
              <w:jc w:val="both"/>
            </w:pPr>
            <w:r w:rsidRPr="00041846">
              <w:rPr>
                <w:rFonts w:ascii="Times New Roman" w:hAnsi="Times New Roman" w:cs="Times New Roman"/>
                <w:sz w:val="24"/>
                <w:szCs w:val="24"/>
              </w:rPr>
              <w:t xml:space="preserve">3) единоличным исполнительным органом, членом коллегиального исполнительного органа, членом коллегиального органа управления, выгодоприобретателем юридического лица, являющегося участником закупки. </w:t>
            </w:r>
          </w:p>
          <w:p w14:paraId="7FA7C437" w14:textId="437FA9A6" w:rsidR="00963E16" w:rsidRPr="00041846" w:rsidRDefault="00963E16" w:rsidP="00963E16">
            <w:pPr>
              <w:pStyle w:val="a4"/>
              <w:jc w:val="both"/>
              <w:rPr>
                <w:rFonts w:ascii="Times New Roman" w:hAnsi="Times New Roman" w:cs="Times New Roman"/>
                <w:sz w:val="24"/>
                <w:szCs w:val="24"/>
              </w:rPr>
            </w:pPr>
            <w:r w:rsidRPr="00041846">
              <w:rPr>
                <w:rFonts w:ascii="Times New Roman" w:hAnsi="Times New Roman" w:cs="Times New Roman"/>
                <w:sz w:val="24"/>
                <w:szCs w:val="24"/>
              </w:rPr>
              <w:t>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10 процентов в уставном (складочном) капитале хозяйственного товарищества или общества.</w:t>
            </w:r>
          </w:p>
          <w:p w14:paraId="621F60DF" w14:textId="29EDE3CE"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t>д</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68D4449E" w14:textId="3E6247B0"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t>е</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(за исключением сумм, на которые предоставлены отсрочка, рассрочка, которые реструктурированы, по которым имеется вступившее в законную силу решение суда </w:t>
            </w:r>
            <w:r w:rsidRPr="00041846">
              <w:rPr>
                <w:rFonts w:ascii="Times New Roman" w:hAnsi="Times New Roman" w:cs="Times New Roman"/>
                <w:sz w:val="24"/>
                <w:szCs w:val="24"/>
              </w:rPr>
              <w:lastRenderedPageBreak/>
              <w:t>о признании обязанности заявителя по уплате этих сумм исполненной или которые признаны безнадежными к взысканию).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2595A09" w14:textId="77777777" w:rsidR="00963E16" w:rsidRPr="00041846" w:rsidRDefault="00963E16" w:rsidP="00963E16">
            <w:pPr>
              <w:pStyle w:val="a4"/>
              <w:spacing w:line="276" w:lineRule="auto"/>
              <w:ind w:firstLine="172"/>
              <w:jc w:val="both"/>
              <w:rPr>
                <w:rFonts w:ascii="Times New Roman" w:hAnsi="Times New Roman" w:cs="Times New Roman"/>
                <w:b/>
                <w:sz w:val="24"/>
                <w:szCs w:val="24"/>
              </w:rPr>
            </w:pPr>
            <w:r w:rsidRPr="00041846">
              <w:rPr>
                <w:rFonts w:ascii="Times New Roman" w:hAnsi="Times New Roman" w:cs="Times New Roman"/>
                <w:b/>
                <w:sz w:val="24"/>
                <w:szCs w:val="24"/>
              </w:rPr>
              <w:t>Заявка участника закупки должна содержать:</w:t>
            </w:r>
          </w:p>
          <w:p w14:paraId="3B970C1F" w14:textId="77777777" w:rsidR="00963E1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а)</w:t>
            </w:r>
            <w:r w:rsidRPr="00041846">
              <w:rPr>
                <w:rFonts w:ascii="Times New Roman" w:hAnsi="Times New Roman" w:cs="Times New Roman"/>
                <w:sz w:val="24"/>
                <w:szCs w:val="24"/>
              </w:rPr>
              <w:t xml:space="preserve"> информацию и документы об участнике открытого аукциона, подавшем такую заявку:</w:t>
            </w:r>
          </w:p>
          <w:p w14:paraId="66982FF0" w14:textId="77777777" w:rsidR="00963E1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1)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w:t>
            </w:r>
          </w:p>
          <w:p w14:paraId="02FECF22" w14:textId="743D1694"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w:t>
            </w:r>
          </w:p>
          <w:p w14:paraId="045CFB29" w14:textId="40B69F19" w:rsidR="00963E16" w:rsidRPr="00041846" w:rsidRDefault="00963E16" w:rsidP="00963E16">
            <w:pPr>
              <w:pStyle w:val="a4"/>
              <w:ind w:firstLine="172"/>
              <w:jc w:val="both"/>
              <w:rPr>
                <w:rFonts w:ascii="Times New Roman" w:hAnsi="Times New Roman" w:cs="Times New Roman"/>
                <w:b/>
                <w:sz w:val="24"/>
                <w:szCs w:val="24"/>
              </w:rPr>
            </w:pPr>
            <w:r>
              <w:rPr>
                <w:rFonts w:ascii="Times New Roman" w:hAnsi="Times New Roman" w:cs="Times New Roman"/>
                <w:b/>
                <w:sz w:val="24"/>
                <w:szCs w:val="24"/>
              </w:rPr>
              <w:t>б</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предложения участника открытого аукциона в отношении объекта закупки с приложением документов, подтверждающих соответствие этого объекта требованиям, установленным документацией об открытом аукционе</w:t>
            </w:r>
            <w:r w:rsidRPr="00041846">
              <w:rPr>
                <w:rFonts w:ascii="Times New Roman" w:hAnsi="Times New Roman" w:cs="Times New Roman"/>
                <w:b/>
                <w:sz w:val="24"/>
                <w:szCs w:val="24"/>
              </w:rPr>
              <w:t>;</w:t>
            </w:r>
          </w:p>
          <w:p w14:paraId="7E1C0306"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 xml:space="preserve">в) </w:t>
            </w:r>
            <w:r w:rsidRPr="00041846">
              <w:rPr>
                <w:rFonts w:ascii="Times New Roman" w:hAnsi="Times New Roman" w:cs="Times New Roman"/>
                <w:sz w:val="24"/>
                <w:szCs w:val="24"/>
              </w:rPr>
              <w:t xml:space="preserve">документы, подтверждающие соответствие участника отрытого аукциона требованиям, установленным документацией об открытом аукционе. </w:t>
            </w:r>
          </w:p>
          <w:p w14:paraId="13ACF7AE" w14:textId="5509241C"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t>г</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копия патента (для индивидуального предпринимателя); копия разрешения на занятие предпринимательской деятельностью по специальному налоговому режиму; квитанция об оплате за последний месяц.</w:t>
            </w:r>
          </w:p>
          <w:p w14:paraId="6DA6982A" w14:textId="38546A3A"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t>д</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документ, подтверждающий полномочия лица на осуществление действий от имени участника закупки;</w:t>
            </w:r>
          </w:p>
          <w:p w14:paraId="2B2867D0"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е)</w:t>
            </w:r>
            <w:r w:rsidRPr="00041846">
              <w:rPr>
                <w:rFonts w:ascii="Times New Roman" w:hAnsi="Times New Roman" w:cs="Times New Roman"/>
                <w:sz w:val="24"/>
                <w:szCs w:val="24"/>
              </w:rPr>
              <w:t xml:space="preserve"> копии учредительных документов участника закупки (для юридического лица);</w:t>
            </w:r>
          </w:p>
          <w:p w14:paraId="48236769"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ж)</w:t>
            </w:r>
            <w:r w:rsidRPr="00041846">
              <w:rPr>
                <w:rFonts w:ascii="Times New Roman" w:hAnsi="Times New Roman" w:cs="Times New Roman"/>
                <w:sz w:val="24"/>
                <w:szCs w:val="24"/>
              </w:rPr>
              <w:t xml:space="preserve"> справка об отсутствии у участника закупки недоимки по налогам, сборам.</w:t>
            </w:r>
          </w:p>
          <w:p w14:paraId="1143009D" w14:textId="310988F6"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t>з</w:t>
            </w:r>
            <w:r w:rsidRPr="00041846">
              <w:rPr>
                <w:rFonts w:ascii="Times New Roman" w:hAnsi="Times New Roman" w:cs="Times New Roman"/>
                <w:b/>
                <w:sz w:val="24"/>
                <w:szCs w:val="24"/>
              </w:rPr>
              <w:t>)</w:t>
            </w:r>
            <w:r w:rsidRPr="00041846">
              <w:t xml:space="preserve"> </w:t>
            </w:r>
            <w:r w:rsidRPr="00041846">
              <w:rPr>
                <w:rFonts w:ascii="Times New Roman" w:hAnsi="Times New Roman" w:cs="Times New Roman"/>
                <w:sz w:val="24"/>
                <w:szCs w:val="24"/>
              </w:rPr>
              <w:t>декларация об отсутствии личной заинтересованности при осуществлении закупок работ, форма которой утверждается Правительством Приднестровской Молдавской Республики.</w:t>
            </w:r>
          </w:p>
          <w:p w14:paraId="6FC17CC5" w14:textId="6A2173C7" w:rsidR="00963E16" w:rsidRPr="005E4366" w:rsidRDefault="00963E16" w:rsidP="00963E16">
            <w:pPr>
              <w:pStyle w:val="a4"/>
              <w:ind w:firstLine="172"/>
              <w:jc w:val="both"/>
              <w:rPr>
                <w:rFonts w:ascii="Times New Roman" w:hAnsi="Times New Roman" w:cs="Times New Roman"/>
                <w:strike/>
                <w:sz w:val="24"/>
                <w:szCs w:val="24"/>
              </w:rPr>
            </w:pPr>
            <w:r>
              <w:rPr>
                <w:rFonts w:ascii="Times New Roman" w:hAnsi="Times New Roman" w:cs="Times New Roman"/>
                <w:b/>
                <w:sz w:val="24"/>
                <w:szCs w:val="24"/>
              </w:rPr>
              <w:t>и</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для иностранного лица: доверенность представителя и документ о государственной регистрации данного иностранного юридического лица, а также надлежащим образом заверенный перевод на один из официальных языков Приднестровской Молдавской Республики данных документов, в соответствии с действующим законодательством Приднестровской Молдавской Республики.</w:t>
            </w:r>
          </w:p>
        </w:tc>
      </w:tr>
      <w:tr w:rsidR="00963E16" w:rsidRPr="00EA601D" w14:paraId="01A4140A" w14:textId="77777777" w:rsidTr="00D64B9A">
        <w:trPr>
          <w:jc w:val="center"/>
        </w:trPr>
        <w:tc>
          <w:tcPr>
            <w:tcW w:w="627" w:type="dxa"/>
            <w:vAlign w:val="center"/>
          </w:tcPr>
          <w:p w14:paraId="0AD50567" w14:textId="5CD16FBD" w:rsidR="00963E16" w:rsidRPr="00EA601D" w:rsidRDefault="00963E16" w:rsidP="00963E16">
            <w:pPr>
              <w:pStyle w:val="a4"/>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3626" w:type="dxa"/>
          </w:tcPr>
          <w:p w14:paraId="293CF026" w14:textId="77777777" w:rsidR="00963E16" w:rsidRPr="00EA601D" w:rsidRDefault="00963E16" w:rsidP="00963E16">
            <w:pPr>
              <w:pStyle w:val="a4"/>
              <w:spacing w:line="276" w:lineRule="auto"/>
              <w:rPr>
                <w:rFonts w:ascii="Times New Roman" w:hAnsi="Times New Roman" w:cs="Times New Roman"/>
                <w:sz w:val="24"/>
                <w:szCs w:val="24"/>
              </w:rPr>
            </w:pPr>
          </w:p>
          <w:p w14:paraId="21D5B055" w14:textId="77777777" w:rsidR="00963E16" w:rsidRPr="00EA601D" w:rsidRDefault="00963E16" w:rsidP="00963E16">
            <w:pPr>
              <w:pStyle w:val="a4"/>
              <w:spacing w:line="276" w:lineRule="auto"/>
              <w:rPr>
                <w:rFonts w:ascii="Times New Roman" w:hAnsi="Times New Roman" w:cs="Times New Roman"/>
                <w:sz w:val="24"/>
                <w:szCs w:val="24"/>
              </w:rPr>
            </w:pPr>
          </w:p>
          <w:p w14:paraId="1DDA6E25"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lastRenderedPageBreak/>
              <w:t>Условия об ответственности за неисполнение или ненадлежащее исполнение принимаемых на себя участниками закупок обязательств</w:t>
            </w:r>
          </w:p>
          <w:p w14:paraId="5FC03CEF" w14:textId="77777777" w:rsidR="00963E16" w:rsidRPr="00EA601D" w:rsidRDefault="00963E16" w:rsidP="00963E16">
            <w:pPr>
              <w:pStyle w:val="a4"/>
              <w:spacing w:line="276" w:lineRule="auto"/>
              <w:rPr>
                <w:rFonts w:ascii="Times New Roman" w:hAnsi="Times New Roman" w:cs="Times New Roman"/>
                <w:sz w:val="24"/>
                <w:szCs w:val="24"/>
              </w:rPr>
            </w:pPr>
          </w:p>
        </w:tc>
        <w:tc>
          <w:tcPr>
            <w:tcW w:w="6520" w:type="dxa"/>
            <w:gridSpan w:val="6"/>
          </w:tcPr>
          <w:p w14:paraId="13240CE0" w14:textId="2E7B0951"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lastRenderedPageBreak/>
              <w:t>В случае просрочки поставки Товар</w:t>
            </w:r>
            <w:r>
              <w:rPr>
                <w:rFonts w:ascii="Times New Roman" w:hAnsi="Times New Roman" w:cs="Times New Roman"/>
                <w:sz w:val="24"/>
                <w:szCs w:val="24"/>
              </w:rPr>
              <w:t>ов (работ, услуг)</w:t>
            </w:r>
            <w:r w:rsidRPr="00041846">
              <w:rPr>
                <w:rFonts w:ascii="Times New Roman" w:hAnsi="Times New Roman" w:cs="Times New Roman"/>
                <w:sz w:val="24"/>
                <w:szCs w:val="24"/>
              </w:rPr>
              <w:t>, Покупатель вправе взыскать с Поставщика неустойку (пеню) в размере 0,1% от стоимости не поставленного в срок Товара</w:t>
            </w:r>
            <w:r>
              <w:rPr>
                <w:rFonts w:ascii="Times New Roman" w:hAnsi="Times New Roman" w:cs="Times New Roman"/>
                <w:sz w:val="24"/>
                <w:szCs w:val="24"/>
              </w:rPr>
              <w:t xml:space="preserve"> </w:t>
            </w:r>
            <w:r>
              <w:rPr>
                <w:rFonts w:ascii="Times New Roman" w:hAnsi="Times New Roman" w:cs="Times New Roman"/>
                <w:sz w:val="24"/>
                <w:szCs w:val="24"/>
              </w:rPr>
              <w:lastRenderedPageBreak/>
              <w:t>(работ, услуг)</w:t>
            </w:r>
            <w:r w:rsidRPr="00041846">
              <w:rPr>
                <w:rFonts w:ascii="Times New Roman" w:hAnsi="Times New Roman" w:cs="Times New Roman"/>
                <w:sz w:val="24"/>
                <w:szCs w:val="24"/>
              </w:rPr>
              <w:t>, за каждый календарный день просрочки, но не более 10% от общей стоимости не поставленного в срок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w:t>
            </w:r>
          </w:p>
          <w:p w14:paraId="690EA45F"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Выплата неустойки не освобождает виновную в нарушении Контракта Сторону от выполнения своих обязательств.</w:t>
            </w:r>
          </w:p>
          <w:p w14:paraId="71C4B6C9"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Неустойки/пени оплачиваются в течение 10 (десяти) банковских дней с момента выставления одной из Сторон соответствующего требования, путем перечисления денежных средств на расчетный счет другой Стороны. В случае нарушения Поставщиком сроков исполнения обязательств по Контракту, Покупатель вправе удержать сумму неустойки из суммы подлежащей оплате по Контракту.</w:t>
            </w:r>
          </w:p>
          <w:p w14:paraId="22A53AE7" w14:textId="40DC4E7A"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нарушения сроков поставки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xml:space="preserve"> более чем на 20 календарных дней, Покупатель вправе расторгнуть </w:t>
            </w:r>
            <w:r>
              <w:rPr>
                <w:rFonts w:ascii="Times New Roman" w:hAnsi="Times New Roman" w:cs="Times New Roman"/>
                <w:sz w:val="24"/>
                <w:szCs w:val="24"/>
              </w:rPr>
              <w:t>контракт</w:t>
            </w:r>
            <w:r w:rsidRPr="00041846">
              <w:rPr>
                <w:rFonts w:ascii="Times New Roman" w:hAnsi="Times New Roman" w:cs="Times New Roman"/>
                <w:sz w:val="24"/>
                <w:szCs w:val="24"/>
              </w:rPr>
              <w:t xml:space="preserve"> в одностороннем порядке, потребовать от Поставщика уплаты неустойки в размере 10 % от суммы </w:t>
            </w:r>
            <w:r>
              <w:rPr>
                <w:rFonts w:ascii="Times New Roman" w:hAnsi="Times New Roman" w:cs="Times New Roman"/>
                <w:sz w:val="24"/>
                <w:szCs w:val="24"/>
              </w:rPr>
              <w:t>контракта</w:t>
            </w:r>
            <w:r w:rsidRPr="00041846">
              <w:rPr>
                <w:rFonts w:ascii="Times New Roman" w:hAnsi="Times New Roman" w:cs="Times New Roman"/>
                <w:sz w:val="24"/>
                <w:szCs w:val="24"/>
              </w:rPr>
              <w:t xml:space="preserve">.  </w:t>
            </w:r>
          </w:p>
          <w:p w14:paraId="37D16964" w14:textId="2B15BFB3" w:rsidR="00963E16" w:rsidRPr="00041846" w:rsidRDefault="00963E16" w:rsidP="00963E16">
            <w:pPr>
              <w:pStyle w:val="a4"/>
              <w:spacing w:line="276" w:lineRule="auto"/>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необоснованного отказа от поставки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xml:space="preserve"> Поставщиком, одностороннего расторжения </w:t>
            </w:r>
            <w:r>
              <w:rPr>
                <w:rFonts w:ascii="Times New Roman" w:hAnsi="Times New Roman" w:cs="Times New Roman"/>
                <w:sz w:val="24"/>
                <w:szCs w:val="24"/>
              </w:rPr>
              <w:t>контракта</w:t>
            </w:r>
            <w:r w:rsidRPr="00041846">
              <w:rPr>
                <w:rFonts w:ascii="Times New Roman" w:hAnsi="Times New Roman" w:cs="Times New Roman"/>
                <w:sz w:val="24"/>
                <w:szCs w:val="24"/>
              </w:rPr>
              <w:t xml:space="preserve"> Покупателем по вине Поставщика, Поставщик уплачивает Покупателю неустойку в размере 10% от суммы </w:t>
            </w:r>
            <w:r>
              <w:rPr>
                <w:rFonts w:ascii="Times New Roman" w:hAnsi="Times New Roman" w:cs="Times New Roman"/>
                <w:sz w:val="24"/>
                <w:szCs w:val="24"/>
              </w:rPr>
              <w:t>контракта</w:t>
            </w:r>
            <w:r w:rsidRPr="00041846">
              <w:rPr>
                <w:rFonts w:ascii="Times New Roman" w:hAnsi="Times New Roman" w:cs="Times New Roman"/>
                <w:sz w:val="24"/>
                <w:szCs w:val="24"/>
              </w:rPr>
              <w:t>.</w:t>
            </w:r>
          </w:p>
          <w:p w14:paraId="60DC61E2" w14:textId="6C4F94AD" w:rsidR="00963E16" w:rsidRPr="00EA601D"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В случае непредставления информации о всех соисполнителях, с которыми заключен (-ы) договор (-ы) на сумму более 10 процентов цены </w:t>
            </w:r>
            <w:r>
              <w:rPr>
                <w:rFonts w:ascii="Times New Roman" w:hAnsi="Times New Roman" w:cs="Times New Roman"/>
                <w:sz w:val="24"/>
                <w:szCs w:val="24"/>
              </w:rPr>
              <w:t>к</w:t>
            </w:r>
            <w:r w:rsidRPr="00041846">
              <w:rPr>
                <w:rFonts w:ascii="Times New Roman" w:hAnsi="Times New Roman" w:cs="Times New Roman"/>
                <w:sz w:val="24"/>
                <w:szCs w:val="24"/>
              </w:rPr>
              <w:t xml:space="preserve">онтракта, Поставщик уплачивает Покупателю неустойку (пеню) в размере 0,05% от цены договора, заключенного Поставщиком с соискателем, субподрядчиком, за каждый день просрочки исполнения такого обязательства. </w:t>
            </w:r>
          </w:p>
        </w:tc>
      </w:tr>
      <w:tr w:rsidR="00963E16" w:rsidRPr="00EA601D" w14:paraId="34FA5B7B" w14:textId="77777777" w:rsidTr="00D64B9A">
        <w:trPr>
          <w:jc w:val="center"/>
        </w:trPr>
        <w:tc>
          <w:tcPr>
            <w:tcW w:w="627" w:type="dxa"/>
          </w:tcPr>
          <w:p w14:paraId="0EA17D8E" w14:textId="77777777" w:rsidR="00963E16" w:rsidRPr="00EA601D" w:rsidRDefault="00963E16" w:rsidP="00963E16">
            <w:pPr>
              <w:pStyle w:val="a4"/>
              <w:spacing w:line="276" w:lineRule="auto"/>
              <w:rPr>
                <w:rFonts w:ascii="Times New Roman" w:hAnsi="Times New Roman" w:cs="Times New Roman"/>
                <w:sz w:val="24"/>
                <w:szCs w:val="24"/>
              </w:rPr>
            </w:pPr>
          </w:p>
          <w:p w14:paraId="645A73B9" w14:textId="77777777" w:rsidR="00963E16" w:rsidRPr="00EA601D" w:rsidRDefault="00963E16" w:rsidP="00963E16">
            <w:pPr>
              <w:pStyle w:val="a4"/>
              <w:spacing w:line="276" w:lineRule="auto"/>
              <w:rPr>
                <w:rFonts w:ascii="Times New Roman" w:hAnsi="Times New Roman" w:cs="Times New Roman"/>
                <w:sz w:val="24"/>
                <w:szCs w:val="24"/>
              </w:rPr>
            </w:pPr>
          </w:p>
          <w:p w14:paraId="7D165BF4"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511D4FB1" w14:textId="27F37DBE" w:rsidR="00963E16" w:rsidRPr="00EA601D" w:rsidRDefault="00963E16" w:rsidP="00D15D77">
            <w:pPr>
              <w:pStyle w:val="a4"/>
              <w:spacing w:line="276" w:lineRule="auto"/>
              <w:ind w:left="-25" w:right="-98"/>
              <w:rPr>
                <w:rFonts w:ascii="Times New Roman" w:hAnsi="Times New Roman" w:cs="Times New Roman"/>
                <w:sz w:val="24"/>
                <w:szCs w:val="24"/>
              </w:rPr>
            </w:pPr>
            <w:r w:rsidRPr="00EA601D">
              <w:rPr>
                <w:rFonts w:ascii="Times New Roman" w:hAnsi="Times New Roman" w:cs="Times New Roman"/>
                <w:sz w:val="24"/>
                <w:szCs w:val="24"/>
              </w:rPr>
              <w:t xml:space="preserve">Требования к гарантийным обязательствам, </w:t>
            </w:r>
            <w:r w:rsidR="00D15D77">
              <w:rPr>
                <w:rFonts w:ascii="Times New Roman" w:hAnsi="Times New Roman" w:cs="Times New Roman"/>
                <w:sz w:val="24"/>
                <w:szCs w:val="24"/>
              </w:rPr>
              <w:t>п</w:t>
            </w:r>
            <w:r w:rsidRPr="00EA601D">
              <w:rPr>
                <w:rFonts w:ascii="Times New Roman" w:hAnsi="Times New Roman" w:cs="Times New Roman"/>
                <w:sz w:val="24"/>
                <w:szCs w:val="24"/>
              </w:rPr>
              <w:t>редоставляемым поставщиком (подрядчиком, исполнителем), в отношении поставляемых товаров (работ, услуг)</w:t>
            </w:r>
          </w:p>
        </w:tc>
        <w:tc>
          <w:tcPr>
            <w:tcW w:w="6520" w:type="dxa"/>
            <w:gridSpan w:val="6"/>
            <w:vAlign w:val="center"/>
          </w:tcPr>
          <w:p w14:paraId="15749810" w14:textId="3C72807E" w:rsidR="00963E16" w:rsidRPr="00EA601D" w:rsidRDefault="00963E16" w:rsidP="00963E16">
            <w:pPr>
              <w:pStyle w:val="a4"/>
              <w:jc w:val="both"/>
              <w:rPr>
                <w:rFonts w:ascii="Times New Roman" w:hAnsi="Times New Roman" w:cs="Times New Roman"/>
                <w:sz w:val="24"/>
                <w:szCs w:val="24"/>
              </w:rPr>
            </w:pPr>
            <w:r>
              <w:rPr>
                <w:rStyle w:val="28pt"/>
                <w:rFonts w:eastAsiaTheme="minorHAnsi"/>
                <w:sz w:val="24"/>
                <w:szCs w:val="24"/>
              </w:rPr>
              <w:t>С</w:t>
            </w:r>
            <w:r w:rsidRPr="00F67705">
              <w:rPr>
                <w:rStyle w:val="28pt"/>
                <w:rFonts w:eastAsiaTheme="minorHAnsi"/>
                <w:sz w:val="24"/>
                <w:szCs w:val="24"/>
              </w:rPr>
              <w:t>огласно проекту контракта</w:t>
            </w:r>
            <w:r>
              <w:rPr>
                <w:rStyle w:val="28pt"/>
                <w:rFonts w:eastAsiaTheme="minorHAnsi"/>
                <w:sz w:val="24"/>
                <w:szCs w:val="24"/>
              </w:rPr>
              <w:t>.</w:t>
            </w:r>
          </w:p>
        </w:tc>
      </w:tr>
      <w:tr w:rsidR="00963E16" w:rsidRPr="00EA601D" w14:paraId="1E226878" w14:textId="77777777" w:rsidTr="00D64B9A">
        <w:trPr>
          <w:jc w:val="center"/>
        </w:trPr>
        <w:tc>
          <w:tcPr>
            <w:tcW w:w="627" w:type="dxa"/>
          </w:tcPr>
          <w:p w14:paraId="3D6B19CA" w14:textId="77777777" w:rsidR="00963E16" w:rsidRPr="00EA601D" w:rsidRDefault="00963E16" w:rsidP="00963E16">
            <w:pPr>
              <w:pStyle w:val="a4"/>
              <w:spacing w:line="276" w:lineRule="auto"/>
              <w:rPr>
                <w:rFonts w:ascii="Times New Roman" w:hAnsi="Times New Roman" w:cs="Times New Roman"/>
                <w:sz w:val="24"/>
                <w:szCs w:val="24"/>
              </w:rPr>
            </w:pPr>
          </w:p>
        </w:tc>
        <w:tc>
          <w:tcPr>
            <w:tcW w:w="3626" w:type="dxa"/>
          </w:tcPr>
          <w:p w14:paraId="50C92D7A" w14:textId="77777777" w:rsidR="00963E16" w:rsidRPr="00EA601D" w:rsidRDefault="00963E16" w:rsidP="00963E16">
            <w:pPr>
              <w:pStyle w:val="a4"/>
              <w:numPr>
                <w:ilvl w:val="0"/>
                <w:numId w:val="2"/>
              </w:numPr>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контракта</w:t>
            </w:r>
          </w:p>
        </w:tc>
        <w:tc>
          <w:tcPr>
            <w:tcW w:w="6520" w:type="dxa"/>
            <w:gridSpan w:val="6"/>
          </w:tcPr>
          <w:p w14:paraId="50E28C04" w14:textId="77777777" w:rsidR="00963E16" w:rsidRPr="00EA601D" w:rsidRDefault="00963E16" w:rsidP="00963E16">
            <w:pPr>
              <w:pStyle w:val="a4"/>
              <w:spacing w:line="276" w:lineRule="auto"/>
              <w:jc w:val="both"/>
              <w:rPr>
                <w:rFonts w:ascii="Times New Roman" w:hAnsi="Times New Roman" w:cs="Times New Roman"/>
                <w:sz w:val="24"/>
                <w:szCs w:val="24"/>
              </w:rPr>
            </w:pPr>
          </w:p>
        </w:tc>
      </w:tr>
      <w:tr w:rsidR="00963E16" w:rsidRPr="00EA601D" w14:paraId="049233C4" w14:textId="77777777" w:rsidTr="00D64B9A">
        <w:trPr>
          <w:jc w:val="center"/>
        </w:trPr>
        <w:tc>
          <w:tcPr>
            <w:tcW w:w="627" w:type="dxa"/>
          </w:tcPr>
          <w:p w14:paraId="290E9677" w14:textId="77777777" w:rsidR="00963E16" w:rsidRPr="00EA601D" w:rsidRDefault="00963E16" w:rsidP="00963E16">
            <w:pPr>
              <w:pStyle w:val="a4"/>
              <w:spacing w:line="276" w:lineRule="auto"/>
              <w:jc w:val="center"/>
              <w:rPr>
                <w:rFonts w:ascii="Times New Roman" w:hAnsi="Times New Roman" w:cs="Times New Roman"/>
                <w:sz w:val="24"/>
                <w:szCs w:val="24"/>
              </w:rPr>
            </w:pPr>
          </w:p>
          <w:p w14:paraId="2FAF2906"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6DC5A431"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месте доставки товара, месте выполнения работы или оказания услуги</w:t>
            </w:r>
          </w:p>
        </w:tc>
        <w:tc>
          <w:tcPr>
            <w:tcW w:w="6520" w:type="dxa"/>
            <w:gridSpan w:val="6"/>
            <w:vAlign w:val="center"/>
          </w:tcPr>
          <w:p w14:paraId="7ECFCA56" w14:textId="4F8BE0CE" w:rsidR="00963E16" w:rsidRPr="00A10EC8" w:rsidRDefault="00963E16" w:rsidP="00963E16">
            <w:pPr>
              <w:suppressAutoHyphens/>
              <w:spacing w:after="0" w:line="240" w:lineRule="auto"/>
              <w:ind w:firstLine="426"/>
              <w:jc w:val="both"/>
              <w:rPr>
                <w:rFonts w:ascii="Times New Roman" w:eastAsia="Times New Roman" w:hAnsi="Times New Roman" w:cs="Times New Roman"/>
                <w:spacing w:val="-1"/>
                <w:sz w:val="24"/>
                <w:szCs w:val="24"/>
                <w:shd w:val="clear" w:color="auto" w:fill="FFFFFF"/>
                <w:lang w:eastAsia="ar-SA"/>
              </w:rPr>
            </w:pPr>
            <w:r>
              <w:rPr>
                <w:rFonts w:ascii="Times New Roman" w:eastAsia="Times New Roman" w:hAnsi="Times New Roman" w:cs="Times New Roman"/>
                <w:spacing w:val="-1"/>
                <w:sz w:val="24"/>
                <w:szCs w:val="24"/>
                <w:shd w:val="clear" w:color="auto" w:fill="FFFFFF"/>
                <w:lang w:eastAsia="ar-SA"/>
              </w:rPr>
              <w:t xml:space="preserve">Поставка Товара осуществляется на склад Покупателя: 3300, ПМР, г. Тирасполь, ул. Украинская, 5. </w:t>
            </w:r>
          </w:p>
        </w:tc>
      </w:tr>
      <w:tr w:rsidR="00963E16" w:rsidRPr="00EA601D" w14:paraId="33FB63A1" w14:textId="77777777" w:rsidTr="002846C8">
        <w:trPr>
          <w:trHeight w:val="1874"/>
          <w:jc w:val="center"/>
        </w:trPr>
        <w:tc>
          <w:tcPr>
            <w:tcW w:w="627" w:type="dxa"/>
          </w:tcPr>
          <w:p w14:paraId="77D896AE"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4B197F0E"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Сроки поставки товара или завершения работы либо график оказания услуг</w:t>
            </w:r>
          </w:p>
        </w:tc>
        <w:tc>
          <w:tcPr>
            <w:tcW w:w="6520" w:type="dxa"/>
            <w:gridSpan w:val="6"/>
          </w:tcPr>
          <w:p w14:paraId="2C2C2104" w14:textId="6AA82D0F" w:rsidR="00963E16" w:rsidRPr="00A163A5" w:rsidRDefault="00963E16" w:rsidP="002846C8">
            <w:pPr>
              <w:spacing w:after="0" w:line="240" w:lineRule="auto"/>
              <w:jc w:val="both"/>
              <w:rPr>
                <w:rFonts w:ascii="Times New Roman" w:eastAsia="Calibri" w:hAnsi="Times New Roman" w:cs="Times New Roman"/>
                <w:color w:val="000000"/>
                <w:sz w:val="24"/>
                <w:szCs w:val="24"/>
              </w:rPr>
            </w:pPr>
            <w:r w:rsidRPr="00041846">
              <w:rPr>
                <w:rFonts w:ascii="Times New Roman" w:eastAsia="Times New Roman" w:hAnsi="Times New Roman" w:cs="Times New Roman"/>
                <w:sz w:val="24"/>
                <w:szCs w:val="24"/>
                <w:shd w:val="clear" w:color="auto" w:fill="FFFFFF"/>
                <w:lang w:eastAsia="ru-RU"/>
              </w:rPr>
              <w:t>Срок поставки всего Товара –</w:t>
            </w:r>
            <w:r w:rsidRPr="00041846">
              <w:rPr>
                <w:rFonts w:ascii="Times New Roman" w:eastAsia="Times New Roman" w:hAnsi="Times New Roman" w:cs="Times New Roman"/>
                <w:sz w:val="24"/>
                <w:szCs w:val="24"/>
                <w:shd w:val="clear" w:color="auto" w:fill="FFFFFF"/>
                <w:lang w:val="uk-UA" w:eastAsia="ru-RU"/>
              </w:rPr>
              <w:t xml:space="preserve"> не</w:t>
            </w:r>
            <w:r w:rsidRPr="00041846">
              <w:rPr>
                <w:rFonts w:ascii="Times New Roman" w:eastAsia="Times New Roman" w:hAnsi="Times New Roman" w:cs="Times New Roman"/>
                <w:sz w:val="24"/>
                <w:szCs w:val="24"/>
                <w:shd w:val="clear" w:color="auto" w:fill="FFFFFF"/>
                <w:lang w:eastAsia="ru-RU"/>
              </w:rPr>
              <w:t xml:space="preserve"> более</w:t>
            </w:r>
            <w:r w:rsidRPr="00041846">
              <w:rPr>
                <w:rFonts w:ascii="Times New Roman" w:eastAsia="Times New Roman" w:hAnsi="Times New Roman" w:cs="Times New Roman"/>
                <w:sz w:val="24"/>
                <w:szCs w:val="24"/>
                <w:shd w:val="clear" w:color="auto" w:fill="FFFFFF"/>
                <w:lang w:val="uk-UA" w:eastAsia="ru-RU"/>
              </w:rPr>
              <w:t xml:space="preserve"> </w:t>
            </w:r>
            <w:r w:rsidR="00B42263">
              <w:rPr>
                <w:rFonts w:ascii="Times New Roman" w:eastAsia="Times New Roman" w:hAnsi="Times New Roman" w:cs="Times New Roman"/>
                <w:sz w:val="24"/>
                <w:szCs w:val="24"/>
                <w:shd w:val="clear" w:color="auto" w:fill="FFFFFF"/>
                <w:lang w:eastAsia="ru-RU"/>
              </w:rPr>
              <w:t>60</w:t>
            </w:r>
            <w:r w:rsidRPr="00041846">
              <w:rPr>
                <w:rFonts w:ascii="Times New Roman" w:eastAsia="Times New Roman" w:hAnsi="Times New Roman" w:cs="Times New Roman"/>
                <w:sz w:val="24"/>
                <w:szCs w:val="24"/>
                <w:shd w:val="clear" w:color="auto" w:fill="FFFFFF"/>
                <w:lang w:eastAsia="ru-RU"/>
              </w:rPr>
              <w:t xml:space="preserve"> (</w:t>
            </w:r>
            <w:r w:rsidR="00B42263">
              <w:rPr>
                <w:rFonts w:ascii="Times New Roman" w:eastAsia="Times New Roman" w:hAnsi="Times New Roman" w:cs="Times New Roman"/>
                <w:sz w:val="24"/>
                <w:szCs w:val="24"/>
                <w:shd w:val="clear" w:color="auto" w:fill="FFFFFF"/>
                <w:lang w:eastAsia="ru-RU"/>
              </w:rPr>
              <w:t>шести</w:t>
            </w:r>
            <w:r>
              <w:rPr>
                <w:rFonts w:ascii="Times New Roman" w:eastAsia="Times New Roman" w:hAnsi="Times New Roman" w:cs="Times New Roman"/>
                <w:sz w:val="24"/>
                <w:szCs w:val="24"/>
                <w:shd w:val="clear" w:color="auto" w:fill="FFFFFF"/>
                <w:lang w:eastAsia="ru-RU"/>
              </w:rPr>
              <w:t>десяти</w:t>
            </w:r>
            <w:r w:rsidRPr="00041846">
              <w:rPr>
                <w:rFonts w:ascii="Times New Roman" w:eastAsia="Times New Roman" w:hAnsi="Times New Roman" w:cs="Times New Roman"/>
                <w:sz w:val="24"/>
                <w:szCs w:val="24"/>
                <w:shd w:val="clear" w:color="auto" w:fill="FFFFFF"/>
                <w:lang w:eastAsia="ru-RU"/>
              </w:rPr>
              <w:t>) календарных дней с момента подписания Контракта сторонами</w:t>
            </w:r>
            <w:r w:rsidRPr="00041846">
              <w:rPr>
                <w:rFonts w:ascii="Times New Roman" w:eastAsia="Times New Roman" w:hAnsi="Times New Roman" w:cs="Times New Roman"/>
                <w:sz w:val="24"/>
                <w:szCs w:val="24"/>
                <w:shd w:val="clear" w:color="auto" w:fill="FFFFFF"/>
                <w:lang w:val="uk-UA" w:eastAsia="ru-RU"/>
              </w:rPr>
              <w:t>.</w:t>
            </w:r>
            <w:r w:rsidRPr="00041846">
              <w:rPr>
                <w:rFonts w:ascii="Times New Roman" w:eastAsia="Times New Roman" w:hAnsi="Times New Roman" w:cs="Times New Roman"/>
                <w:sz w:val="24"/>
                <w:szCs w:val="24"/>
                <w:shd w:val="clear" w:color="auto" w:fill="FFFFFF"/>
                <w:lang w:eastAsia="ru-RU"/>
              </w:rPr>
              <w:t xml:space="preserve"> О дате поставки (с указанием точной даты) </w:t>
            </w:r>
            <w:r w:rsidRPr="00041846">
              <w:rPr>
                <w:rFonts w:ascii="Times New Roman" w:eastAsia="Times New Roman" w:hAnsi="Times New Roman" w:cs="Times New Roman"/>
                <w:sz w:val="24"/>
                <w:szCs w:val="24"/>
                <w:lang w:eastAsia="ru-RU"/>
              </w:rPr>
              <w:t>Поставщик</w:t>
            </w:r>
            <w:r w:rsidRPr="00041846">
              <w:rPr>
                <w:rFonts w:ascii="Times New Roman" w:eastAsia="Times New Roman" w:hAnsi="Times New Roman" w:cs="Times New Roman"/>
                <w:sz w:val="24"/>
                <w:szCs w:val="24"/>
                <w:shd w:val="clear" w:color="auto" w:fill="FFFFFF"/>
                <w:lang w:eastAsia="ru-RU"/>
              </w:rPr>
              <w:t xml:space="preserve"> обязан предупредить Покупателя в письменной форме не позднее, чем за 3 (три) рабочих дня до предполагаемой даты поставки</w:t>
            </w:r>
            <w:r>
              <w:rPr>
                <w:rFonts w:ascii="Times New Roman" w:eastAsia="Times New Roman" w:hAnsi="Times New Roman" w:cs="Times New Roman"/>
                <w:sz w:val="24"/>
                <w:szCs w:val="24"/>
                <w:shd w:val="clear" w:color="auto" w:fill="FFFFFF"/>
                <w:lang w:eastAsia="ru-RU"/>
              </w:rPr>
              <w:t>.</w:t>
            </w:r>
          </w:p>
        </w:tc>
      </w:tr>
      <w:tr w:rsidR="00963E16" w:rsidRPr="00EA601D" w14:paraId="64E21577" w14:textId="77777777" w:rsidTr="00D64B9A">
        <w:trPr>
          <w:jc w:val="center"/>
        </w:trPr>
        <w:tc>
          <w:tcPr>
            <w:tcW w:w="627" w:type="dxa"/>
          </w:tcPr>
          <w:p w14:paraId="4E29F4C6"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3AA02F3D"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транспортировки и хранения</w:t>
            </w:r>
          </w:p>
        </w:tc>
        <w:tc>
          <w:tcPr>
            <w:tcW w:w="6520" w:type="dxa"/>
            <w:gridSpan w:val="6"/>
          </w:tcPr>
          <w:p w14:paraId="20F7D841" w14:textId="443C2EEE" w:rsidR="00963E16" w:rsidRPr="00041846" w:rsidRDefault="00963E16" w:rsidP="00963E16">
            <w:pPr>
              <w:pStyle w:val="a4"/>
              <w:spacing w:line="276" w:lineRule="auto"/>
              <w:jc w:val="both"/>
              <w:rPr>
                <w:rFonts w:ascii="Times New Roman" w:hAnsi="Times New Roman" w:cs="Times New Roman"/>
                <w:sz w:val="24"/>
                <w:szCs w:val="24"/>
              </w:rPr>
            </w:pPr>
            <w:r w:rsidRPr="00041846">
              <w:rPr>
                <w:rFonts w:ascii="Times New Roman" w:hAnsi="Times New Roman" w:cs="Times New Roman"/>
                <w:sz w:val="24"/>
                <w:szCs w:val="24"/>
              </w:rPr>
              <w:t>- расходы, связанные с транспортировкой Товара до места поставки согласно заключённому контракту;</w:t>
            </w:r>
          </w:p>
          <w:p w14:paraId="3611D340" w14:textId="00FF7F3D" w:rsidR="00963E16" w:rsidRPr="00EA601D" w:rsidRDefault="00963E16" w:rsidP="00963E16">
            <w:pPr>
              <w:pStyle w:val="a4"/>
              <w:spacing w:line="276" w:lineRule="auto"/>
              <w:jc w:val="both"/>
              <w:rPr>
                <w:rFonts w:ascii="Times New Roman" w:hAnsi="Times New Roman" w:cs="Times New Roman"/>
                <w:sz w:val="24"/>
                <w:szCs w:val="24"/>
              </w:rPr>
            </w:pPr>
            <w:r w:rsidRPr="00041846">
              <w:rPr>
                <w:rFonts w:ascii="Times New Roman" w:hAnsi="Times New Roman" w:cs="Times New Roman"/>
                <w:sz w:val="24"/>
                <w:szCs w:val="24"/>
              </w:rPr>
              <w:t>- разгрузка Товара осуществляется Покупателем и за его счёт.</w:t>
            </w:r>
          </w:p>
        </w:tc>
      </w:tr>
    </w:tbl>
    <w:p w14:paraId="068F9AF1" w14:textId="77777777" w:rsidR="00B42263" w:rsidRDefault="00B42263" w:rsidP="00BA7BDD">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p w14:paraId="3AE267C9" w14:textId="39F852DC" w:rsidR="00BA7BDD" w:rsidRPr="00CF1ADD" w:rsidRDefault="00BA7BDD" w:rsidP="00BA7BDD">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sidRPr="00CF1ADD">
        <w:rPr>
          <w:rFonts w:ascii="Times New Roman" w:eastAsia="Times New Roman" w:hAnsi="Times New Roman" w:cs="Times New Roman"/>
          <w:sz w:val="24"/>
          <w:szCs w:val="24"/>
          <w:lang w:eastAsia="ar-SA"/>
        </w:rPr>
        <w:t xml:space="preserve">Начальник </w:t>
      </w:r>
      <w:r w:rsidR="0025073A" w:rsidRPr="00041846">
        <w:rPr>
          <w:rFonts w:ascii="Times New Roman" w:hAnsi="Times New Roman" w:cs="Times New Roman"/>
          <w:sz w:val="24"/>
          <w:szCs w:val="24"/>
        </w:rPr>
        <w:t>ЦО МТС</w:t>
      </w:r>
      <w:r w:rsidRPr="00CF1ADD">
        <w:rPr>
          <w:rFonts w:ascii="Times New Roman" w:eastAsia="Times New Roman" w:hAnsi="Times New Roman" w:cs="Times New Roman"/>
          <w:sz w:val="24"/>
          <w:szCs w:val="24"/>
          <w:lang w:eastAsia="ar-SA"/>
        </w:rPr>
        <w:tab/>
      </w:r>
      <w:r w:rsidRPr="00CF1ADD">
        <w:rPr>
          <w:rFonts w:ascii="Times New Roman" w:eastAsia="Times New Roman" w:hAnsi="Times New Roman" w:cs="Times New Roman"/>
          <w:sz w:val="24"/>
          <w:szCs w:val="24"/>
          <w:lang w:eastAsia="ar-SA"/>
        </w:rPr>
        <w:tab/>
      </w:r>
      <w:r w:rsidRPr="00CF1ADD">
        <w:rPr>
          <w:rFonts w:ascii="Times New Roman" w:eastAsia="Times New Roman" w:hAnsi="Times New Roman" w:cs="Times New Roman"/>
          <w:sz w:val="24"/>
          <w:szCs w:val="24"/>
          <w:lang w:eastAsia="ar-SA"/>
        </w:rPr>
        <w:tab/>
      </w:r>
      <w:r w:rsidRPr="00CF1ADD">
        <w:rPr>
          <w:rFonts w:ascii="Times New Roman" w:eastAsia="Times New Roman" w:hAnsi="Times New Roman" w:cs="Times New Roman"/>
          <w:sz w:val="24"/>
          <w:szCs w:val="24"/>
          <w:lang w:eastAsia="ar-SA"/>
        </w:rPr>
        <w:tab/>
      </w:r>
      <w:r w:rsidRPr="00CF1ADD">
        <w:rPr>
          <w:rFonts w:ascii="Times New Roman" w:eastAsia="Times New Roman" w:hAnsi="Times New Roman" w:cs="Times New Roman"/>
          <w:sz w:val="24"/>
          <w:szCs w:val="24"/>
          <w:lang w:eastAsia="ar-SA"/>
        </w:rPr>
        <w:tab/>
      </w:r>
    </w:p>
    <w:p w14:paraId="5B88777A" w14:textId="1D5C7C68" w:rsidR="00FE5817" w:rsidRDefault="00FE5817" w:rsidP="00AD4E42">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62807A54" w14:textId="77777777" w:rsidR="0025073A" w:rsidRPr="00041846" w:rsidRDefault="0025073A" w:rsidP="0025073A">
      <w:pPr>
        <w:pStyle w:val="Default"/>
        <w:jc w:val="right"/>
        <w:rPr>
          <w:color w:val="auto"/>
        </w:rPr>
      </w:pPr>
      <w:r w:rsidRPr="00041846">
        <w:rPr>
          <w:color w:val="auto"/>
        </w:rPr>
        <w:t xml:space="preserve">УТВЕРЖДАЮ </w:t>
      </w:r>
    </w:p>
    <w:p w14:paraId="75E1C98B" w14:textId="77777777" w:rsidR="0025073A" w:rsidRPr="00041846" w:rsidRDefault="0025073A" w:rsidP="0025073A">
      <w:pPr>
        <w:pStyle w:val="Default"/>
        <w:jc w:val="right"/>
        <w:rPr>
          <w:color w:val="auto"/>
        </w:rPr>
      </w:pPr>
      <w:r w:rsidRPr="00041846">
        <w:rPr>
          <w:color w:val="auto"/>
        </w:rPr>
        <w:t xml:space="preserve">Председатель комиссии по осуществлению закупок </w:t>
      </w:r>
    </w:p>
    <w:p w14:paraId="71FDE250" w14:textId="77777777" w:rsidR="0025073A" w:rsidRPr="00041846" w:rsidRDefault="0025073A" w:rsidP="0025073A">
      <w:pPr>
        <w:pStyle w:val="Default"/>
        <w:jc w:val="right"/>
        <w:rPr>
          <w:color w:val="auto"/>
        </w:rPr>
      </w:pPr>
      <w:r w:rsidRPr="00041846">
        <w:rPr>
          <w:color w:val="auto"/>
        </w:rPr>
        <w:t xml:space="preserve">_____________________/ / </w:t>
      </w:r>
    </w:p>
    <w:p w14:paraId="33E00AFA" w14:textId="77777777" w:rsidR="0025073A" w:rsidRPr="00041846" w:rsidRDefault="0025073A" w:rsidP="0025073A">
      <w:pPr>
        <w:jc w:val="right"/>
        <w:rPr>
          <w:rFonts w:ascii="Times New Roman" w:hAnsi="Times New Roman" w:cs="Times New Roman"/>
          <w:b/>
          <w:bCs/>
          <w:sz w:val="32"/>
          <w:szCs w:val="32"/>
        </w:rPr>
      </w:pPr>
      <w:r w:rsidRPr="00041846">
        <w:rPr>
          <w:rFonts w:ascii="Times New Roman" w:hAnsi="Times New Roman" w:cs="Times New Roman"/>
          <w:sz w:val="24"/>
          <w:szCs w:val="24"/>
        </w:rPr>
        <w:t>«____»____________ 202</w:t>
      </w:r>
      <w:r>
        <w:rPr>
          <w:rFonts w:ascii="Times New Roman" w:hAnsi="Times New Roman" w:cs="Times New Roman"/>
          <w:sz w:val="24"/>
          <w:szCs w:val="24"/>
        </w:rPr>
        <w:t>6</w:t>
      </w:r>
      <w:r w:rsidRPr="00041846">
        <w:rPr>
          <w:rFonts w:ascii="Times New Roman" w:hAnsi="Times New Roman" w:cs="Times New Roman"/>
          <w:sz w:val="24"/>
          <w:szCs w:val="24"/>
        </w:rPr>
        <w:t xml:space="preserve"> г</w:t>
      </w:r>
      <w:r w:rsidRPr="00041846">
        <w:rPr>
          <w:sz w:val="23"/>
          <w:szCs w:val="23"/>
        </w:rPr>
        <w:t>.</w:t>
      </w:r>
    </w:p>
    <w:p w14:paraId="3511F2A9" w14:textId="77777777" w:rsidR="0025073A" w:rsidRPr="00041846" w:rsidRDefault="0025073A" w:rsidP="0025073A">
      <w:pPr>
        <w:rPr>
          <w:rFonts w:ascii="Times New Roman" w:hAnsi="Times New Roman" w:cs="Times New Roman"/>
          <w:b/>
          <w:bCs/>
          <w:sz w:val="32"/>
          <w:szCs w:val="32"/>
        </w:rPr>
      </w:pPr>
    </w:p>
    <w:p w14:paraId="0C970F12" w14:textId="77777777" w:rsidR="0025073A" w:rsidRPr="00041846" w:rsidRDefault="0025073A" w:rsidP="0025073A">
      <w:pPr>
        <w:rPr>
          <w:rFonts w:ascii="Times New Roman" w:hAnsi="Times New Roman" w:cs="Times New Roman"/>
          <w:b/>
          <w:bCs/>
          <w:sz w:val="32"/>
          <w:szCs w:val="32"/>
        </w:rPr>
      </w:pPr>
    </w:p>
    <w:p w14:paraId="1A29D891" w14:textId="289CCBD9" w:rsidR="0025073A" w:rsidRDefault="0025073A" w:rsidP="0025073A">
      <w:pPr>
        <w:rPr>
          <w:rFonts w:ascii="Times New Roman" w:hAnsi="Times New Roman" w:cs="Times New Roman"/>
          <w:b/>
          <w:bCs/>
          <w:sz w:val="32"/>
          <w:szCs w:val="32"/>
        </w:rPr>
      </w:pPr>
    </w:p>
    <w:p w14:paraId="2245009A" w14:textId="77777777" w:rsidR="00F973EB" w:rsidRPr="00041846" w:rsidRDefault="00F973EB" w:rsidP="0025073A">
      <w:pPr>
        <w:rPr>
          <w:rFonts w:ascii="Times New Roman" w:hAnsi="Times New Roman" w:cs="Times New Roman"/>
          <w:b/>
          <w:bCs/>
          <w:sz w:val="32"/>
          <w:szCs w:val="32"/>
        </w:rPr>
      </w:pPr>
    </w:p>
    <w:p w14:paraId="526600E6" w14:textId="77777777" w:rsidR="0025073A" w:rsidRPr="00041846" w:rsidRDefault="0025073A" w:rsidP="0025073A">
      <w:pPr>
        <w:jc w:val="center"/>
        <w:rPr>
          <w:rFonts w:ascii="Times New Roman" w:hAnsi="Times New Roman" w:cs="Times New Roman"/>
          <w:b/>
          <w:bCs/>
          <w:sz w:val="32"/>
          <w:szCs w:val="32"/>
        </w:rPr>
      </w:pPr>
      <w:r w:rsidRPr="00041846">
        <w:rPr>
          <w:rFonts w:ascii="Times New Roman" w:hAnsi="Times New Roman" w:cs="Times New Roman"/>
          <w:b/>
          <w:bCs/>
          <w:sz w:val="32"/>
          <w:szCs w:val="32"/>
        </w:rPr>
        <w:t>ЗАКУПОЧНАЯ ДОКУМЕНТАЦИЯ</w:t>
      </w:r>
    </w:p>
    <w:p w14:paraId="2E3D69AC" w14:textId="77777777" w:rsidR="0025073A" w:rsidRPr="00041846" w:rsidRDefault="0025073A" w:rsidP="0025073A">
      <w:pPr>
        <w:jc w:val="center"/>
        <w:rPr>
          <w:rFonts w:ascii="Times New Roman" w:hAnsi="Times New Roman" w:cs="Times New Roman"/>
          <w:b/>
          <w:bCs/>
          <w:sz w:val="32"/>
          <w:szCs w:val="32"/>
        </w:rPr>
      </w:pPr>
      <w:r w:rsidRPr="00041846">
        <w:rPr>
          <w:rFonts w:ascii="Times New Roman" w:hAnsi="Times New Roman" w:cs="Times New Roman"/>
          <w:b/>
          <w:bCs/>
          <w:sz w:val="32"/>
          <w:szCs w:val="32"/>
        </w:rPr>
        <w:t>Открытого аукциона</w:t>
      </w:r>
    </w:p>
    <w:p w14:paraId="2469BB3B" w14:textId="77777777" w:rsidR="00A10EC8" w:rsidRPr="00041846" w:rsidRDefault="00A10EC8" w:rsidP="00A10EC8">
      <w:pPr>
        <w:spacing w:after="0"/>
        <w:jc w:val="center"/>
        <w:rPr>
          <w:rFonts w:ascii="Times New Roman" w:hAnsi="Times New Roman" w:cs="Times New Roman"/>
          <w:bCs/>
          <w:sz w:val="32"/>
          <w:szCs w:val="32"/>
        </w:rPr>
      </w:pPr>
      <w:r w:rsidRPr="00041846">
        <w:rPr>
          <w:rFonts w:ascii="Times New Roman" w:hAnsi="Times New Roman" w:cs="Times New Roman"/>
          <w:bCs/>
          <w:sz w:val="32"/>
          <w:szCs w:val="32"/>
        </w:rPr>
        <w:t>по определению поставщика на поставку:</w:t>
      </w:r>
    </w:p>
    <w:p w14:paraId="07407E09" w14:textId="77777777" w:rsidR="00A10EC8" w:rsidRPr="008159F7" w:rsidRDefault="00A10EC8" w:rsidP="00A10EC8">
      <w:pPr>
        <w:jc w:val="center"/>
        <w:rPr>
          <w:rFonts w:ascii="Times New Roman" w:hAnsi="Times New Roman" w:cs="Times New Roman"/>
          <w:sz w:val="36"/>
          <w:szCs w:val="36"/>
        </w:rPr>
      </w:pPr>
      <w:r w:rsidRPr="008159F7">
        <w:rPr>
          <w:rFonts w:ascii="Times New Roman" w:hAnsi="Times New Roman" w:cs="Times New Roman"/>
          <w:iCs/>
          <w:sz w:val="32"/>
          <w:szCs w:val="32"/>
          <w:lang w:bidi="ru-RU"/>
        </w:rPr>
        <w:t>Автомобильные шины</w:t>
      </w:r>
    </w:p>
    <w:p w14:paraId="17545BE0" w14:textId="5C5783D7" w:rsidR="00C97CC8" w:rsidRPr="008B237E" w:rsidRDefault="00C97CC8" w:rsidP="008B237E">
      <w:pPr>
        <w:widowControl w:val="0"/>
        <w:overflowPunct w:val="0"/>
        <w:autoSpaceDE w:val="0"/>
        <w:autoSpaceDN w:val="0"/>
        <w:adjustRightInd w:val="0"/>
        <w:spacing w:after="0" w:line="360" w:lineRule="auto"/>
        <w:contextualSpacing/>
        <w:jc w:val="center"/>
        <w:textAlignment w:val="baseline"/>
        <w:rPr>
          <w:rFonts w:ascii="Times New Roman" w:hAnsi="Times New Roman" w:cs="Times New Roman"/>
          <w:b/>
          <w:bCs/>
          <w:sz w:val="24"/>
          <w:szCs w:val="24"/>
        </w:rPr>
      </w:pPr>
    </w:p>
    <w:p w14:paraId="1A554D42" w14:textId="77777777" w:rsidR="00C97CC8" w:rsidRPr="00C97CC8" w:rsidRDefault="00C97CC8" w:rsidP="0073245F">
      <w:pPr>
        <w:widowControl w:val="0"/>
        <w:overflowPunct w:val="0"/>
        <w:autoSpaceDE w:val="0"/>
        <w:autoSpaceDN w:val="0"/>
        <w:adjustRightInd w:val="0"/>
        <w:spacing w:after="0" w:line="360" w:lineRule="auto"/>
        <w:contextualSpacing/>
        <w:jc w:val="center"/>
        <w:textAlignment w:val="baseline"/>
        <w:rPr>
          <w:rFonts w:ascii="Times New Roman" w:eastAsia="Times New Roman" w:hAnsi="Times New Roman" w:cs="Times New Roman"/>
          <w:sz w:val="24"/>
          <w:szCs w:val="24"/>
          <w:lang w:eastAsia="ru-RU"/>
        </w:rPr>
      </w:pPr>
    </w:p>
    <w:p w14:paraId="5581AF3F" w14:textId="77777777" w:rsidR="00C97CC8" w:rsidRPr="00C97CC8" w:rsidRDefault="00C97CC8" w:rsidP="00C97CC8">
      <w:pPr>
        <w:widowControl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lang w:eastAsia="ru-RU"/>
        </w:rPr>
      </w:pPr>
    </w:p>
    <w:p w14:paraId="6B2CEEA8"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35CC9D04"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5B07135"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5CF3AE0F"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B694AF2" w14:textId="79B8216B" w:rsid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27E70D1E" w14:textId="65EF0C7E" w:rsidR="00455006" w:rsidRDefault="00455006"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1EBF1A63" w14:textId="24640EED" w:rsidR="00455006" w:rsidRDefault="00455006"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2D9D4E19" w14:textId="06C9F12C" w:rsidR="00455006" w:rsidRDefault="00455006"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C35E188" w14:textId="77777777" w:rsidR="00455006" w:rsidRDefault="00455006"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D3445D6"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F895468"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6AD33A15"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6CAB9E20"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7D610160"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54649C86"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49254003"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171FB463"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65820220"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294F7252"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67E16C48"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1965E3D6" w14:textId="4B9A7427" w:rsid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7F66DF98" w14:textId="77777777" w:rsidR="00F973EB" w:rsidRDefault="00F973EB"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5CF302E8" w14:textId="77777777" w:rsidR="00FE5817" w:rsidRDefault="00FE5817"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192FF891" w14:textId="77777777" w:rsidR="00D1243E" w:rsidRDefault="00D1243E"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549C3C93" w14:textId="71C36707" w:rsidR="00C97CC8" w:rsidRDefault="00C97CC8" w:rsidP="00F51943">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r w:rsidRPr="00C97CC8">
        <w:rPr>
          <w:rFonts w:ascii="Times New Roman" w:eastAsia="Times New Roman" w:hAnsi="Times New Roman" w:cs="Times New Roman"/>
          <w:sz w:val="24"/>
          <w:szCs w:val="24"/>
          <w:lang w:eastAsia="ru-RU"/>
        </w:rPr>
        <w:t>Тирасполь, 202</w:t>
      </w:r>
      <w:r w:rsidR="00455006">
        <w:rPr>
          <w:rFonts w:ascii="Times New Roman" w:eastAsia="Times New Roman" w:hAnsi="Times New Roman" w:cs="Times New Roman"/>
          <w:sz w:val="24"/>
          <w:szCs w:val="24"/>
          <w:lang w:eastAsia="ru-RU"/>
        </w:rPr>
        <w:t>6</w:t>
      </w:r>
      <w:r w:rsidRPr="00C97CC8">
        <w:rPr>
          <w:rFonts w:ascii="Times New Roman" w:eastAsia="Times New Roman" w:hAnsi="Times New Roman" w:cs="Times New Roman"/>
          <w:sz w:val="24"/>
          <w:szCs w:val="24"/>
          <w:lang w:eastAsia="ru-RU"/>
        </w:rPr>
        <w:t xml:space="preserve"> г.</w:t>
      </w:r>
    </w:p>
    <w:p w14:paraId="70547532" w14:textId="7320F087" w:rsidR="00FE5817" w:rsidRDefault="00FE5817" w:rsidP="00F51943">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7D813BD7" w14:textId="761DE04D" w:rsidR="00C97CC8" w:rsidRPr="00EE3208" w:rsidRDefault="00C97CC8" w:rsidP="003D28BA">
      <w:pPr>
        <w:widowControl w:val="0"/>
        <w:overflowPunct w:val="0"/>
        <w:autoSpaceDE w:val="0"/>
        <w:autoSpaceDN w:val="0"/>
        <w:adjustRightInd w:val="0"/>
        <w:spacing w:after="0"/>
        <w:contextualSpacing/>
        <w:jc w:val="both"/>
        <w:textAlignment w:val="baseline"/>
        <w:rPr>
          <w:rFonts w:ascii="Times New Roman" w:eastAsia="Times New Roman" w:hAnsi="Times New Roman" w:cs="Times New Roman"/>
          <w:b/>
          <w:bCs/>
          <w:sz w:val="24"/>
          <w:szCs w:val="24"/>
          <w:lang w:eastAsia="ru-RU"/>
        </w:rPr>
      </w:pPr>
      <w:r w:rsidRPr="00EE3208">
        <w:rPr>
          <w:rFonts w:ascii="Times New Roman" w:eastAsia="Times New Roman" w:hAnsi="Times New Roman" w:cs="Times New Roman"/>
          <w:b/>
          <w:bCs/>
          <w:sz w:val="24"/>
          <w:szCs w:val="24"/>
          <w:lang w:eastAsia="ru-RU"/>
        </w:rPr>
        <w:lastRenderedPageBreak/>
        <w:t>1. Наименование и описание объекта закупки с указанием предъявляемых к нему качественных (технических) характеристик и условия контракта, в том числе обоснование начальной (максимальной) цены контракта.</w:t>
      </w:r>
    </w:p>
    <w:p w14:paraId="78A29194" w14:textId="77777777" w:rsidR="00A10EC8" w:rsidRDefault="00C97CC8" w:rsidP="00A10EC8">
      <w:pPr>
        <w:pStyle w:val="a7"/>
        <w:widowControl w:val="0"/>
        <w:numPr>
          <w:ilvl w:val="1"/>
          <w:numId w:val="13"/>
        </w:numPr>
        <w:overflowPunct w:val="0"/>
        <w:autoSpaceDE w:val="0"/>
        <w:autoSpaceDN w:val="0"/>
        <w:adjustRightInd w:val="0"/>
        <w:ind w:left="0" w:firstLine="0"/>
        <w:jc w:val="both"/>
        <w:textAlignment w:val="baseline"/>
        <w:rPr>
          <w:rFonts w:ascii="Times New Roman" w:hAnsi="Times New Roman" w:cs="Times New Roman"/>
          <w:sz w:val="24"/>
          <w:szCs w:val="24"/>
        </w:rPr>
      </w:pPr>
      <w:r w:rsidRPr="00766173">
        <w:rPr>
          <w:rFonts w:ascii="Times New Roman" w:eastAsia="Times New Roman" w:hAnsi="Times New Roman" w:cs="Times New Roman"/>
          <w:b/>
          <w:bCs/>
          <w:sz w:val="24"/>
          <w:szCs w:val="24"/>
          <w:lang w:eastAsia="ru-RU"/>
        </w:rPr>
        <w:t>Наименование объекта закупки:</w:t>
      </w:r>
      <w:r w:rsidRPr="00766173">
        <w:rPr>
          <w:rFonts w:ascii="Times New Roman" w:eastAsia="Times New Roman" w:hAnsi="Times New Roman" w:cs="Times New Roman"/>
          <w:sz w:val="24"/>
          <w:szCs w:val="24"/>
          <w:lang w:eastAsia="ru-RU"/>
        </w:rPr>
        <w:t xml:space="preserve"> </w:t>
      </w:r>
      <w:r w:rsidR="00A10EC8">
        <w:rPr>
          <w:rFonts w:ascii="Times New Roman" w:eastAsia="Calibri" w:hAnsi="Times New Roman" w:cs="Times New Roman"/>
          <w:color w:val="000000"/>
          <w:sz w:val="24"/>
          <w:szCs w:val="24"/>
        </w:rPr>
        <w:t>Автомобильные шины.</w:t>
      </w:r>
    </w:p>
    <w:p w14:paraId="6C881FCB" w14:textId="1935CFC8" w:rsidR="00A10EC8" w:rsidRPr="00F973EB" w:rsidRDefault="00455006" w:rsidP="00A10EC8">
      <w:pPr>
        <w:pStyle w:val="a7"/>
        <w:widowControl w:val="0"/>
        <w:numPr>
          <w:ilvl w:val="1"/>
          <w:numId w:val="13"/>
        </w:numPr>
        <w:overflowPunct w:val="0"/>
        <w:autoSpaceDE w:val="0"/>
        <w:autoSpaceDN w:val="0"/>
        <w:adjustRightInd w:val="0"/>
        <w:ind w:left="0" w:firstLine="0"/>
        <w:jc w:val="both"/>
        <w:textAlignment w:val="baseline"/>
        <w:rPr>
          <w:rFonts w:ascii="Times New Roman" w:hAnsi="Times New Roman" w:cs="Times New Roman"/>
          <w:sz w:val="24"/>
          <w:szCs w:val="24"/>
        </w:rPr>
      </w:pPr>
      <w:r w:rsidRPr="00A10EC8">
        <w:rPr>
          <w:rFonts w:ascii="Times New Roman" w:eastAsia="Times New Roman" w:hAnsi="Times New Roman" w:cs="Times New Roman"/>
          <w:b/>
          <w:bCs/>
          <w:sz w:val="24"/>
          <w:szCs w:val="24"/>
          <w:lang w:eastAsia="ru-RU"/>
        </w:rPr>
        <w:t xml:space="preserve">Описание объекта закупки: </w:t>
      </w:r>
      <w:r w:rsidR="00A10EC8" w:rsidRPr="00A10EC8">
        <w:rPr>
          <w:rFonts w:ascii="Times New Roman" w:eastAsia="Times New Roman" w:hAnsi="Times New Roman" w:cs="Times New Roman"/>
          <w:sz w:val="24"/>
          <w:szCs w:val="24"/>
          <w:lang w:eastAsia="ru-RU"/>
        </w:rPr>
        <w:t>Предмет закупки - право на заключение контракта на поставку</w:t>
      </w:r>
      <w:r w:rsidR="00A10EC8" w:rsidRPr="00A10EC8">
        <w:rPr>
          <w:rFonts w:ascii="Times New Roman" w:hAnsi="Times New Roman" w:cs="Times New Roman"/>
          <w:sz w:val="24"/>
          <w:szCs w:val="24"/>
        </w:rPr>
        <w:t xml:space="preserve"> следующего товара</w:t>
      </w:r>
      <w:r w:rsidR="00A10EC8" w:rsidRPr="00A10EC8">
        <w:rPr>
          <w:rFonts w:ascii="Times New Roman" w:hAnsi="Times New Roman" w:cs="Times New Roman"/>
          <w:sz w:val="24"/>
          <w:szCs w:val="24"/>
          <w:lang w:val="uk-UA"/>
        </w:rPr>
        <w:t>:</w:t>
      </w:r>
    </w:p>
    <w:tbl>
      <w:tblPr>
        <w:tblStyle w:val="a3"/>
        <w:tblW w:w="5144" w:type="pct"/>
        <w:jc w:val="center"/>
        <w:tblLayout w:type="fixed"/>
        <w:tblLook w:val="04A0" w:firstRow="1" w:lastRow="0" w:firstColumn="1" w:lastColumn="0" w:noHBand="0" w:noVBand="1"/>
      </w:tblPr>
      <w:tblGrid>
        <w:gridCol w:w="546"/>
        <w:gridCol w:w="1856"/>
        <w:gridCol w:w="656"/>
        <w:gridCol w:w="573"/>
        <w:gridCol w:w="1249"/>
        <w:gridCol w:w="5463"/>
      </w:tblGrid>
      <w:tr w:rsidR="00391523" w:rsidRPr="00F973EB" w14:paraId="290895C3" w14:textId="623BE270" w:rsidTr="00C06FEA">
        <w:trPr>
          <w:trHeight w:val="557"/>
          <w:jc w:val="center"/>
        </w:trPr>
        <w:tc>
          <w:tcPr>
            <w:tcW w:w="264" w:type="pct"/>
            <w:tcBorders>
              <w:bottom w:val="single" w:sz="4" w:space="0" w:color="auto"/>
            </w:tcBorders>
          </w:tcPr>
          <w:p w14:paraId="2E2374AC" w14:textId="7D4A64A6" w:rsidR="00391523" w:rsidRPr="00F973EB" w:rsidRDefault="00391523" w:rsidP="00F973EB">
            <w:pPr>
              <w:pStyle w:val="a4"/>
              <w:spacing w:line="276" w:lineRule="auto"/>
              <w:jc w:val="center"/>
              <w:rPr>
                <w:rFonts w:ascii="Times New Roman" w:hAnsi="Times New Roman" w:cs="Times New Roman"/>
                <w:b/>
                <w:bCs/>
                <w:sz w:val="24"/>
                <w:szCs w:val="24"/>
              </w:rPr>
            </w:pPr>
            <w:r w:rsidRPr="00F973EB">
              <w:rPr>
                <w:rFonts w:ascii="Times New Roman" w:hAnsi="Times New Roman" w:cs="Times New Roman"/>
                <w:b/>
                <w:bCs/>
                <w:sz w:val="24"/>
                <w:szCs w:val="24"/>
              </w:rPr>
              <w:t xml:space="preserve">№ </w:t>
            </w:r>
            <w:r>
              <w:rPr>
                <w:rFonts w:ascii="Times New Roman" w:hAnsi="Times New Roman" w:cs="Times New Roman"/>
                <w:b/>
                <w:bCs/>
                <w:sz w:val="24"/>
                <w:szCs w:val="24"/>
              </w:rPr>
              <w:t>лота</w:t>
            </w:r>
            <w:r w:rsidRPr="00F973EB">
              <w:rPr>
                <w:rFonts w:ascii="Times New Roman" w:hAnsi="Times New Roman" w:cs="Times New Roman"/>
                <w:b/>
                <w:bCs/>
                <w:sz w:val="24"/>
                <w:szCs w:val="24"/>
              </w:rPr>
              <w:t xml:space="preserve"> </w:t>
            </w:r>
          </w:p>
        </w:tc>
        <w:tc>
          <w:tcPr>
            <w:tcW w:w="897" w:type="pct"/>
            <w:tcBorders>
              <w:bottom w:val="single" w:sz="4" w:space="0" w:color="auto"/>
            </w:tcBorders>
          </w:tcPr>
          <w:p w14:paraId="37E4C391" w14:textId="77777777" w:rsidR="00391523" w:rsidRDefault="00391523" w:rsidP="00391523">
            <w:pPr>
              <w:pStyle w:val="a4"/>
              <w:spacing w:line="276" w:lineRule="auto"/>
              <w:jc w:val="center"/>
              <w:rPr>
                <w:rFonts w:ascii="Times New Roman" w:hAnsi="Times New Roman" w:cs="Times New Roman"/>
                <w:b/>
                <w:bCs/>
                <w:sz w:val="24"/>
                <w:szCs w:val="24"/>
              </w:rPr>
            </w:pPr>
            <w:r w:rsidRPr="00F973EB">
              <w:rPr>
                <w:rFonts w:ascii="Times New Roman" w:hAnsi="Times New Roman" w:cs="Times New Roman"/>
                <w:b/>
                <w:bCs/>
                <w:sz w:val="24"/>
                <w:szCs w:val="24"/>
              </w:rPr>
              <w:t xml:space="preserve">Наименование товара (работы, услуги) </w:t>
            </w:r>
          </w:p>
          <w:p w14:paraId="213FC227" w14:textId="5E2F6418" w:rsidR="00391523" w:rsidRPr="00F973EB" w:rsidRDefault="00391523" w:rsidP="00391523">
            <w:pPr>
              <w:pStyle w:val="a4"/>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(типоразмер)</w:t>
            </w:r>
          </w:p>
        </w:tc>
        <w:tc>
          <w:tcPr>
            <w:tcW w:w="317" w:type="pct"/>
            <w:tcBorders>
              <w:bottom w:val="single" w:sz="4" w:space="0" w:color="auto"/>
            </w:tcBorders>
          </w:tcPr>
          <w:p w14:paraId="26081994" w14:textId="77777777" w:rsidR="00391523" w:rsidRPr="00F973EB" w:rsidRDefault="00391523" w:rsidP="00F973EB">
            <w:pPr>
              <w:pStyle w:val="a4"/>
              <w:spacing w:line="276" w:lineRule="auto"/>
              <w:jc w:val="center"/>
              <w:rPr>
                <w:rFonts w:ascii="Times New Roman" w:hAnsi="Times New Roman" w:cs="Times New Roman"/>
                <w:b/>
                <w:bCs/>
                <w:sz w:val="24"/>
                <w:szCs w:val="24"/>
              </w:rPr>
            </w:pPr>
            <w:r w:rsidRPr="00F973EB">
              <w:rPr>
                <w:rFonts w:ascii="Times New Roman" w:hAnsi="Times New Roman" w:cs="Times New Roman"/>
                <w:b/>
                <w:bCs/>
                <w:sz w:val="24"/>
                <w:szCs w:val="24"/>
              </w:rPr>
              <w:t>Ед. изм.</w:t>
            </w:r>
          </w:p>
        </w:tc>
        <w:tc>
          <w:tcPr>
            <w:tcW w:w="277" w:type="pct"/>
            <w:tcBorders>
              <w:bottom w:val="single" w:sz="4" w:space="0" w:color="auto"/>
            </w:tcBorders>
          </w:tcPr>
          <w:p w14:paraId="1FC9FA37" w14:textId="77777777" w:rsidR="00391523" w:rsidRPr="00F973EB" w:rsidRDefault="00391523" w:rsidP="00F973EB">
            <w:pPr>
              <w:pStyle w:val="a4"/>
              <w:spacing w:line="276" w:lineRule="auto"/>
              <w:jc w:val="center"/>
              <w:rPr>
                <w:rFonts w:ascii="Times New Roman" w:hAnsi="Times New Roman" w:cs="Times New Roman"/>
                <w:b/>
                <w:bCs/>
                <w:sz w:val="24"/>
                <w:szCs w:val="24"/>
              </w:rPr>
            </w:pPr>
            <w:r w:rsidRPr="00F973EB">
              <w:rPr>
                <w:rFonts w:ascii="Times New Roman" w:hAnsi="Times New Roman" w:cs="Times New Roman"/>
                <w:b/>
                <w:bCs/>
                <w:sz w:val="24"/>
                <w:szCs w:val="24"/>
              </w:rPr>
              <w:t>Ко-во</w:t>
            </w:r>
          </w:p>
        </w:tc>
        <w:tc>
          <w:tcPr>
            <w:tcW w:w="604" w:type="pct"/>
            <w:tcBorders>
              <w:bottom w:val="single" w:sz="4" w:space="0" w:color="auto"/>
            </w:tcBorders>
          </w:tcPr>
          <w:p w14:paraId="46A3E2BC" w14:textId="757C55DF" w:rsidR="00391523" w:rsidRDefault="00391523" w:rsidP="00F973EB">
            <w:pPr>
              <w:pStyle w:val="a4"/>
              <w:spacing w:line="276"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Назначение</w:t>
            </w:r>
          </w:p>
        </w:tc>
        <w:tc>
          <w:tcPr>
            <w:tcW w:w="2641" w:type="pct"/>
            <w:tcBorders>
              <w:bottom w:val="single" w:sz="4" w:space="0" w:color="auto"/>
            </w:tcBorders>
          </w:tcPr>
          <w:p w14:paraId="2E6AC658" w14:textId="7A666E56" w:rsidR="00391523" w:rsidRPr="00C06FEA" w:rsidRDefault="00391523" w:rsidP="00F973EB">
            <w:pPr>
              <w:pStyle w:val="a4"/>
              <w:spacing w:line="276" w:lineRule="auto"/>
              <w:jc w:val="center"/>
              <w:rPr>
                <w:rFonts w:ascii="Times New Roman" w:hAnsi="Times New Roman" w:cs="Times New Roman"/>
                <w:b/>
                <w:bCs/>
                <w:sz w:val="20"/>
                <w:szCs w:val="20"/>
              </w:rPr>
            </w:pPr>
            <w:r w:rsidRPr="00C06FEA">
              <w:rPr>
                <w:rFonts w:ascii="Times New Roman" w:eastAsia="Calibri" w:hAnsi="Times New Roman" w:cs="Times New Roman"/>
                <w:b/>
                <w:bCs/>
                <w:sz w:val="20"/>
                <w:szCs w:val="20"/>
              </w:rPr>
              <w:t>Технические и качественные характеристики</w:t>
            </w:r>
          </w:p>
        </w:tc>
      </w:tr>
      <w:tr w:rsidR="00391523" w:rsidRPr="00391523" w14:paraId="5D030B9B" w14:textId="5147E7C6" w:rsidTr="00C06FEA">
        <w:trPr>
          <w:trHeight w:val="426"/>
          <w:jc w:val="center"/>
        </w:trPr>
        <w:tc>
          <w:tcPr>
            <w:tcW w:w="264" w:type="pct"/>
            <w:vAlign w:val="center"/>
          </w:tcPr>
          <w:p w14:paraId="4DC0C004" w14:textId="2202B7B9" w:rsidR="00391523" w:rsidRPr="00391523" w:rsidRDefault="00391523" w:rsidP="00391523">
            <w:pPr>
              <w:pStyle w:val="a4"/>
              <w:spacing w:line="276" w:lineRule="auto"/>
              <w:jc w:val="center"/>
              <w:rPr>
                <w:rFonts w:ascii="Times New Roman" w:hAnsi="Times New Roman" w:cs="Times New Roman"/>
              </w:rPr>
            </w:pPr>
            <w:r w:rsidRPr="00391523">
              <w:rPr>
                <w:rFonts w:ascii="Times New Roman" w:hAnsi="Times New Roman" w:cs="Times New Roman"/>
              </w:rPr>
              <w:t>1</w:t>
            </w:r>
          </w:p>
        </w:tc>
        <w:tc>
          <w:tcPr>
            <w:tcW w:w="897" w:type="pct"/>
            <w:tcBorders>
              <w:top w:val="single" w:sz="4" w:space="0" w:color="auto"/>
              <w:left w:val="single" w:sz="4" w:space="0" w:color="auto"/>
              <w:bottom w:val="single" w:sz="4" w:space="0" w:color="auto"/>
              <w:right w:val="single" w:sz="4" w:space="0" w:color="auto"/>
            </w:tcBorders>
            <w:shd w:val="clear" w:color="auto" w:fill="FFFFFF"/>
            <w:vAlign w:val="center"/>
          </w:tcPr>
          <w:p w14:paraId="769340DA" w14:textId="5D4EF8D7" w:rsidR="00391523" w:rsidRPr="00391523" w:rsidRDefault="00391523" w:rsidP="00391523">
            <w:pPr>
              <w:pStyle w:val="a4"/>
              <w:spacing w:line="276" w:lineRule="auto"/>
              <w:rPr>
                <w:rFonts w:ascii="Times New Roman" w:hAnsi="Times New Roman" w:cs="Times New Roman"/>
                <w:iCs/>
                <w:lang w:bidi="ru-RU"/>
              </w:rPr>
            </w:pPr>
            <w:r w:rsidRPr="00391523">
              <w:rPr>
                <w:rFonts w:ascii="Times New Roman" w:hAnsi="Times New Roman" w:cs="Times New Roman"/>
              </w:rPr>
              <w:t>Автошина 185/75Р16c M+S</w:t>
            </w:r>
          </w:p>
        </w:tc>
        <w:tc>
          <w:tcPr>
            <w:tcW w:w="317" w:type="pct"/>
            <w:tcBorders>
              <w:top w:val="single" w:sz="4" w:space="0" w:color="auto"/>
              <w:left w:val="nil"/>
              <w:bottom w:val="single" w:sz="4" w:space="0" w:color="auto"/>
              <w:right w:val="single" w:sz="4" w:space="0" w:color="auto"/>
            </w:tcBorders>
            <w:vAlign w:val="center"/>
          </w:tcPr>
          <w:p w14:paraId="0A2BDE83" w14:textId="39AD38A2" w:rsidR="00391523" w:rsidRPr="00391523" w:rsidRDefault="00391523" w:rsidP="00391523">
            <w:pPr>
              <w:pStyle w:val="a4"/>
              <w:spacing w:line="276" w:lineRule="auto"/>
              <w:jc w:val="center"/>
              <w:rPr>
                <w:rFonts w:ascii="Times New Roman" w:hAnsi="Times New Roman" w:cs="Times New Roman"/>
              </w:rPr>
            </w:pPr>
            <w:r w:rsidRPr="00391523">
              <w:rPr>
                <w:rFonts w:ascii="Times New Roman" w:hAnsi="Times New Roman" w:cs="Times New Roman"/>
                <w:color w:val="000000"/>
              </w:rPr>
              <w:t>шт.</w:t>
            </w:r>
          </w:p>
        </w:tc>
        <w:tc>
          <w:tcPr>
            <w:tcW w:w="277" w:type="pct"/>
            <w:tcBorders>
              <w:top w:val="single" w:sz="4" w:space="0" w:color="auto"/>
              <w:left w:val="nil"/>
              <w:bottom w:val="single" w:sz="4" w:space="0" w:color="auto"/>
              <w:right w:val="single" w:sz="4" w:space="0" w:color="auto"/>
            </w:tcBorders>
            <w:vAlign w:val="center"/>
          </w:tcPr>
          <w:p w14:paraId="5004100B" w14:textId="4562613D" w:rsidR="00391523" w:rsidRPr="00391523" w:rsidRDefault="00391523" w:rsidP="00391523">
            <w:pPr>
              <w:pStyle w:val="a4"/>
              <w:spacing w:line="276" w:lineRule="auto"/>
              <w:jc w:val="center"/>
              <w:rPr>
                <w:rFonts w:ascii="Times New Roman" w:hAnsi="Times New Roman" w:cs="Times New Roman"/>
              </w:rPr>
            </w:pPr>
            <w:r w:rsidRPr="00391523">
              <w:rPr>
                <w:rFonts w:ascii="Times New Roman" w:hAnsi="Times New Roman" w:cs="Times New Roman"/>
                <w:color w:val="000000"/>
              </w:rPr>
              <w:t>16</w:t>
            </w:r>
          </w:p>
        </w:tc>
        <w:tc>
          <w:tcPr>
            <w:tcW w:w="604" w:type="pct"/>
            <w:tcBorders>
              <w:top w:val="single" w:sz="4" w:space="0" w:color="auto"/>
              <w:left w:val="nil"/>
              <w:bottom w:val="single" w:sz="4" w:space="0" w:color="auto"/>
              <w:right w:val="single" w:sz="4" w:space="0" w:color="auto"/>
            </w:tcBorders>
            <w:vAlign w:val="center"/>
          </w:tcPr>
          <w:p w14:paraId="242F9BB2" w14:textId="4EFA5F3A" w:rsidR="00391523" w:rsidRPr="00391523" w:rsidRDefault="00391523" w:rsidP="00391523">
            <w:pPr>
              <w:pStyle w:val="a4"/>
              <w:spacing w:line="276" w:lineRule="auto"/>
              <w:jc w:val="center"/>
              <w:rPr>
                <w:rFonts w:ascii="Times New Roman" w:hAnsi="Times New Roman" w:cs="Times New Roman"/>
                <w:color w:val="000000"/>
              </w:rPr>
            </w:pPr>
            <w:proofErr w:type="spellStart"/>
            <w:r w:rsidRPr="00391523">
              <w:rPr>
                <w:rFonts w:ascii="Times New Roman" w:hAnsi="Times New Roman" w:cs="Times New Roman"/>
              </w:rPr>
              <w:t>ГАЗель</w:t>
            </w:r>
            <w:proofErr w:type="spellEnd"/>
          </w:p>
        </w:tc>
        <w:tc>
          <w:tcPr>
            <w:tcW w:w="2641" w:type="pct"/>
            <w:tcBorders>
              <w:top w:val="single" w:sz="4" w:space="0" w:color="auto"/>
              <w:left w:val="single" w:sz="4" w:space="0" w:color="auto"/>
              <w:bottom w:val="single" w:sz="4" w:space="0" w:color="auto"/>
              <w:right w:val="single" w:sz="4" w:space="0" w:color="auto"/>
            </w:tcBorders>
            <w:vAlign w:val="center"/>
          </w:tcPr>
          <w:p w14:paraId="01B84CAD" w14:textId="77777777" w:rsidR="00391523" w:rsidRPr="00C06FEA" w:rsidRDefault="00391523" w:rsidP="00391523">
            <w:pPr>
              <w:pStyle w:val="a4"/>
              <w:jc w:val="center"/>
              <w:rPr>
                <w:rFonts w:ascii="Times New Roman" w:hAnsi="Times New Roman" w:cs="Times New Roman"/>
                <w:color w:val="000000"/>
                <w:sz w:val="20"/>
                <w:szCs w:val="20"/>
              </w:rPr>
            </w:pPr>
            <w:r w:rsidRPr="00C06FEA">
              <w:rPr>
                <w:rFonts w:ascii="Times New Roman" w:hAnsi="Times New Roman" w:cs="Times New Roman"/>
                <w:color w:val="000000"/>
                <w:sz w:val="20"/>
                <w:szCs w:val="20"/>
              </w:rPr>
              <w:t>Сегмент – В/средний</w:t>
            </w:r>
          </w:p>
          <w:p w14:paraId="16622D57" w14:textId="77777777" w:rsidR="00391523" w:rsidRPr="00C06FEA" w:rsidRDefault="00391523" w:rsidP="00391523">
            <w:pPr>
              <w:pStyle w:val="a4"/>
              <w:jc w:val="center"/>
              <w:rPr>
                <w:rFonts w:ascii="Times New Roman" w:hAnsi="Times New Roman" w:cs="Times New Roman"/>
                <w:color w:val="000000"/>
                <w:sz w:val="20"/>
                <w:szCs w:val="20"/>
              </w:rPr>
            </w:pPr>
            <w:r w:rsidRPr="00C06FEA">
              <w:rPr>
                <w:rFonts w:ascii="Times New Roman" w:hAnsi="Times New Roman" w:cs="Times New Roman"/>
                <w:color w:val="000000"/>
                <w:sz w:val="20"/>
                <w:szCs w:val="20"/>
              </w:rPr>
              <w:t>Сезон – всесезонная</w:t>
            </w:r>
          </w:p>
          <w:p w14:paraId="4F7227B1" w14:textId="77777777" w:rsidR="00391523" w:rsidRPr="00C06FEA" w:rsidRDefault="00391523" w:rsidP="00391523">
            <w:pPr>
              <w:pStyle w:val="a4"/>
              <w:jc w:val="center"/>
              <w:rPr>
                <w:rFonts w:ascii="Times New Roman" w:hAnsi="Times New Roman" w:cs="Times New Roman"/>
                <w:color w:val="000000"/>
                <w:sz w:val="20"/>
                <w:szCs w:val="20"/>
              </w:rPr>
            </w:pPr>
            <w:r w:rsidRPr="00C06FEA">
              <w:rPr>
                <w:rFonts w:ascii="Times New Roman" w:hAnsi="Times New Roman" w:cs="Times New Roman"/>
                <w:color w:val="000000"/>
                <w:sz w:val="20"/>
                <w:szCs w:val="20"/>
              </w:rPr>
              <w:t>Индекс нагрузки – 104/102</w:t>
            </w:r>
          </w:p>
          <w:p w14:paraId="69698DE9" w14:textId="77777777" w:rsidR="00391523" w:rsidRPr="00C06FEA" w:rsidRDefault="00391523" w:rsidP="00391523">
            <w:pPr>
              <w:pStyle w:val="a4"/>
              <w:jc w:val="center"/>
              <w:rPr>
                <w:rFonts w:ascii="Times New Roman" w:hAnsi="Times New Roman" w:cs="Times New Roman"/>
                <w:color w:val="000000"/>
                <w:sz w:val="20"/>
                <w:szCs w:val="20"/>
              </w:rPr>
            </w:pPr>
            <w:r w:rsidRPr="00C06FEA">
              <w:rPr>
                <w:rFonts w:ascii="Times New Roman" w:hAnsi="Times New Roman" w:cs="Times New Roman"/>
                <w:color w:val="000000"/>
                <w:sz w:val="20"/>
                <w:szCs w:val="20"/>
              </w:rPr>
              <w:t>Индекс скорости - Q</w:t>
            </w:r>
          </w:p>
          <w:p w14:paraId="117610F8" w14:textId="77777777" w:rsidR="00391523" w:rsidRPr="00C06FEA" w:rsidRDefault="00391523" w:rsidP="00391523">
            <w:pPr>
              <w:pStyle w:val="a4"/>
              <w:jc w:val="center"/>
              <w:rPr>
                <w:rFonts w:ascii="Times New Roman" w:hAnsi="Times New Roman" w:cs="Times New Roman"/>
                <w:color w:val="000000"/>
                <w:sz w:val="20"/>
                <w:szCs w:val="20"/>
              </w:rPr>
            </w:pPr>
            <w:r w:rsidRPr="00C06FEA">
              <w:rPr>
                <w:rFonts w:ascii="Times New Roman" w:hAnsi="Times New Roman" w:cs="Times New Roman"/>
                <w:color w:val="000000"/>
                <w:sz w:val="20"/>
                <w:szCs w:val="20"/>
              </w:rPr>
              <w:t>Назначение – смешанный</w:t>
            </w:r>
          </w:p>
          <w:p w14:paraId="7975AE17" w14:textId="77777777" w:rsidR="00391523" w:rsidRPr="00C06FEA" w:rsidRDefault="00391523" w:rsidP="00391523">
            <w:pPr>
              <w:pStyle w:val="a4"/>
              <w:jc w:val="center"/>
              <w:rPr>
                <w:rFonts w:ascii="Times New Roman" w:hAnsi="Times New Roman" w:cs="Times New Roman"/>
                <w:color w:val="000000"/>
                <w:sz w:val="20"/>
                <w:szCs w:val="20"/>
              </w:rPr>
            </w:pPr>
            <w:r w:rsidRPr="00C06FEA">
              <w:rPr>
                <w:rFonts w:ascii="Times New Roman" w:hAnsi="Times New Roman" w:cs="Times New Roman"/>
                <w:color w:val="000000"/>
                <w:sz w:val="20"/>
                <w:szCs w:val="20"/>
              </w:rPr>
              <w:t>Тип авто - легкогрузовая</w:t>
            </w:r>
          </w:p>
          <w:p w14:paraId="32A4AACF" w14:textId="77777777" w:rsidR="00391523" w:rsidRPr="00C06FEA" w:rsidRDefault="00391523" w:rsidP="00391523">
            <w:pPr>
              <w:pStyle w:val="a4"/>
              <w:jc w:val="center"/>
              <w:rPr>
                <w:rFonts w:ascii="Times New Roman" w:hAnsi="Times New Roman" w:cs="Times New Roman"/>
                <w:color w:val="000000"/>
                <w:sz w:val="20"/>
                <w:szCs w:val="20"/>
              </w:rPr>
            </w:pPr>
            <w:r w:rsidRPr="00C06FEA">
              <w:rPr>
                <w:rFonts w:ascii="Times New Roman" w:hAnsi="Times New Roman" w:cs="Times New Roman"/>
                <w:color w:val="000000"/>
                <w:sz w:val="20"/>
                <w:szCs w:val="20"/>
              </w:rPr>
              <w:t>Тип протектора – симметричный</w:t>
            </w:r>
          </w:p>
          <w:p w14:paraId="723983D0" w14:textId="77777777" w:rsidR="00391523" w:rsidRPr="00C06FEA" w:rsidRDefault="00391523" w:rsidP="00391523">
            <w:pPr>
              <w:pStyle w:val="a4"/>
              <w:jc w:val="center"/>
              <w:rPr>
                <w:rFonts w:ascii="Times New Roman" w:hAnsi="Times New Roman" w:cs="Times New Roman"/>
                <w:color w:val="000000"/>
                <w:sz w:val="20"/>
                <w:szCs w:val="20"/>
              </w:rPr>
            </w:pPr>
            <w:r w:rsidRPr="00C06FEA">
              <w:rPr>
                <w:rFonts w:ascii="Times New Roman" w:hAnsi="Times New Roman" w:cs="Times New Roman"/>
                <w:color w:val="000000"/>
                <w:sz w:val="20"/>
                <w:szCs w:val="20"/>
              </w:rPr>
              <w:t xml:space="preserve">Гарантия – 1 год </w:t>
            </w:r>
          </w:p>
          <w:p w14:paraId="4E936D8C" w14:textId="2382C0BE" w:rsidR="00391523" w:rsidRPr="00C06FEA" w:rsidRDefault="00391523" w:rsidP="00391523">
            <w:pPr>
              <w:pStyle w:val="a4"/>
              <w:spacing w:line="276" w:lineRule="auto"/>
              <w:jc w:val="center"/>
              <w:rPr>
                <w:rFonts w:ascii="Times New Roman" w:hAnsi="Times New Roman" w:cs="Times New Roman"/>
                <w:color w:val="000000"/>
                <w:sz w:val="20"/>
                <w:szCs w:val="20"/>
              </w:rPr>
            </w:pPr>
            <w:r w:rsidRPr="00C06FEA">
              <w:rPr>
                <w:rFonts w:ascii="Times New Roman" w:hAnsi="Times New Roman" w:cs="Times New Roman"/>
                <w:color w:val="000000"/>
                <w:sz w:val="20"/>
                <w:szCs w:val="20"/>
              </w:rPr>
              <w:t>Дата выпуска – не ранее январь 2026 года</w:t>
            </w:r>
          </w:p>
        </w:tc>
      </w:tr>
      <w:tr w:rsidR="00391523" w:rsidRPr="00391523" w14:paraId="0DB1FE71" w14:textId="08DE6CCE" w:rsidTr="00C06FEA">
        <w:trPr>
          <w:trHeight w:val="426"/>
          <w:jc w:val="center"/>
        </w:trPr>
        <w:tc>
          <w:tcPr>
            <w:tcW w:w="264" w:type="pct"/>
            <w:vAlign w:val="center"/>
          </w:tcPr>
          <w:p w14:paraId="649A15BE" w14:textId="6A393873" w:rsidR="00391523" w:rsidRPr="00391523" w:rsidRDefault="00391523" w:rsidP="00391523">
            <w:pPr>
              <w:pStyle w:val="a4"/>
              <w:jc w:val="center"/>
              <w:rPr>
                <w:rFonts w:ascii="Times New Roman" w:hAnsi="Times New Roman" w:cs="Times New Roman"/>
              </w:rPr>
            </w:pPr>
            <w:r w:rsidRPr="00B42263">
              <w:rPr>
                <w:rFonts w:ascii="Times New Roman" w:hAnsi="Times New Roman" w:cs="Times New Roman"/>
              </w:rPr>
              <w:t>2</w:t>
            </w:r>
          </w:p>
        </w:tc>
        <w:tc>
          <w:tcPr>
            <w:tcW w:w="897" w:type="pct"/>
            <w:tcBorders>
              <w:top w:val="single" w:sz="4" w:space="0" w:color="auto"/>
              <w:left w:val="single" w:sz="4" w:space="0" w:color="auto"/>
              <w:bottom w:val="single" w:sz="4" w:space="0" w:color="auto"/>
              <w:right w:val="single" w:sz="4" w:space="0" w:color="auto"/>
            </w:tcBorders>
            <w:shd w:val="clear" w:color="auto" w:fill="FFFFFF"/>
            <w:vAlign w:val="center"/>
          </w:tcPr>
          <w:p w14:paraId="0640FC8F" w14:textId="30378512" w:rsidR="00391523" w:rsidRPr="00391523" w:rsidRDefault="00391523" w:rsidP="00391523">
            <w:pPr>
              <w:pStyle w:val="a4"/>
              <w:jc w:val="center"/>
              <w:rPr>
                <w:rFonts w:ascii="Times New Roman" w:hAnsi="Times New Roman" w:cs="Times New Roman"/>
              </w:rPr>
            </w:pPr>
            <w:r w:rsidRPr="00391523">
              <w:rPr>
                <w:rFonts w:ascii="Times New Roman" w:hAnsi="Times New Roman" w:cs="Times New Roman"/>
              </w:rPr>
              <w:t xml:space="preserve">Автошина 225/70 R15c 112S </w:t>
            </w:r>
            <w:proofErr w:type="spellStart"/>
            <w:r w:rsidRPr="00391523">
              <w:rPr>
                <w:rFonts w:ascii="Times New Roman" w:hAnsi="Times New Roman" w:cs="Times New Roman"/>
              </w:rPr>
              <w:t>всесезон</w:t>
            </w:r>
            <w:proofErr w:type="spellEnd"/>
            <w:r w:rsidRPr="00391523">
              <w:rPr>
                <w:rFonts w:ascii="Times New Roman" w:hAnsi="Times New Roman" w:cs="Times New Roman"/>
              </w:rPr>
              <w:t xml:space="preserve"> M+S (пиктограмма*)</w:t>
            </w:r>
          </w:p>
        </w:tc>
        <w:tc>
          <w:tcPr>
            <w:tcW w:w="317" w:type="pct"/>
            <w:tcBorders>
              <w:top w:val="single" w:sz="4" w:space="0" w:color="auto"/>
              <w:left w:val="nil"/>
              <w:bottom w:val="single" w:sz="4" w:space="0" w:color="auto"/>
              <w:right w:val="single" w:sz="4" w:space="0" w:color="auto"/>
            </w:tcBorders>
            <w:vAlign w:val="center"/>
          </w:tcPr>
          <w:p w14:paraId="0625A7F6" w14:textId="5CF8CF97" w:rsidR="00391523" w:rsidRPr="00391523" w:rsidRDefault="00391523" w:rsidP="00391523">
            <w:pPr>
              <w:pStyle w:val="a4"/>
              <w:jc w:val="center"/>
              <w:rPr>
                <w:rFonts w:ascii="Times New Roman" w:hAnsi="Times New Roman" w:cs="Times New Roman"/>
              </w:rPr>
            </w:pPr>
            <w:r w:rsidRPr="00391523">
              <w:rPr>
                <w:rFonts w:ascii="Times New Roman" w:hAnsi="Times New Roman" w:cs="Times New Roman"/>
              </w:rPr>
              <w:t>шт.</w:t>
            </w:r>
          </w:p>
        </w:tc>
        <w:tc>
          <w:tcPr>
            <w:tcW w:w="277" w:type="pct"/>
            <w:tcBorders>
              <w:top w:val="single" w:sz="4" w:space="0" w:color="auto"/>
              <w:left w:val="nil"/>
              <w:bottom w:val="single" w:sz="4" w:space="0" w:color="auto"/>
              <w:right w:val="single" w:sz="4" w:space="0" w:color="auto"/>
            </w:tcBorders>
            <w:vAlign w:val="center"/>
          </w:tcPr>
          <w:p w14:paraId="6DA929B5" w14:textId="5040BBB5" w:rsidR="00391523" w:rsidRPr="00391523" w:rsidRDefault="00391523" w:rsidP="00391523">
            <w:pPr>
              <w:pStyle w:val="a4"/>
              <w:jc w:val="center"/>
              <w:rPr>
                <w:rFonts w:ascii="Times New Roman" w:hAnsi="Times New Roman" w:cs="Times New Roman"/>
              </w:rPr>
            </w:pPr>
            <w:r w:rsidRPr="00391523">
              <w:rPr>
                <w:rFonts w:ascii="Times New Roman" w:hAnsi="Times New Roman" w:cs="Times New Roman"/>
              </w:rPr>
              <w:t>12</w:t>
            </w:r>
          </w:p>
        </w:tc>
        <w:tc>
          <w:tcPr>
            <w:tcW w:w="604" w:type="pct"/>
            <w:tcBorders>
              <w:top w:val="single" w:sz="4" w:space="0" w:color="auto"/>
              <w:left w:val="nil"/>
              <w:bottom w:val="single" w:sz="4" w:space="0" w:color="auto"/>
              <w:right w:val="single" w:sz="4" w:space="0" w:color="auto"/>
            </w:tcBorders>
            <w:vAlign w:val="center"/>
          </w:tcPr>
          <w:p w14:paraId="5AFCF73B" w14:textId="77777777" w:rsidR="00391523" w:rsidRPr="00391523" w:rsidRDefault="00391523" w:rsidP="00391523">
            <w:pPr>
              <w:pStyle w:val="a4"/>
              <w:jc w:val="center"/>
              <w:rPr>
                <w:rFonts w:ascii="Times New Roman" w:hAnsi="Times New Roman" w:cs="Times New Roman"/>
              </w:rPr>
            </w:pPr>
            <w:r w:rsidRPr="00391523">
              <w:rPr>
                <w:rFonts w:ascii="Times New Roman" w:hAnsi="Times New Roman" w:cs="Times New Roman"/>
              </w:rPr>
              <w:t>Пежо Боксер, Ситроен Джампер</w:t>
            </w:r>
          </w:p>
          <w:p w14:paraId="090A54BB" w14:textId="77777777" w:rsidR="00391523" w:rsidRPr="00391523" w:rsidRDefault="00391523" w:rsidP="00391523">
            <w:pPr>
              <w:pStyle w:val="a4"/>
              <w:jc w:val="center"/>
              <w:rPr>
                <w:rFonts w:ascii="Times New Roman" w:hAnsi="Times New Roman" w:cs="Times New Roman"/>
              </w:rPr>
            </w:pPr>
          </w:p>
        </w:tc>
        <w:tc>
          <w:tcPr>
            <w:tcW w:w="2641" w:type="pct"/>
            <w:tcBorders>
              <w:top w:val="single" w:sz="4" w:space="0" w:color="auto"/>
              <w:left w:val="single" w:sz="4" w:space="0" w:color="auto"/>
              <w:bottom w:val="single" w:sz="4" w:space="0" w:color="auto"/>
              <w:right w:val="single" w:sz="4" w:space="0" w:color="auto"/>
            </w:tcBorders>
            <w:vAlign w:val="center"/>
          </w:tcPr>
          <w:p w14:paraId="35A568C0" w14:textId="77777777" w:rsidR="00391523" w:rsidRPr="00C06FEA" w:rsidRDefault="00391523" w:rsidP="00391523">
            <w:pPr>
              <w:pStyle w:val="a4"/>
              <w:jc w:val="center"/>
              <w:rPr>
                <w:rFonts w:ascii="Times New Roman" w:hAnsi="Times New Roman" w:cs="Times New Roman"/>
                <w:sz w:val="20"/>
                <w:szCs w:val="20"/>
              </w:rPr>
            </w:pPr>
            <w:r w:rsidRPr="00C06FEA">
              <w:rPr>
                <w:rFonts w:ascii="Times New Roman" w:hAnsi="Times New Roman" w:cs="Times New Roman"/>
                <w:sz w:val="20"/>
                <w:szCs w:val="20"/>
              </w:rPr>
              <w:t>Сегмент – В/средний</w:t>
            </w:r>
          </w:p>
          <w:p w14:paraId="25B0712F" w14:textId="77777777" w:rsidR="00391523" w:rsidRPr="00C06FEA" w:rsidRDefault="00391523" w:rsidP="00391523">
            <w:pPr>
              <w:pStyle w:val="a4"/>
              <w:jc w:val="center"/>
              <w:rPr>
                <w:rFonts w:ascii="Times New Roman" w:hAnsi="Times New Roman" w:cs="Times New Roman"/>
                <w:sz w:val="20"/>
                <w:szCs w:val="20"/>
              </w:rPr>
            </w:pPr>
            <w:r w:rsidRPr="00C06FEA">
              <w:rPr>
                <w:rFonts w:ascii="Times New Roman" w:hAnsi="Times New Roman" w:cs="Times New Roman"/>
                <w:sz w:val="20"/>
                <w:szCs w:val="20"/>
              </w:rPr>
              <w:t>Сезон – зима с пиктограммой *</w:t>
            </w:r>
          </w:p>
          <w:p w14:paraId="7CF2CCF8" w14:textId="77777777" w:rsidR="00391523" w:rsidRPr="00C06FEA" w:rsidRDefault="00391523" w:rsidP="00391523">
            <w:pPr>
              <w:pStyle w:val="a4"/>
              <w:jc w:val="center"/>
              <w:rPr>
                <w:rFonts w:ascii="Times New Roman" w:hAnsi="Times New Roman" w:cs="Times New Roman"/>
                <w:sz w:val="20"/>
                <w:szCs w:val="20"/>
              </w:rPr>
            </w:pPr>
            <w:r w:rsidRPr="00C06FEA">
              <w:rPr>
                <w:rFonts w:ascii="Times New Roman" w:hAnsi="Times New Roman" w:cs="Times New Roman"/>
                <w:sz w:val="20"/>
                <w:szCs w:val="20"/>
              </w:rPr>
              <w:t>Индекс нагрузки – 112/110</w:t>
            </w:r>
          </w:p>
          <w:p w14:paraId="09AE4F71" w14:textId="77777777" w:rsidR="00391523" w:rsidRPr="00C06FEA" w:rsidRDefault="00391523" w:rsidP="00391523">
            <w:pPr>
              <w:pStyle w:val="a4"/>
              <w:jc w:val="center"/>
              <w:rPr>
                <w:rFonts w:ascii="Times New Roman" w:hAnsi="Times New Roman" w:cs="Times New Roman"/>
                <w:sz w:val="20"/>
                <w:szCs w:val="20"/>
              </w:rPr>
            </w:pPr>
            <w:r w:rsidRPr="00C06FEA">
              <w:rPr>
                <w:rFonts w:ascii="Times New Roman" w:hAnsi="Times New Roman" w:cs="Times New Roman"/>
                <w:sz w:val="20"/>
                <w:szCs w:val="20"/>
              </w:rPr>
              <w:t>Индекс скорости - до 180 км/час (S)</w:t>
            </w:r>
          </w:p>
          <w:p w14:paraId="7F2A5393" w14:textId="77777777" w:rsidR="00391523" w:rsidRPr="00C06FEA" w:rsidRDefault="00391523" w:rsidP="00391523">
            <w:pPr>
              <w:pStyle w:val="a4"/>
              <w:jc w:val="center"/>
              <w:rPr>
                <w:rFonts w:ascii="Times New Roman" w:hAnsi="Times New Roman" w:cs="Times New Roman"/>
                <w:sz w:val="20"/>
                <w:szCs w:val="20"/>
              </w:rPr>
            </w:pPr>
            <w:r w:rsidRPr="00C06FEA">
              <w:rPr>
                <w:rFonts w:ascii="Times New Roman" w:hAnsi="Times New Roman" w:cs="Times New Roman"/>
                <w:sz w:val="20"/>
                <w:szCs w:val="20"/>
              </w:rPr>
              <w:t>Назначение - асфальт</w:t>
            </w:r>
          </w:p>
          <w:p w14:paraId="15D53115" w14:textId="77777777" w:rsidR="00391523" w:rsidRPr="00C06FEA" w:rsidRDefault="00391523" w:rsidP="00391523">
            <w:pPr>
              <w:pStyle w:val="a4"/>
              <w:jc w:val="center"/>
              <w:rPr>
                <w:rFonts w:ascii="Times New Roman" w:hAnsi="Times New Roman" w:cs="Times New Roman"/>
                <w:sz w:val="20"/>
                <w:szCs w:val="20"/>
              </w:rPr>
            </w:pPr>
            <w:r w:rsidRPr="00C06FEA">
              <w:rPr>
                <w:rFonts w:ascii="Times New Roman" w:hAnsi="Times New Roman" w:cs="Times New Roman"/>
                <w:sz w:val="20"/>
                <w:szCs w:val="20"/>
              </w:rPr>
              <w:t>Тип протектора – симметричный</w:t>
            </w:r>
          </w:p>
          <w:p w14:paraId="2EC89DB7" w14:textId="77777777" w:rsidR="00391523" w:rsidRPr="00C06FEA" w:rsidRDefault="00391523" w:rsidP="00391523">
            <w:pPr>
              <w:pStyle w:val="a4"/>
              <w:jc w:val="center"/>
              <w:rPr>
                <w:rFonts w:ascii="Times New Roman" w:hAnsi="Times New Roman" w:cs="Times New Roman"/>
                <w:sz w:val="20"/>
                <w:szCs w:val="20"/>
              </w:rPr>
            </w:pPr>
            <w:r w:rsidRPr="00C06FEA">
              <w:rPr>
                <w:rFonts w:ascii="Times New Roman" w:hAnsi="Times New Roman" w:cs="Times New Roman"/>
                <w:sz w:val="20"/>
                <w:szCs w:val="20"/>
              </w:rPr>
              <w:t xml:space="preserve">Торможение на мокрой дороге – Е </w:t>
            </w:r>
          </w:p>
          <w:p w14:paraId="615739F7" w14:textId="77777777" w:rsidR="00391523" w:rsidRPr="00C06FEA" w:rsidRDefault="00391523" w:rsidP="00391523">
            <w:pPr>
              <w:pStyle w:val="a4"/>
              <w:jc w:val="center"/>
              <w:rPr>
                <w:rFonts w:ascii="Times New Roman" w:hAnsi="Times New Roman" w:cs="Times New Roman"/>
                <w:sz w:val="20"/>
                <w:szCs w:val="20"/>
              </w:rPr>
            </w:pPr>
            <w:r w:rsidRPr="00C06FEA">
              <w:rPr>
                <w:rFonts w:ascii="Times New Roman" w:hAnsi="Times New Roman" w:cs="Times New Roman"/>
                <w:sz w:val="20"/>
                <w:szCs w:val="20"/>
              </w:rPr>
              <w:t>Расположение дорожек и ламелей для снижения аквапланирования</w:t>
            </w:r>
          </w:p>
          <w:p w14:paraId="6A579351" w14:textId="77777777" w:rsidR="00391523" w:rsidRPr="00C06FEA" w:rsidRDefault="00391523" w:rsidP="00391523">
            <w:pPr>
              <w:pStyle w:val="a4"/>
              <w:jc w:val="center"/>
              <w:rPr>
                <w:rFonts w:ascii="Times New Roman" w:hAnsi="Times New Roman" w:cs="Times New Roman"/>
                <w:sz w:val="20"/>
                <w:szCs w:val="20"/>
              </w:rPr>
            </w:pPr>
            <w:r w:rsidRPr="00C06FEA">
              <w:rPr>
                <w:rFonts w:ascii="Times New Roman" w:hAnsi="Times New Roman" w:cs="Times New Roman"/>
                <w:sz w:val="20"/>
                <w:szCs w:val="20"/>
              </w:rPr>
              <w:t xml:space="preserve">Индикатор акустического комфорта – 73 </w:t>
            </w:r>
            <w:proofErr w:type="spellStart"/>
            <w:r w:rsidRPr="00C06FEA">
              <w:rPr>
                <w:rFonts w:ascii="Times New Roman" w:hAnsi="Times New Roman" w:cs="Times New Roman"/>
                <w:sz w:val="20"/>
                <w:szCs w:val="20"/>
              </w:rPr>
              <w:t>dB</w:t>
            </w:r>
            <w:proofErr w:type="spellEnd"/>
          </w:p>
          <w:p w14:paraId="3CBB7B6B" w14:textId="77777777" w:rsidR="00391523" w:rsidRPr="00C06FEA" w:rsidRDefault="00391523" w:rsidP="00391523">
            <w:pPr>
              <w:pStyle w:val="a4"/>
              <w:jc w:val="center"/>
              <w:rPr>
                <w:rFonts w:ascii="Times New Roman" w:hAnsi="Times New Roman" w:cs="Times New Roman"/>
                <w:sz w:val="20"/>
                <w:szCs w:val="20"/>
              </w:rPr>
            </w:pPr>
            <w:r w:rsidRPr="00C06FEA">
              <w:rPr>
                <w:rFonts w:ascii="Times New Roman" w:hAnsi="Times New Roman" w:cs="Times New Roman"/>
                <w:sz w:val="20"/>
                <w:szCs w:val="20"/>
              </w:rPr>
              <w:t>Гарантия – 1 год.</w:t>
            </w:r>
          </w:p>
          <w:p w14:paraId="5800BF40" w14:textId="7F7A8E69" w:rsidR="00391523" w:rsidRPr="00C06FEA" w:rsidRDefault="00391523" w:rsidP="00391523">
            <w:pPr>
              <w:pStyle w:val="a4"/>
              <w:jc w:val="center"/>
              <w:rPr>
                <w:rFonts w:ascii="Times New Roman" w:hAnsi="Times New Roman" w:cs="Times New Roman"/>
                <w:sz w:val="20"/>
                <w:szCs w:val="20"/>
              </w:rPr>
            </w:pPr>
            <w:r w:rsidRPr="00C06FEA">
              <w:rPr>
                <w:rFonts w:ascii="Times New Roman" w:hAnsi="Times New Roman" w:cs="Times New Roman"/>
                <w:sz w:val="20"/>
                <w:szCs w:val="20"/>
              </w:rPr>
              <w:t>Дата выпуска – не ранее январь 2026 года</w:t>
            </w:r>
          </w:p>
        </w:tc>
      </w:tr>
      <w:tr w:rsidR="00C06FEA" w:rsidRPr="00C06FEA" w14:paraId="21C3749F" w14:textId="2FB5DEBB" w:rsidTr="00C06FEA">
        <w:trPr>
          <w:trHeight w:val="426"/>
          <w:jc w:val="center"/>
        </w:trPr>
        <w:tc>
          <w:tcPr>
            <w:tcW w:w="264" w:type="pct"/>
            <w:vAlign w:val="center"/>
          </w:tcPr>
          <w:p w14:paraId="414CC91A" w14:textId="5E6DDF27" w:rsidR="00C06FEA" w:rsidRPr="00C06FEA" w:rsidRDefault="00C06FEA" w:rsidP="00C06FEA">
            <w:pPr>
              <w:pStyle w:val="a4"/>
              <w:jc w:val="center"/>
              <w:rPr>
                <w:rFonts w:ascii="Times New Roman" w:hAnsi="Times New Roman" w:cs="Times New Roman"/>
              </w:rPr>
            </w:pPr>
            <w:r w:rsidRPr="00B42263">
              <w:rPr>
                <w:rFonts w:ascii="Times New Roman" w:hAnsi="Times New Roman" w:cs="Times New Roman"/>
              </w:rPr>
              <w:t>3</w:t>
            </w:r>
          </w:p>
        </w:tc>
        <w:tc>
          <w:tcPr>
            <w:tcW w:w="897" w:type="pct"/>
            <w:tcBorders>
              <w:top w:val="single" w:sz="4" w:space="0" w:color="auto"/>
              <w:left w:val="single" w:sz="4" w:space="0" w:color="auto"/>
              <w:bottom w:val="single" w:sz="4" w:space="0" w:color="auto"/>
              <w:right w:val="single" w:sz="4" w:space="0" w:color="auto"/>
            </w:tcBorders>
            <w:shd w:val="clear" w:color="auto" w:fill="FFFFFF"/>
            <w:vAlign w:val="center"/>
          </w:tcPr>
          <w:p w14:paraId="39CBD465" w14:textId="3816B130"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 xml:space="preserve">Автошина 215/75Р16с 112S </w:t>
            </w:r>
            <w:proofErr w:type="spellStart"/>
            <w:r w:rsidRPr="00C06FEA">
              <w:rPr>
                <w:rFonts w:ascii="Times New Roman" w:hAnsi="Times New Roman" w:cs="Times New Roman"/>
              </w:rPr>
              <w:t>всесезон</w:t>
            </w:r>
            <w:proofErr w:type="spellEnd"/>
            <w:r w:rsidRPr="00C06FEA">
              <w:rPr>
                <w:rFonts w:ascii="Times New Roman" w:hAnsi="Times New Roman" w:cs="Times New Roman"/>
              </w:rPr>
              <w:t xml:space="preserve"> M+S (пиктограмма*)</w:t>
            </w:r>
          </w:p>
        </w:tc>
        <w:tc>
          <w:tcPr>
            <w:tcW w:w="317" w:type="pct"/>
            <w:tcBorders>
              <w:top w:val="single" w:sz="4" w:space="0" w:color="auto"/>
              <w:left w:val="nil"/>
              <w:bottom w:val="single" w:sz="4" w:space="0" w:color="auto"/>
              <w:right w:val="single" w:sz="4" w:space="0" w:color="auto"/>
            </w:tcBorders>
            <w:vAlign w:val="center"/>
          </w:tcPr>
          <w:p w14:paraId="5B9FFA63" w14:textId="599845FE"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шт.</w:t>
            </w:r>
          </w:p>
        </w:tc>
        <w:tc>
          <w:tcPr>
            <w:tcW w:w="277" w:type="pct"/>
            <w:tcBorders>
              <w:top w:val="single" w:sz="4" w:space="0" w:color="auto"/>
              <w:left w:val="nil"/>
              <w:bottom w:val="single" w:sz="4" w:space="0" w:color="auto"/>
              <w:right w:val="single" w:sz="4" w:space="0" w:color="auto"/>
            </w:tcBorders>
            <w:vAlign w:val="center"/>
          </w:tcPr>
          <w:p w14:paraId="23557DAF" w14:textId="41C20D05"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4</w:t>
            </w:r>
          </w:p>
        </w:tc>
        <w:tc>
          <w:tcPr>
            <w:tcW w:w="604" w:type="pct"/>
            <w:tcBorders>
              <w:top w:val="single" w:sz="4" w:space="0" w:color="auto"/>
              <w:left w:val="nil"/>
              <w:bottom w:val="single" w:sz="4" w:space="0" w:color="auto"/>
              <w:right w:val="single" w:sz="4" w:space="0" w:color="auto"/>
            </w:tcBorders>
            <w:vAlign w:val="center"/>
          </w:tcPr>
          <w:p w14:paraId="1390A62C" w14:textId="77777777"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Пежо Боксер, Ситроен Джампер</w:t>
            </w:r>
          </w:p>
          <w:p w14:paraId="692D3A6F" w14:textId="77777777" w:rsidR="00C06FEA" w:rsidRPr="00C06FEA" w:rsidRDefault="00C06FEA" w:rsidP="00C06FEA">
            <w:pPr>
              <w:pStyle w:val="a4"/>
              <w:jc w:val="center"/>
              <w:rPr>
                <w:rFonts w:ascii="Times New Roman" w:hAnsi="Times New Roman" w:cs="Times New Roman"/>
              </w:rPr>
            </w:pPr>
          </w:p>
        </w:tc>
        <w:tc>
          <w:tcPr>
            <w:tcW w:w="2641" w:type="pct"/>
            <w:tcBorders>
              <w:top w:val="single" w:sz="4" w:space="0" w:color="auto"/>
              <w:left w:val="single" w:sz="4" w:space="0" w:color="auto"/>
              <w:bottom w:val="single" w:sz="4" w:space="0" w:color="auto"/>
              <w:right w:val="single" w:sz="4" w:space="0" w:color="auto"/>
            </w:tcBorders>
            <w:vAlign w:val="center"/>
          </w:tcPr>
          <w:p w14:paraId="2F439604"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Сегмент – В/средний</w:t>
            </w:r>
          </w:p>
          <w:p w14:paraId="4EDEDB7D"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Сезон – зима с пиктограммой*</w:t>
            </w:r>
          </w:p>
          <w:p w14:paraId="5697218D"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Индекс нагрузки – 112/110</w:t>
            </w:r>
          </w:p>
          <w:p w14:paraId="7EEF0193"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Индекс скорости - до 180 км/час (S)</w:t>
            </w:r>
          </w:p>
          <w:p w14:paraId="321C5F10"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Назначение - асфальт</w:t>
            </w:r>
          </w:p>
          <w:p w14:paraId="0577A9A1"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Тип протектора – симметричный</w:t>
            </w:r>
          </w:p>
          <w:p w14:paraId="5AB33D89"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 xml:space="preserve">Торможение на мокрой дороге – Е </w:t>
            </w:r>
          </w:p>
          <w:p w14:paraId="294C8584"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Расположение дорожек и ламелей для снижения аквапланирования</w:t>
            </w:r>
          </w:p>
          <w:p w14:paraId="77AADD23"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Индикатор акустического комфорта – 73 dB</w:t>
            </w:r>
          </w:p>
          <w:p w14:paraId="70F26CCA"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Гарантия – 1 год.</w:t>
            </w:r>
          </w:p>
          <w:p w14:paraId="6F2E75A9" w14:textId="1F4482F0"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Дата выпуска – не ранее январь 2026 года</w:t>
            </w:r>
          </w:p>
        </w:tc>
      </w:tr>
      <w:tr w:rsidR="00C06FEA" w:rsidRPr="00C06FEA" w14:paraId="6294CB00" w14:textId="6464CA68" w:rsidTr="00C06FEA">
        <w:trPr>
          <w:trHeight w:val="247"/>
          <w:jc w:val="center"/>
        </w:trPr>
        <w:tc>
          <w:tcPr>
            <w:tcW w:w="264" w:type="pct"/>
            <w:vAlign w:val="center"/>
          </w:tcPr>
          <w:p w14:paraId="4551720D" w14:textId="4C7A5A4C" w:rsidR="00C06FEA" w:rsidRPr="00C06FEA" w:rsidRDefault="00C06FEA" w:rsidP="00C06FEA">
            <w:pPr>
              <w:pStyle w:val="a4"/>
              <w:jc w:val="center"/>
              <w:rPr>
                <w:rFonts w:ascii="Times New Roman" w:hAnsi="Times New Roman" w:cs="Times New Roman"/>
              </w:rPr>
            </w:pPr>
            <w:r w:rsidRPr="00B42263">
              <w:rPr>
                <w:rFonts w:ascii="Times New Roman" w:hAnsi="Times New Roman" w:cs="Times New Roman"/>
              </w:rPr>
              <w:t>4</w:t>
            </w:r>
          </w:p>
        </w:tc>
        <w:tc>
          <w:tcPr>
            <w:tcW w:w="897" w:type="pct"/>
            <w:tcBorders>
              <w:top w:val="nil"/>
              <w:left w:val="single" w:sz="4" w:space="0" w:color="auto"/>
              <w:bottom w:val="single" w:sz="4" w:space="0" w:color="auto"/>
              <w:right w:val="single" w:sz="4" w:space="0" w:color="auto"/>
            </w:tcBorders>
            <w:vAlign w:val="center"/>
          </w:tcPr>
          <w:p w14:paraId="609144B9" w14:textId="0CE6FB84"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Автошина 215/65 R16 96T всесезонная M+S повышенной проходимости</w:t>
            </w:r>
          </w:p>
        </w:tc>
        <w:tc>
          <w:tcPr>
            <w:tcW w:w="317" w:type="pct"/>
            <w:tcBorders>
              <w:top w:val="nil"/>
              <w:left w:val="nil"/>
              <w:bottom w:val="single" w:sz="4" w:space="0" w:color="auto"/>
              <w:right w:val="single" w:sz="4" w:space="0" w:color="auto"/>
            </w:tcBorders>
            <w:vAlign w:val="center"/>
          </w:tcPr>
          <w:p w14:paraId="40064B8B" w14:textId="144BABA1"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шт.</w:t>
            </w:r>
          </w:p>
        </w:tc>
        <w:tc>
          <w:tcPr>
            <w:tcW w:w="277" w:type="pct"/>
            <w:tcBorders>
              <w:top w:val="nil"/>
              <w:left w:val="nil"/>
              <w:bottom w:val="single" w:sz="4" w:space="0" w:color="auto"/>
              <w:right w:val="single" w:sz="4" w:space="0" w:color="auto"/>
            </w:tcBorders>
            <w:vAlign w:val="center"/>
          </w:tcPr>
          <w:p w14:paraId="4C8CE145" w14:textId="36040D91"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4</w:t>
            </w:r>
          </w:p>
        </w:tc>
        <w:tc>
          <w:tcPr>
            <w:tcW w:w="604" w:type="pct"/>
            <w:tcBorders>
              <w:top w:val="single" w:sz="4" w:space="0" w:color="auto"/>
              <w:left w:val="nil"/>
              <w:bottom w:val="single" w:sz="4" w:space="0" w:color="auto"/>
              <w:right w:val="single" w:sz="4" w:space="0" w:color="auto"/>
            </w:tcBorders>
            <w:vAlign w:val="center"/>
          </w:tcPr>
          <w:p w14:paraId="366C50CE" w14:textId="77777777"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Шевроле Нива</w:t>
            </w:r>
          </w:p>
          <w:p w14:paraId="194570B8" w14:textId="77777777" w:rsidR="00C06FEA" w:rsidRPr="00C06FEA" w:rsidRDefault="00C06FEA" w:rsidP="00C06FEA">
            <w:pPr>
              <w:pStyle w:val="a4"/>
              <w:jc w:val="center"/>
              <w:rPr>
                <w:rFonts w:ascii="Times New Roman" w:hAnsi="Times New Roman" w:cs="Times New Roman"/>
              </w:rPr>
            </w:pPr>
          </w:p>
        </w:tc>
        <w:tc>
          <w:tcPr>
            <w:tcW w:w="2641" w:type="pct"/>
            <w:tcBorders>
              <w:top w:val="nil"/>
              <w:left w:val="single" w:sz="4" w:space="0" w:color="auto"/>
              <w:bottom w:val="single" w:sz="4" w:space="0" w:color="auto"/>
              <w:right w:val="single" w:sz="4" w:space="0" w:color="auto"/>
            </w:tcBorders>
            <w:vAlign w:val="center"/>
          </w:tcPr>
          <w:p w14:paraId="7464C527"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Сегмент – С бюджет/эконом</w:t>
            </w:r>
          </w:p>
          <w:p w14:paraId="58EC4C99"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Сезонность - всесезонные M+S</w:t>
            </w:r>
          </w:p>
          <w:p w14:paraId="7C4364EB"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Индекс нагрузки - 96 (710 кг на одно колесо)</w:t>
            </w:r>
          </w:p>
          <w:p w14:paraId="40837552"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Индекс скорости - T (до 190 км/ч)</w:t>
            </w:r>
          </w:p>
          <w:p w14:paraId="0E389EA3"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Стиль управления - универсальный</w:t>
            </w:r>
          </w:p>
          <w:p w14:paraId="2D2A9082"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Тип авто - внедорожники</w:t>
            </w:r>
          </w:p>
          <w:p w14:paraId="54F69508"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Назначение/тип дорог – смешанный</w:t>
            </w:r>
          </w:p>
          <w:p w14:paraId="12C02A87"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Усиленные боковины - есть</w:t>
            </w:r>
          </w:p>
          <w:p w14:paraId="712C2F9E"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Тип протектора – симметричный</w:t>
            </w:r>
          </w:p>
          <w:p w14:paraId="472BB18A"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Допустимая ширина диска - 6-8 дюймов</w:t>
            </w:r>
          </w:p>
          <w:p w14:paraId="7246DFC2"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Дата выпуска – не ранее январь 2026 года</w:t>
            </w:r>
          </w:p>
          <w:p w14:paraId="09B5D4EC" w14:textId="24031382"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Гарантия – 1 год</w:t>
            </w:r>
          </w:p>
        </w:tc>
      </w:tr>
      <w:tr w:rsidR="00C06FEA" w:rsidRPr="00C06FEA" w14:paraId="6D33F2FD" w14:textId="1FB60CBF" w:rsidTr="00C06FEA">
        <w:trPr>
          <w:trHeight w:val="247"/>
          <w:jc w:val="center"/>
        </w:trPr>
        <w:tc>
          <w:tcPr>
            <w:tcW w:w="264" w:type="pct"/>
            <w:vAlign w:val="center"/>
          </w:tcPr>
          <w:p w14:paraId="3F34CCDE" w14:textId="5489317E" w:rsidR="00C06FEA" w:rsidRPr="00C06FEA" w:rsidRDefault="00C06FEA" w:rsidP="00C06FEA">
            <w:pPr>
              <w:pStyle w:val="a4"/>
              <w:jc w:val="center"/>
              <w:rPr>
                <w:rFonts w:ascii="Times New Roman" w:hAnsi="Times New Roman" w:cs="Times New Roman"/>
              </w:rPr>
            </w:pPr>
            <w:r w:rsidRPr="00B42263">
              <w:rPr>
                <w:rFonts w:ascii="Times New Roman" w:hAnsi="Times New Roman" w:cs="Times New Roman"/>
              </w:rPr>
              <w:t>5</w:t>
            </w:r>
          </w:p>
        </w:tc>
        <w:tc>
          <w:tcPr>
            <w:tcW w:w="897" w:type="pct"/>
            <w:tcBorders>
              <w:top w:val="nil"/>
              <w:left w:val="single" w:sz="4" w:space="0" w:color="auto"/>
              <w:bottom w:val="single" w:sz="4" w:space="0" w:color="auto"/>
              <w:right w:val="single" w:sz="4" w:space="0" w:color="auto"/>
            </w:tcBorders>
            <w:vAlign w:val="center"/>
          </w:tcPr>
          <w:p w14:paraId="67A43E88" w14:textId="2E3C82FF"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Автошина 12*18+камера+ОЛ</w:t>
            </w:r>
          </w:p>
        </w:tc>
        <w:tc>
          <w:tcPr>
            <w:tcW w:w="317" w:type="pct"/>
            <w:tcBorders>
              <w:top w:val="nil"/>
              <w:left w:val="nil"/>
              <w:bottom w:val="single" w:sz="4" w:space="0" w:color="auto"/>
              <w:right w:val="single" w:sz="4" w:space="0" w:color="auto"/>
            </w:tcBorders>
            <w:vAlign w:val="center"/>
          </w:tcPr>
          <w:p w14:paraId="22FFD81A" w14:textId="627A2A68"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шт.</w:t>
            </w:r>
          </w:p>
        </w:tc>
        <w:tc>
          <w:tcPr>
            <w:tcW w:w="277" w:type="pct"/>
            <w:tcBorders>
              <w:top w:val="nil"/>
              <w:left w:val="nil"/>
              <w:bottom w:val="single" w:sz="4" w:space="0" w:color="auto"/>
              <w:right w:val="single" w:sz="4" w:space="0" w:color="auto"/>
            </w:tcBorders>
            <w:vAlign w:val="center"/>
          </w:tcPr>
          <w:p w14:paraId="4C12181D" w14:textId="03B9B359"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16</w:t>
            </w:r>
          </w:p>
        </w:tc>
        <w:tc>
          <w:tcPr>
            <w:tcW w:w="604" w:type="pct"/>
            <w:tcBorders>
              <w:top w:val="single" w:sz="4" w:space="0" w:color="auto"/>
              <w:left w:val="nil"/>
              <w:bottom w:val="single" w:sz="4" w:space="0" w:color="auto"/>
              <w:right w:val="single" w:sz="4" w:space="0" w:color="auto"/>
            </w:tcBorders>
            <w:vAlign w:val="center"/>
          </w:tcPr>
          <w:p w14:paraId="6F19A171" w14:textId="77777777"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ГАЗ-66</w:t>
            </w:r>
          </w:p>
          <w:p w14:paraId="1E423A3D" w14:textId="77777777" w:rsidR="00C06FEA" w:rsidRPr="00C06FEA" w:rsidRDefault="00C06FEA" w:rsidP="00C06FEA">
            <w:pPr>
              <w:pStyle w:val="a4"/>
              <w:jc w:val="center"/>
              <w:rPr>
                <w:rFonts w:ascii="Times New Roman" w:hAnsi="Times New Roman" w:cs="Times New Roman"/>
              </w:rPr>
            </w:pPr>
          </w:p>
        </w:tc>
        <w:tc>
          <w:tcPr>
            <w:tcW w:w="2641" w:type="pct"/>
            <w:tcBorders>
              <w:top w:val="nil"/>
              <w:left w:val="single" w:sz="4" w:space="0" w:color="auto"/>
              <w:bottom w:val="single" w:sz="4" w:space="0" w:color="auto"/>
              <w:right w:val="single" w:sz="4" w:space="0" w:color="auto"/>
            </w:tcBorders>
            <w:vAlign w:val="center"/>
          </w:tcPr>
          <w:p w14:paraId="45535D1E" w14:textId="77777777" w:rsidR="00C06FEA" w:rsidRPr="00C06FEA" w:rsidRDefault="00C06FEA" w:rsidP="00C06FEA">
            <w:pPr>
              <w:pStyle w:val="a4"/>
              <w:jc w:val="center"/>
              <w:rPr>
                <w:rFonts w:ascii="Times New Roman" w:hAnsi="Times New Roman" w:cs="Times New Roman"/>
                <w:sz w:val="20"/>
                <w:szCs w:val="20"/>
              </w:rPr>
            </w:pPr>
            <w:proofErr w:type="spellStart"/>
            <w:r w:rsidRPr="00C06FEA">
              <w:rPr>
                <w:rFonts w:ascii="Times New Roman" w:hAnsi="Times New Roman" w:cs="Times New Roman"/>
                <w:sz w:val="20"/>
                <w:szCs w:val="20"/>
              </w:rPr>
              <w:t>Слойность</w:t>
            </w:r>
            <w:proofErr w:type="spellEnd"/>
            <w:r w:rsidRPr="00C06FEA">
              <w:rPr>
                <w:rFonts w:ascii="Times New Roman" w:hAnsi="Times New Roman" w:cs="Times New Roman"/>
                <w:sz w:val="20"/>
                <w:szCs w:val="20"/>
              </w:rPr>
              <w:t xml:space="preserve"> – 12</w:t>
            </w:r>
          </w:p>
          <w:p w14:paraId="2A28257C"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Тип рисунка – повышенной проходимости (елка)</w:t>
            </w:r>
          </w:p>
          <w:p w14:paraId="6132DADD"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Конструкция – диагональная</w:t>
            </w:r>
          </w:p>
          <w:p w14:paraId="770341CC"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lastRenderedPageBreak/>
              <w:t>Камерная – комплект шина + камера + ОЛ 205*457</w:t>
            </w:r>
          </w:p>
          <w:p w14:paraId="5300366E"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Индекс нагрузки – 130</w:t>
            </w:r>
          </w:p>
          <w:p w14:paraId="4A34F599"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 xml:space="preserve">Обод </w:t>
            </w:r>
            <w:proofErr w:type="spellStart"/>
            <w:r w:rsidRPr="00C06FEA">
              <w:rPr>
                <w:rFonts w:ascii="Times New Roman" w:hAnsi="Times New Roman" w:cs="Times New Roman"/>
                <w:sz w:val="20"/>
                <w:szCs w:val="20"/>
              </w:rPr>
              <w:t>рекоменд</w:t>
            </w:r>
            <w:proofErr w:type="spellEnd"/>
            <w:r w:rsidRPr="00C06FEA">
              <w:rPr>
                <w:rFonts w:ascii="Times New Roman" w:hAnsi="Times New Roman" w:cs="Times New Roman"/>
                <w:sz w:val="20"/>
                <w:szCs w:val="20"/>
              </w:rPr>
              <w:t>., допуск - 465-228; (228г-457)</w:t>
            </w:r>
          </w:p>
          <w:p w14:paraId="6CBECE0A"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Наружный диаметр, мм +-1 - 1084±8</w:t>
            </w:r>
          </w:p>
          <w:p w14:paraId="6EF33F34"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Ширина профиля, мм, н/б – 337</w:t>
            </w:r>
          </w:p>
          <w:p w14:paraId="04CCAB8D"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Статический радиус, мм, +-1 - 505±5</w:t>
            </w:r>
          </w:p>
          <w:p w14:paraId="3ADDE4DD" w14:textId="77777777" w:rsidR="00C06FEA" w:rsidRPr="00C06FEA" w:rsidRDefault="00C06FEA" w:rsidP="00C06FEA">
            <w:pPr>
              <w:pStyle w:val="a4"/>
              <w:jc w:val="center"/>
              <w:rPr>
                <w:rFonts w:ascii="Times New Roman" w:hAnsi="Times New Roman" w:cs="Times New Roman"/>
                <w:sz w:val="20"/>
                <w:szCs w:val="20"/>
              </w:rPr>
            </w:pPr>
            <w:proofErr w:type="spellStart"/>
            <w:r w:rsidRPr="00C06FEA">
              <w:rPr>
                <w:rFonts w:ascii="Times New Roman" w:hAnsi="Times New Roman" w:cs="Times New Roman"/>
                <w:sz w:val="20"/>
                <w:szCs w:val="20"/>
              </w:rPr>
              <w:t>Qmax</w:t>
            </w:r>
            <w:proofErr w:type="spellEnd"/>
            <w:r w:rsidRPr="00C06FEA">
              <w:rPr>
                <w:rFonts w:ascii="Times New Roman" w:hAnsi="Times New Roman" w:cs="Times New Roman"/>
                <w:sz w:val="20"/>
                <w:szCs w:val="20"/>
              </w:rPr>
              <w:t>, кгс – 1900</w:t>
            </w:r>
          </w:p>
          <w:p w14:paraId="6DA1C54E" w14:textId="77777777" w:rsidR="00C06FEA" w:rsidRPr="00C06FEA" w:rsidRDefault="00C06FEA" w:rsidP="00C06FEA">
            <w:pPr>
              <w:pStyle w:val="a4"/>
              <w:jc w:val="center"/>
              <w:rPr>
                <w:rFonts w:ascii="Times New Roman" w:hAnsi="Times New Roman" w:cs="Times New Roman"/>
                <w:sz w:val="20"/>
                <w:szCs w:val="20"/>
              </w:rPr>
            </w:pPr>
            <w:proofErr w:type="spellStart"/>
            <w:r w:rsidRPr="00C06FEA">
              <w:rPr>
                <w:rFonts w:ascii="Times New Roman" w:hAnsi="Times New Roman" w:cs="Times New Roman"/>
                <w:sz w:val="20"/>
                <w:szCs w:val="20"/>
              </w:rPr>
              <w:t>Vmax</w:t>
            </w:r>
            <w:proofErr w:type="spellEnd"/>
            <w:r w:rsidRPr="00C06FEA">
              <w:rPr>
                <w:rFonts w:ascii="Times New Roman" w:hAnsi="Times New Roman" w:cs="Times New Roman"/>
                <w:sz w:val="20"/>
                <w:szCs w:val="20"/>
              </w:rPr>
              <w:t>, км/час – 100</w:t>
            </w:r>
          </w:p>
          <w:p w14:paraId="721B2510"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Масса шин, не более, кг - 56,4 без обод. Ленты</w:t>
            </w:r>
          </w:p>
          <w:p w14:paraId="1669CE07"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Дата выпуска – не ранее январь 2026 года</w:t>
            </w:r>
          </w:p>
          <w:p w14:paraId="2613B8E8" w14:textId="741195B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Гарантия – 1 год</w:t>
            </w:r>
          </w:p>
        </w:tc>
      </w:tr>
      <w:tr w:rsidR="00C06FEA" w:rsidRPr="00C06FEA" w14:paraId="349D2058" w14:textId="5DA954A0" w:rsidTr="00C06FEA">
        <w:trPr>
          <w:trHeight w:val="247"/>
          <w:jc w:val="center"/>
        </w:trPr>
        <w:tc>
          <w:tcPr>
            <w:tcW w:w="264" w:type="pct"/>
            <w:vAlign w:val="center"/>
          </w:tcPr>
          <w:p w14:paraId="013C9DA3" w14:textId="06220F77" w:rsidR="00C06FEA" w:rsidRPr="00C06FEA" w:rsidRDefault="00C06FEA" w:rsidP="00C06FEA">
            <w:pPr>
              <w:pStyle w:val="a4"/>
              <w:jc w:val="center"/>
              <w:rPr>
                <w:rFonts w:ascii="Times New Roman" w:hAnsi="Times New Roman" w:cs="Times New Roman"/>
              </w:rPr>
            </w:pPr>
            <w:r w:rsidRPr="00B42263">
              <w:rPr>
                <w:rFonts w:ascii="Times New Roman" w:hAnsi="Times New Roman" w:cs="Times New Roman"/>
              </w:rPr>
              <w:lastRenderedPageBreak/>
              <w:t>6</w:t>
            </w:r>
          </w:p>
        </w:tc>
        <w:tc>
          <w:tcPr>
            <w:tcW w:w="897" w:type="pct"/>
            <w:tcBorders>
              <w:top w:val="nil"/>
              <w:left w:val="single" w:sz="4" w:space="0" w:color="auto"/>
              <w:bottom w:val="single" w:sz="4" w:space="0" w:color="auto"/>
              <w:right w:val="single" w:sz="4" w:space="0" w:color="auto"/>
            </w:tcBorders>
            <w:vAlign w:val="center"/>
          </w:tcPr>
          <w:p w14:paraId="0D783981" w14:textId="63B7E932"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Автошина 14*20+камера+ОЛ повышенной проходимости (елка) 6*6</w:t>
            </w:r>
          </w:p>
        </w:tc>
        <w:tc>
          <w:tcPr>
            <w:tcW w:w="317" w:type="pct"/>
            <w:tcBorders>
              <w:top w:val="nil"/>
              <w:left w:val="nil"/>
              <w:bottom w:val="single" w:sz="4" w:space="0" w:color="auto"/>
              <w:right w:val="single" w:sz="4" w:space="0" w:color="auto"/>
            </w:tcBorders>
            <w:vAlign w:val="center"/>
          </w:tcPr>
          <w:p w14:paraId="5842C1AF" w14:textId="217A205F"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шт.</w:t>
            </w:r>
          </w:p>
        </w:tc>
        <w:tc>
          <w:tcPr>
            <w:tcW w:w="277" w:type="pct"/>
            <w:tcBorders>
              <w:top w:val="nil"/>
              <w:left w:val="nil"/>
              <w:bottom w:val="single" w:sz="4" w:space="0" w:color="auto"/>
              <w:right w:val="single" w:sz="4" w:space="0" w:color="auto"/>
            </w:tcBorders>
            <w:vAlign w:val="center"/>
          </w:tcPr>
          <w:p w14:paraId="140D4848" w14:textId="6538A3FE"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6</w:t>
            </w:r>
          </w:p>
        </w:tc>
        <w:tc>
          <w:tcPr>
            <w:tcW w:w="604" w:type="pct"/>
            <w:tcBorders>
              <w:top w:val="single" w:sz="4" w:space="0" w:color="auto"/>
              <w:left w:val="nil"/>
              <w:bottom w:val="single" w:sz="4" w:space="0" w:color="auto"/>
              <w:right w:val="single" w:sz="4" w:space="0" w:color="auto"/>
            </w:tcBorders>
            <w:vAlign w:val="center"/>
          </w:tcPr>
          <w:p w14:paraId="282634D1" w14:textId="77777777"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МАЗ АГП-30</w:t>
            </w:r>
          </w:p>
          <w:p w14:paraId="207339FD" w14:textId="77777777" w:rsidR="00C06FEA" w:rsidRPr="00C06FEA" w:rsidRDefault="00C06FEA" w:rsidP="00C06FEA">
            <w:pPr>
              <w:pStyle w:val="a4"/>
              <w:jc w:val="center"/>
              <w:rPr>
                <w:rFonts w:ascii="Times New Roman" w:hAnsi="Times New Roman" w:cs="Times New Roman"/>
              </w:rPr>
            </w:pPr>
          </w:p>
        </w:tc>
        <w:tc>
          <w:tcPr>
            <w:tcW w:w="2641" w:type="pct"/>
            <w:tcBorders>
              <w:top w:val="nil"/>
              <w:left w:val="single" w:sz="4" w:space="0" w:color="auto"/>
              <w:bottom w:val="single" w:sz="4" w:space="0" w:color="auto"/>
              <w:right w:val="single" w:sz="4" w:space="0" w:color="auto"/>
            </w:tcBorders>
            <w:vAlign w:val="center"/>
          </w:tcPr>
          <w:p w14:paraId="5CC50606" w14:textId="4D55937A"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Т</w:t>
            </w:r>
            <w:r>
              <w:rPr>
                <w:rFonts w:ascii="Times New Roman" w:hAnsi="Times New Roman" w:cs="Times New Roman"/>
                <w:sz w:val="20"/>
                <w:szCs w:val="20"/>
              </w:rPr>
              <w:t>ип рисунка</w:t>
            </w:r>
            <w:r w:rsidRPr="00C06FEA">
              <w:rPr>
                <w:rFonts w:ascii="Times New Roman" w:hAnsi="Times New Roman" w:cs="Times New Roman"/>
                <w:sz w:val="20"/>
                <w:szCs w:val="20"/>
              </w:rPr>
              <w:t xml:space="preserve"> – повышенной проходимости (елка-Универсальный)</w:t>
            </w:r>
          </w:p>
          <w:p w14:paraId="0D84F4B1" w14:textId="406D2D65"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О</w:t>
            </w:r>
            <w:r>
              <w:rPr>
                <w:rFonts w:ascii="Times New Roman" w:hAnsi="Times New Roman" w:cs="Times New Roman"/>
                <w:sz w:val="20"/>
                <w:szCs w:val="20"/>
              </w:rPr>
              <w:t xml:space="preserve">бод </w:t>
            </w:r>
            <w:r w:rsidRPr="00C06FEA">
              <w:rPr>
                <w:rFonts w:ascii="Times New Roman" w:hAnsi="Times New Roman" w:cs="Times New Roman"/>
                <w:sz w:val="20"/>
                <w:szCs w:val="20"/>
              </w:rPr>
              <w:t xml:space="preserve">– </w:t>
            </w:r>
            <w:r>
              <w:rPr>
                <w:rFonts w:ascii="Times New Roman" w:hAnsi="Times New Roman" w:cs="Times New Roman"/>
                <w:sz w:val="20"/>
                <w:szCs w:val="20"/>
              </w:rPr>
              <w:t xml:space="preserve">рекомендуемый </w:t>
            </w:r>
            <w:r w:rsidRPr="00C06FEA">
              <w:rPr>
                <w:rFonts w:ascii="Times New Roman" w:hAnsi="Times New Roman" w:cs="Times New Roman"/>
                <w:sz w:val="20"/>
                <w:szCs w:val="20"/>
              </w:rPr>
              <w:t>10.Г</w:t>
            </w:r>
          </w:p>
          <w:p w14:paraId="40ABDBFB" w14:textId="337AE73C"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О</w:t>
            </w:r>
            <w:r>
              <w:rPr>
                <w:rFonts w:ascii="Times New Roman" w:hAnsi="Times New Roman" w:cs="Times New Roman"/>
                <w:sz w:val="20"/>
                <w:szCs w:val="20"/>
              </w:rPr>
              <w:t>бод</w:t>
            </w:r>
            <w:r w:rsidRPr="00C06FEA">
              <w:rPr>
                <w:rFonts w:ascii="Times New Roman" w:hAnsi="Times New Roman" w:cs="Times New Roman"/>
                <w:sz w:val="20"/>
                <w:szCs w:val="20"/>
              </w:rPr>
              <w:t xml:space="preserve"> – </w:t>
            </w:r>
            <w:r>
              <w:rPr>
                <w:rFonts w:ascii="Times New Roman" w:hAnsi="Times New Roman" w:cs="Times New Roman"/>
                <w:sz w:val="20"/>
                <w:szCs w:val="20"/>
              </w:rPr>
              <w:t>допускаемый</w:t>
            </w:r>
            <w:r w:rsidRPr="00C06FEA">
              <w:rPr>
                <w:rFonts w:ascii="Times New Roman" w:hAnsi="Times New Roman" w:cs="Times New Roman"/>
                <w:sz w:val="20"/>
                <w:szCs w:val="20"/>
              </w:rPr>
              <w:t xml:space="preserve"> 10.0.Г</w:t>
            </w:r>
          </w:p>
          <w:p w14:paraId="1C22F012" w14:textId="0B4AD698"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Н</w:t>
            </w:r>
            <w:r>
              <w:rPr>
                <w:rFonts w:ascii="Times New Roman" w:hAnsi="Times New Roman" w:cs="Times New Roman"/>
                <w:sz w:val="20"/>
                <w:szCs w:val="20"/>
              </w:rPr>
              <w:t xml:space="preserve">орма </w:t>
            </w:r>
            <w:proofErr w:type="spellStart"/>
            <w:r>
              <w:rPr>
                <w:rFonts w:ascii="Times New Roman" w:hAnsi="Times New Roman" w:cs="Times New Roman"/>
                <w:sz w:val="20"/>
                <w:szCs w:val="20"/>
              </w:rPr>
              <w:t>слойности</w:t>
            </w:r>
            <w:proofErr w:type="spellEnd"/>
            <w:r w:rsidRPr="00C06FEA">
              <w:rPr>
                <w:rFonts w:ascii="Times New Roman" w:hAnsi="Times New Roman" w:cs="Times New Roman"/>
                <w:sz w:val="20"/>
                <w:szCs w:val="20"/>
              </w:rPr>
              <w:t xml:space="preserve"> - 22</w:t>
            </w:r>
          </w:p>
          <w:p w14:paraId="0360ABBF" w14:textId="243166F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Н</w:t>
            </w:r>
            <w:r>
              <w:rPr>
                <w:rFonts w:ascii="Times New Roman" w:hAnsi="Times New Roman" w:cs="Times New Roman"/>
                <w:sz w:val="20"/>
                <w:szCs w:val="20"/>
              </w:rPr>
              <w:t>аружный диаметр</w:t>
            </w:r>
            <w:r w:rsidRPr="00C06FEA">
              <w:rPr>
                <w:rFonts w:ascii="Times New Roman" w:hAnsi="Times New Roman" w:cs="Times New Roman"/>
                <w:sz w:val="20"/>
                <w:szCs w:val="20"/>
              </w:rPr>
              <w:t xml:space="preserve"> (</w:t>
            </w:r>
            <w:r>
              <w:rPr>
                <w:rFonts w:ascii="Times New Roman" w:hAnsi="Times New Roman" w:cs="Times New Roman"/>
                <w:sz w:val="20"/>
                <w:szCs w:val="20"/>
              </w:rPr>
              <w:t>мм</w:t>
            </w:r>
            <w:r w:rsidRPr="00C06FEA">
              <w:rPr>
                <w:rFonts w:ascii="Times New Roman" w:hAnsi="Times New Roman" w:cs="Times New Roman"/>
                <w:sz w:val="20"/>
                <w:szCs w:val="20"/>
              </w:rPr>
              <w:t>) - 1238</w:t>
            </w:r>
          </w:p>
          <w:p w14:paraId="2EA9839F" w14:textId="34D08B5E"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Ш</w:t>
            </w:r>
            <w:r>
              <w:rPr>
                <w:rFonts w:ascii="Times New Roman" w:hAnsi="Times New Roman" w:cs="Times New Roman"/>
                <w:sz w:val="20"/>
                <w:szCs w:val="20"/>
              </w:rPr>
              <w:t xml:space="preserve">ирина профиля </w:t>
            </w:r>
            <w:r w:rsidRPr="00C06FEA">
              <w:rPr>
                <w:rFonts w:ascii="Times New Roman" w:hAnsi="Times New Roman" w:cs="Times New Roman"/>
                <w:sz w:val="20"/>
                <w:szCs w:val="20"/>
              </w:rPr>
              <w:t>(</w:t>
            </w:r>
            <w:r>
              <w:rPr>
                <w:rFonts w:ascii="Times New Roman" w:hAnsi="Times New Roman" w:cs="Times New Roman"/>
                <w:sz w:val="20"/>
                <w:szCs w:val="20"/>
              </w:rPr>
              <w:t>мм</w:t>
            </w:r>
            <w:r w:rsidRPr="00C06FEA">
              <w:rPr>
                <w:rFonts w:ascii="Times New Roman" w:hAnsi="Times New Roman" w:cs="Times New Roman"/>
                <w:sz w:val="20"/>
                <w:szCs w:val="20"/>
              </w:rPr>
              <w:t>) - 395</w:t>
            </w:r>
          </w:p>
          <w:p w14:paraId="382B3E4F" w14:textId="3E8D490A"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И</w:t>
            </w:r>
            <w:r>
              <w:rPr>
                <w:rFonts w:ascii="Times New Roman" w:hAnsi="Times New Roman" w:cs="Times New Roman"/>
                <w:sz w:val="20"/>
                <w:szCs w:val="20"/>
              </w:rPr>
              <w:t>ндекс несущей способности</w:t>
            </w:r>
            <w:r w:rsidRPr="00C06FEA">
              <w:rPr>
                <w:rFonts w:ascii="Times New Roman" w:hAnsi="Times New Roman" w:cs="Times New Roman"/>
                <w:sz w:val="20"/>
                <w:szCs w:val="20"/>
              </w:rPr>
              <w:t xml:space="preserve"> - 168</w:t>
            </w:r>
          </w:p>
          <w:p w14:paraId="6E02247A" w14:textId="64A2FEBF"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М</w:t>
            </w:r>
            <w:r>
              <w:rPr>
                <w:rFonts w:ascii="Times New Roman" w:hAnsi="Times New Roman" w:cs="Times New Roman"/>
                <w:sz w:val="20"/>
                <w:szCs w:val="20"/>
              </w:rPr>
              <w:t xml:space="preserve">аксимальная нагрузка </w:t>
            </w:r>
            <w:r w:rsidRPr="00C06FEA">
              <w:rPr>
                <w:rFonts w:ascii="Times New Roman" w:hAnsi="Times New Roman" w:cs="Times New Roman"/>
                <w:sz w:val="20"/>
                <w:szCs w:val="20"/>
              </w:rPr>
              <w:t>(</w:t>
            </w:r>
            <w:r>
              <w:rPr>
                <w:rFonts w:ascii="Times New Roman" w:hAnsi="Times New Roman" w:cs="Times New Roman"/>
                <w:sz w:val="20"/>
                <w:szCs w:val="20"/>
              </w:rPr>
              <w:t>кг</w:t>
            </w:r>
            <w:r w:rsidRPr="00C06FEA">
              <w:rPr>
                <w:rFonts w:ascii="Times New Roman" w:hAnsi="Times New Roman" w:cs="Times New Roman"/>
                <w:sz w:val="20"/>
                <w:szCs w:val="20"/>
              </w:rPr>
              <w:t>) - 5600</w:t>
            </w:r>
          </w:p>
          <w:p w14:paraId="633E5CF8" w14:textId="655146CE"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И</w:t>
            </w:r>
            <w:r>
              <w:rPr>
                <w:rFonts w:ascii="Times New Roman" w:hAnsi="Times New Roman" w:cs="Times New Roman"/>
                <w:sz w:val="20"/>
                <w:szCs w:val="20"/>
              </w:rPr>
              <w:t>ндекс скорости</w:t>
            </w:r>
            <w:r w:rsidRPr="00C06FEA">
              <w:rPr>
                <w:rFonts w:ascii="Times New Roman" w:hAnsi="Times New Roman" w:cs="Times New Roman"/>
                <w:sz w:val="20"/>
                <w:szCs w:val="20"/>
              </w:rPr>
              <w:t xml:space="preserve"> - D</w:t>
            </w:r>
          </w:p>
          <w:p w14:paraId="6A8191A6" w14:textId="6E3ACD8B"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М</w:t>
            </w:r>
            <w:r>
              <w:rPr>
                <w:rFonts w:ascii="Times New Roman" w:hAnsi="Times New Roman" w:cs="Times New Roman"/>
                <w:sz w:val="20"/>
                <w:szCs w:val="20"/>
              </w:rPr>
              <w:t>аксимальная скорость</w:t>
            </w:r>
            <w:r w:rsidRPr="00C06FEA">
              <w:rPr>
                <w:rFonts w:ascii="Times New Roman" w:hAnsi="Times New Roman" w:cs="Times New Roman"/>
                <w:sz w:val="20"/>
                <w:szCs w:val="20"/>
              </w:rPr>
              <w:t xml:space="preserve"> (</w:t>
            </w:r>
            <w:r>
              <w:rPr>
                <w:rFonts w:ascii="Times New Roman" w:hAnsi="Times New Roman" w:cs="Times New Roman"/>
                <w:sz w:val="20"/>
                <w:szCs w:val="20"/>
              </w:rPr>
              <w:t>км</w:t>
            </w:r>
            <w:r w:rsidRPr="00C06FEA">
              <w:rPr>
                <w:rFonts w:ascii="Times New Roman" w:hAnsi="Times New Roman" w:cs="Times New Roman"/>
                <w:sz w:val="20"/>
                <w:szCs w:val="20"/>
              </w:rPr>
              <w:t>/</w:t>
            </w:r>
            <w:r>
              <w:rPr>
                <w:rFonts w:ascii="Times New Roman" w:hAnsi="Times New Roman" w:cs="Times New Roman"/>
                <w:sz w:val="20"/>
                <w:szCs w:val="20"/>
              </w:rPr>
              <w:t>ч</w:t>
            </w:r>
            <w:r w:rsidRPr="00C06FEA">
              <w:rPr>
                <w:rFonts w:ascii="Times New Roman" w:hAnsi="Times New Roman" w:cs="Times New Roman"/>
                <w:sz w:val="20"/>
                <w:szCs w:val="20"/>
              </w:rPr>
              <w:t>) - 80</w:t>
            </w:r>
          </w:p>
          <w:p w14:paraId="07BD7B4E" w14:textId="1B1424B8"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Д</w:t>
            </w:r>
            <w:r>
              <w:rPr>
                <w:rFonts w:ascii="Times New Roman" w:hAnsi="Times New Roman" w:cs="Times New Roman"/>
                <w:sz w:val="20"/>
                <w:szCs w:val="20"/>
              </w:rPr>
              <w:t>авление в шине</w:t>
            </w:r>
            <w:r w:rsidRPr="00C06FEA">
              <w:rPr>
                <w:rFonts w:ascii="Times New Roman" w:hAnsi="Times New Roman" w:cs="Times New Roman"/>
                <w:sz w:val="20"/>
                <w:szCs w:val="20"/>
              </w:rPr>
              <w:t xml:space="preserve"> (КПА) - 750</w:t>
            </w:r>
          </w:p>
          <w:p w14:paraId="0B300554" w14:textId="6E4082CA"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Г</w:t>
            </w:r>
            <w:r>
              <w:rPr>
                <w:rFonts w:ascii="Times New Roman" w:hAnsi="Times New Roman" w:cs="Times New Roman"/>
                <w:sz w:val="20"/>
                <w:szCs w:val="20"/>
              </w:rPr>
              <w:t xml:space="preserve">лубина рисунка протектора шины </w:t>
            </w:r>
            <w:r w:rsidRPr="00C06FEA">
              <w:rPr>
                <w:rFonts w:ascii="Times New Roman" w:hAnsi="Times New Roman" w:cs="Times New Roman"/>
                <w:sz w:val="20"/>
                <w:szCs w:val="20"/>
              </w:rPr>
              <w:t>(мм) - 20</w:t>
            </w:r>
          </w:p>
          <w:p w14:paraId="0C97B52B" w14:textId="1BBBB6C1"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Ш</w:t>
            </w:r>
            <w:r>
              <w:rPr>
                <w:rFonts w:ascii="Times New Roman" w:hAnsi="Times New Roman" w:cs="Times New Roman"/>
                <w:sz w:val="20"/>
                <w:szCs w:val="20"/>
              </w:rPr>
              <w:t xml:space="preserve">ирина </w:t>
            </w:r>
            <w:r w:rsidRPr="00C06FEA">
              <w:rPr>
                <w:rFonts w:ascii="Times New Roman" w:hAnsi="Times New Roman" w:cs="Times New Roman"/>
                <w:sz w:val="20"/>
                <w:szCs w:val="20"/>
              </w:rPr>
              <w:t>- 14,00</w:t>
            </w:r>
            <w:r>
              <w:rPr>
                <w:rFonts w:ascii="Times New Roman" w:hAnsi="Times New Roman" w:cs="Times New Roman"/>
                <w:sz w:val="20"/>
                <w:szCs w:val="20"/>
              </w:rPr>
              <w:t xml:space="preserve"> </w:t>
            </w:r>
            <w:r w:rsidRPr="00C06FEA">
              <w:rPr>
                <w:rFonts w:ascii="Times New Roman" w:hAnsi="Times New Roman" w:cs="Times New Roman"/>
                <w:sz w:val="20"/>
                <w:szCs w:val="20"/>
              </w:rPr>
              <w:t>П</w:t>
            </w:r>
            <w:r>
              <w:rPr>
                <w:rFonts w:ascii="Times New Roman" w:hAnsi="Times New Roman" w:cs="Times New Roman"/>
                <w:sz w:val="20"/>
                <w:szCs w:val="20"/>
              </w:rPr>
              <w:t>рофиль –</w:t>
            </w:r>
            <w:r w:rsidRPr="00C06FEA">
              <w:rPr>
                <w:rFonts w:ascii="Times New Roman" w:hAnsi="Times New Roman" w:cs="Times New Roman"/>
                <w:sz w:val="20"/>
                <w:szCs w:val="20"/>
              </w:rPr>
              <w:t xml:space="preserve"> 80</w:t>
            </w:r>
            <w:r>
              <w:rPr>
                <w:rFonts w:ascii="Times New Roman" w:hAnsi="Times New Roman" w:cs="Times New Roman"/>
                <w:sz w:val="20"/>
                <w:szCs w:val="20"/>
              </w:rPr>
              <w:t xml:space="preserve"> </w:t>
            </w:r>
            <w:r w:rsidRPr="00C06FEA">
              <w:rPr>
                <w:rFonts w:ascii="Times New Roman" w:hAnsi="Times New Roman" w:cs="Times New Roman"/>
                <w:sz w:val="20"/>
                <w:szCs w:val="20"/>
              </w:rPr>
              <w:t>Д</w:t>
            </w:r>
            <w:r>
              <w:rPr>
                <w:rFonts w:ascii="Times New Roman" w:hAnsi="Times New Roman" w:cs="Times New Roman"/>
                <w:sz w:val="20"/>
                <w:szCs w:val="20"/>
              </w:rPr>
              <w:t>иаметр</w:t>
            </w:r>
            <w:r w:rsidRPr="00C06FEA">
              <w:rPr>
                <w:rFonts w:ascii="Times New Roman" w:hAnsi="Times New Roman" w:cs="Times New Roman"/>
                <w:sz w:val="20"/>
                <w:szCs w:val="20"/>
              </w:rPr>
              <w:t xml:space="preserve"> - 20</w:t>
            </w:r>
          </w:p>
          <w:p w14:paraId="330DEC18"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Ободная лента - 6,7-20</w:t>
            </w:r>
          </w:p>
          <w:p w14:paraId="38271469"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Дата выпуска – не ранее сентябрь 2025 года</w:t>
            </w:r>
          </w:p>
          <w:p w14:paraId="44206EBE" w14:textId="4E46C2C1"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Гарантия – 1 год</w:t>
            </w:r>
          </w:p>
        </w:tc>
      </w:tr>
      <w:tr w:rsidR="00C06FEA" w:rsidRPr="00C06FEA" w14:paraId="1CA56AF7" w14:textId="2B454917" w:rsidTr="00C06FEA">
        <w:trPr>
          <w:trHeight w:val="247"/>
          <w:jc w:val="center"/>
        </w:trPr>
        <w:tc>
          <w:tcPr>
            <w:tcW w:w="264" w:type="pct"/>
            <w:vAlign w:val="center"/>
          </w:tcPr>
          <w:p w14:paraId="0AEE914F" w14:textId="48F82C0D" w:rsidR="00C06FEA" w:rsidRPr="00C06FEA" w:rsidRDefault="00C06FEA" w:rsidP="00C06FEA">
            <w:pPr>
              <w:pStyle w:val="a4"/>
              <w:jc w:val="center"/>
              <w:rPr>
                <w:rFonts w:ascii="Times New Roman" w:hAnsi="Times New Roman" w:cs="Times New Roman"/>
              </w:rPr>
            </w:pPr>
            <w:r w:rsidRPr="00B42263">
              <w:rPr>
                <w:rFonts w:ascii="Times New Roman" w:hAnsi="Times New Roman" w:cs="Times New Roman"/>
              </w:rPr>
              <w:t>7</w:t>
            </w:r>
          </w:p>
        </w:tc>
        <w:tc>
          <w:tcPr>
            <w:tcW w:w="897" w:type="pct"/>
            <w:tcBorders>
              <w:top w:val="nil"/>
              <w:left w:val="single" w:sz="4" w:space="0" w:color="auto"/>
              <w:bottom w:val="single" w:sz="4" w:space="0" w:color="auto"/>
              <w:right w:val="single" w:sz="4" w:space="0" w:color="auto"/>
            </w:tcBorders>
            <w:vAlign w:val="center"/>
          </w:tcPr>
          <w:p w14:paraId="7D494628" w14:textId="73BED453"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Автошина 1200*500*508+камера+ОЛ 500/70-20 повышенной проходимости (елка)</w:t>
            </w:r>
          </w:p>
        </w:tc>
        <w:tc>
          <w:tcPr>
            <w:tcW w:w="317" w:type="pct"/>
            <w:tcBorders>
              <w:top w:val="nil"/>
              <w:left w:val="nil"/>
              <w:bottom w:val="single" w:sz="4" w:space="0" w:color="auto"/>
              <w:right w:val="single" w:sz="4" w:space="0" w:color="auto"/>
            </w:tcBorders>
            <w:vAlign w:val="center"/>
          </w:tcPr>
          <w:p w14:paraId="7F157127" w14:textId="7AE459AD"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шт.</w:t>
            </w:r>
          </w:p>
        </w:tc>
        <w:tc>
          <w:tcPr>
            <w:tcW w:w="277" w:type="pct"/>
            <w:tcBorders>
              <w:top w:val="nil"/>
              <w:left w:val="nil"/>
              <w:bottom w:val="single" w:sz="4" w:space="0" w:color="auto"/>
              <w:right w:val="single" w:sz="4" w:space="0" w:color="auto"/>
            </w:tcBorders>
            <w:vAlign w:val="center"/>
          </w:tcPr>
          <w:p w14:paraId="74A2D27C" w14:textId="255146D9"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4</w:t>
            </w:r>
          </w:p>
        </w:tc>
        <w:tc>
          <w:tcPr>
            <w:tcW w:w="604" w:type="pct"/>
            <w:tcBorders>
              <w:top w:val="single" w:sz="4" w:space="0" w:color="auto"/>
              <w:left w:val="nil"/>
              <w:bottom w:val="single" w:sz="4" w:space="0" w:color="auto"/>
              <w:right w:val="single" w:sz="4" w:space="0" w:color="auto"/>
            </w:tcBorders>
            <w:vAlign w:val="center"/>
          </w:tcPr>
          <w:p w14:paraId="64895B7F" w14:textId="77777777"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УРАЛ ПМС</w:t>
            </w:r>
          </w:p>
          <w:p w14:paraId="136D6539" w14:textId="77777777" w:rsidR="00C06FEA" w:rsidRPr="00C06FEA" w:rsidRDefault="00C06FEA" w:rsidP="00C06FEA">
            <w:pPr>
              <w:pStyle w:val="a4"/>
              <w:jc w:val="center"/>
              <w:rPr>
                <w:rFonts w:ascii="Times New Roman" w:hAnsi="Times New Roman" w:cs="Times New Roman"/>
              </w:rPr>
            </w:pPr>
          </w:p>
        </w:tc>
        <w:tc>
          <w:tcPr>
            <w:tcW w:w="2641" w:type="pct"/>
            <w:tcBorders>
              <w:top w:val="nil"/>
              <w:left w:val="single" w:sz="4" w:space="0" w:color="auto"/>
              <w:bottom w:val="single" w:sz="4" w:space="0" w:color="auto"/>
              <w:right w:val="single" w:sz="4" w:space="0" w:color="auto"/>
            </w:tcBorders>
            <w:vAlign w:val="center"/>
          </w:tcPr>
          <w:p w14:paraId="0487F494"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Индекс несущей способности для максимально допустимой нагрузки на шину - 156</w:t>
            </w:r>
          </w:p>
          <w:p w14:paraId="6EBE7248"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Индекс категории скорости - F</w:t>
            </w:r>
          </w:p>
          <w:p w14:paraId="1B332DEB"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Индекс давления PSI - 75</w:t>
            </w:r>
          </w:p>
          <w:p w14:paraId="15754A4B"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 xml:space="preserve">Норма </w:t>
            </w:r>
            <w:proofErr w:type="spellStart"/>
            <w:r w:rsidRPr="00C06FEA">
              <w:rPr>
                <w:rFonts w:ascii="Times New Roman" w:hAnsi="Times New Roman" w:cs="Times New Roman"/>
                <w:sz w:val="20"/>
                <w:szCs w:val="20"/>
              </w:rPr>
              <w:t>слойности</w:t>
            </w:r>
            <w:proofErr w:type="spellEnd"/>
            <w:r w:rsidRPr="00C06FEA">
              <w:rPr>
                <w:rFonts w:ascii="Times New Roman" w:hAnsi="Times New Roman" w:cs="Times New Roman"/>
                <w:sz w:val="20"/>
                <w:szCs w:val="20"/>
              </w:rPr>
              <w:t xml:space="preserve"> - 16</w:t>
            </w:r>
          </w:p>
          <w:p w14:paraId="4FAFE262"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Тип конструкции - диагональная</w:t>
            </w:r>
          </w:p>
          <w:p w14:paraId="298C99DA"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Исполнение - камерное</w:t>
            </w:r>
          </w:p>
          <w:p w14:paraId="11F70848"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Конструкция каркаса и брекера - текстильная</w:t>
            </w:r>
          </w:p>
          <w:p w14:paraId="4D055B97"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Тип рисунка протектора - повышенной проходимости</w:t>
            </w:r>
          </w:p>
          <w:p w14:paraId="61979ADA"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Максимальная скорость, км/ч - 80</w:t>
            </w:r>
          </w:p>
          <w:p w14:paraId="101C85B9"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Наружный диаметр, мм. - 1185 ± 15</w:t>
            </w:r>
          </w:p>
          <w:p w14:paraId="3142CC98"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Ширина профиля, мм. (не более) - 475</w:t>
            </w:r>
          </w:p>
          <w:p w14:paraId="6AAFBA82"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Статический радиус, мм.  - 548 ± 10</w:t>
            </w:r>
          </w:p>
          <w:p w14:paraId="7292FE84"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Максимальная нагрузка для одинарных колес, кгс - 4,000</w:t>
            </w:r>
          </w:p>
          <w:p w14:paraId="0C3B005F"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Внутреннее давление, соответствующее максимальной нагрузке, кгс/см2 - 5.3</w:t>
            </w:r>
          </w:p>
          <w:p w14:paraId="4E89FE13"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Обод рекомендуемый - 514-400 (400Г-508)</w:t>
            </w:r>
          </w:p>
          <w:p w14:paraId="1EE4F645"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Ездовая камера - 1200х500-508</w:t>
            </w:r>
          </w:p>
          <w:p w14:paraId="50C886F6"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Тип вентиля ездовой камеры - РК-5А-145</w:t>
            </w:r>
          </w:p>
          <w:p w14:paraId="37EE79AA"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Ободная лента - 450-508</w:t>
            </w:r>
          </w:p>
          <w:p w14:paraId="52BE309E"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Дополнительная маркировка - M+S, POR</w:t>
            </w:r>
          </w:p>
          <w:p w14:paraId="655C10A3"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Дата выпуска – не ранее сентябрь 2025 года</w:t>
            </w:r>
          </w:p>
          <w:p w14:paraId="1C11B792" w14:textId="17F724FE"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Гарантия – 1 год</w:t>
            </w:r>
          </w:p>
        </w:tc>
      </w:tr>
      <w:tr w:rsidR="00C06FEA" w:rsidRPr="00C06FEA" w14:paraId="0C1AE236" w14:textId="6EBC2910" w:rsidTr="00C06FEA">
        <w:trPr>
          <w:trHeight w:val="247"/>
          <w:jc w:val="center"/>
        </w:trPr>
        <w:tc>
          <w:tcPr>
            <w:tcW w:w="264" w:type="pct"/>
            <w:vAlign w:val="center"/>
          </w:tcPr>
          <w:p w14:paraId="6F973B0E" w14:textId="3A17B631" w:rsidR="00C06FEA" w:rsidRPr="00C06FEA" w:rsidRDefault="00C06FEA" w:rsidP="00C06FEA">
            <w:pPr>
              <w:pStyle w:val="a4"/>
              <w:jc w:val="center"/>
              <w:rPr>
                <w:rFonts w:ascii="Times New Roman" w:hAnsi="Times New Roman" w:cs="Times New Roman"/>
              </w:rPr>
            </w:pPr>
            <w:r w:rsidRPr="00B42263">
              <w:rPr>
                <w:rFonts w:ascii="Times New Roman" w:hAnsi="Times New Roman" w:cs="Times New Roman"/>
              </w:rPr>
              <w:t>8</w:t>
            </w:r>
          </w:p>
        </w:tc>
        <w:tc>
          <w:tcPr>
            <w:tcW w:w="897" w:type="pct"/>
            <w:vAlign w:val="center"/>
          </w:tcPr>
          <w:p w14:paraId="17C179E8" w14:textId="3AB55AF4"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Автошина 8,25*20</w:t>
            </w:r>
          </w:p>
        </w:tc>
        <w:tc>
          <w:tcPr>
            <w:tcW w:w="317" w:type="pct"/>
            <w:vAlign w:val="center"/>
          </w:tcPr>
          <w:p w14:paraId="746E6975" w14:textId="5A6F24B8"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шт.</w:t>
            </w:r>
          </w:p>
        </w:tc>
        <w:tc>
          <w:tcPr>
            <w:tcW w:w="277" w:type="pct"/>
            <w:vAlign w:val="center"/>
          </w:tcPr>
          <w:p w14:paraId="4AD0A5D7" w14:textId="74E09E20" w:rsidR="00C06FEA" w:rsidRPr="00C06FEA" w:rsidRDefault="00C06FEA" w:rsidP="00C06FEA">
            <w:pPr>
              <w:pStyle w:val="a4"/>
              <w:jc w:val="center"/>
              <w:rPr>
                <w:rFonts w:ascii="Times New Roman" w:hAnsi="Times New Roman" w:cs="Times New Roman"/>
              </w:rPr>
            </w:pPr>
            <w:r w:rsidRPr="00C06FEA">
              <w:rPr>
                <w:rFonts w:ascii="Times New Roman" w:hAnsi="Times New Roman" w:cs="Times New Roman"/>
              </w:rPr>
              <w:t>6</w:t>
            </w:r>
          </w:p>
        </w:tc>
        <w:tc>
          <w:tcPr>
            <w:tcW w:w="604" w:type="pct"/>
            <w:vAlign w:val="center"/>
          </w:tcPr>
          <w:p w14:paraId="1E0AA794" w14:textId="77777777" w:rsidR="00C06FEA" w:rsidRPr="00C06FEA" w:rsidRDefault="00C06FEA" w:rsidP="00C06FEA">
            <w:pPr>
              <w:pStyle w:val="a4"/>
              <w:jc w:val="center"/>
              <w:rPr>
                <w:rFonts w:ascii="Times New Roman" w:hAnsi="Times New Roman" w:cs="Times New Roman"/>
              </w:rPr>
            </w:pPr>
            <w:proofErr w:type="spellStart"/>
            <w:r w:rsidRPr="00C06FEA">
              <w:rPr>
                <w:rFonts w:ascii="Times New Roman" w:hAnsi="Times New Roman" w:cs="Times New Roman"/>
              </w:rPr>
              <w:t>ГАЗон</w:t>
            </w:r>
            <w:proofErr w:type="spellEnd"/>
            <w:r w:rsidRPr="00C06FEA">
              <w:rPr>
                <w:rFonts w:ascii="Times New Roman" w:hAnsi="Times New Roman" w:cs="Times New Roman"/>
              </w:rPr>
              <w:t xml:space="preserve"> </w:t>
            </w:r>
            <w:proofErr w:type="spellStart"/>
            <w:r w:rsidRPr="00C06FEA">
              <w:rPr>
                <w:rFonts w:ascii="Times New Roman" w:hAnsi="Times New Roman" w:cs="Times New Roman"/>
              </w:rPr>
              <w:t>Некст</w:t>
            </w:r>
            <w:proofErr w:type="spellEnd"/>
          </w:p>
          <w:p w14:paraId="7C5D02BD" w14:textId="77777777" w:rsidR="00C06FEA" w:rsidRPr="00C06FEA" w:rsidRDefault="00C06FEA" w:rsidP="00C06FEA">
            <w:pPr>
              <w:pStyle w:val="a4"/>
              <w:jc w:val="center"/>
              <w:rPr>
                <w:rFonts w:ascii="Times New Roman" w:hAnsi="Times New Roman" w:cs="Times New Roman"/>
              </w:rPr>
            </w:pPr>
          </w:p>
        </w:tc>
        <w:tc>
          <w:tcPr>
            <w:tcW w:w="2641" w:type="pct"/>
            <w:vAlign w:val="center"/>
          </w:tcPr>
          <w:p w14:paraId="19CB8DE4"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Индекс несущей способности для максимально допустимой нагрузки на одинарную/сдвоенную шину - 130/128</w:t>
            </w:r>
          </w:p>
          <w:p w14:paraId="310F355A"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Индекс категории скорости - K</w:t>
            </w:r>
          </w:p>
          <w:p w14:paraId="2F7E8926"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Индекс давления PSI - 87</w:t>
            </w:r>
          </w:p>
          <w:p w14:paraId="24604D46"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 xml:space="preserve">Норма </w:t>
            </w:r>
            <w:proofErr w:type="spellStart"/>
            <w:r w:rsidRPr="00C06FEA">
              <w:rPr>
                <w:rFonts w:ascii="Times New Roman" w:hAnsi="Times New Roman" w:cs="Times New Roman"/>
                <w:sz w:val="20"/>
                <w:szCs w:val="20"/>
              </w:rPr>
              <w:t>слойности</w:t>
            </w:r>
            <w:proofErr w:type="spellEnd"/>
            <w:r w:rsidRPr="00C06FEA">
              <w:rPr>
                <w:rFonts w:ascii="Times New Roman" w:hAnsi="Times New Roman" w:cs="Times New Roman"/>
                <w:sz w:val="20"/>
                <w:szCs w:val="20"/>
              </w:rPr>
              <w:t xml:space="preserve"> - 14 </w:t>
            </w:r>
          </w:p>
          <w:p w14:paraId="1D81416F"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Тип конструкции - радиальная</w:t>
            </w:r>
          </w:p>
          <w:p w14:paraId="02B81259"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Исполнение - камерное</w:t>
            </w:r>
          </w:p>
          <w:p w14:paraId="6AA49DB2"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Конструкция каркаса и брекера - комбинированная</w:t>
            </w:r>
          </w:p>
          <w:p w14:paraId="4842ACCD"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Тип рисунка протектора – региональный (крупноблочный (ромб)</w:t>
            </w:r>
          </w:p>
          <w:p w14:paraId="40EC1DF9"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 xml:space="preserve"> с дренажными канавками)</w:t>
            </w:r>
          </w:p>
          <w:p w14:paraId="3D46A9B5"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Максимальная скорость, км/ч - 110</w:t>
            </w:r>
          </w:p>
          <w:p w14:paraId="5AE94CD5"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Наружный диаметр, мм. - 962 ± 14</w:t>
            </w:r>
          </w:p>
          <w:p w14:paraId="43357D8A"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lastRenderedPageBreak/>
              <w:t>Ширина профиля, мм. (не более) - 239</w:t>
            </w:r>
          </w:p>
          <w:p w14:paraId="761E0221"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Статический радиус, мм. - 453 ± 7</w:t>
            </w:r>
          </w:p>
          <w:p w14:paraId="78449483"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Максимальная нагрузка для одинарных колес, кгс - 1,900</w:t>
            </w:r>
          </w:p>
          <w:p w14:paraId="7A024E69"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Максимальная нагрузка для сдвоенных колес, кгс -1,800</w:t>
            </w:r>
          </w:p>
          <w:p w14:paraId="458716D8"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Внутреннее давление, соответствующее максимальной нагрузке, кгс/см2 - 6.1</w:t>
            </w:r>
          </w:p>
          <w:p w14:paraId="6A842A51"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Обод рекомендуемый -6,5-20</w:t>
            </w:r>
          </w:p>
          <w:p w14:paraId="6B585B10"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Ездовая камера - 8,25-20</w:t>
            </w:r>
          </w:p>
          <w:p w14:paraId="37AA5565"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Тип вентиля ездовой камеры - ГК-115</w:t>
            </w:r>
          </w:p>
          <w:p w14:paraId="1C9AE2C7"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Ободная лента -6,7-20</w:t>
            </w:r>
          </w:p>
          <w:p w14:paraId="7CFAB306"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Дополнительная маркировка - M+S</w:t>
            </w:r>
          </w:p>
          <w:p w14:paraId="38B2D901" w14:textId="77777777"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Дата выпуска – не ранее сентябрь 2025 года</w:t>
            </w:r>
          </w:p>
          <w:p w14:paraId="43804086" w14:textId="403BBD86" w:rsidR="00C06FEA" w:rsidRPr="00C06FEA" w:rsidRDefault="00C06FEA" w:rsidP="00C06FEA">
            <w:pPr>
              <w:pStyle w:val="a4"/>
              <w:jc w:val="center"/>
              <w:rPr>
                <w:rFonts w:ascii="Times New Roman" w:hAnsi="Times New Roman" w:cs="Times New Roman"/>
                <w:sz w:val="20"/>
                <w:szCs w:val="20"/>
              </w:rPr>
            </w:pPr>
            <w:r w:rsidRPr="00C06FEA">
              <w:rPr>
                <w:rFonts w:ascii="Times New Roman" w:hAnsi="Times New Roman" w:cs="Times New Roman"/>
                <w:sz w:val="20"/>
                <w:szCs w:val="20"/>
              </w:rPr>
              <w:t>Гарантия – 1 год</w:t>
            </w:r>
          </w:p>
        </w:tc>
      </w:tr>
      <w:tr w:rsidR="00303AA5" w:rsidRPr="00303AA5" w14:paraId="783D4CA0" w14:textId="2A383C4F" w:rsidTr="00303AA5">
        <w:trPr>
          <w:trHeight w:val="247"/>
          <w:jc w:val="center"/>
        </w:trPr>
        <w:tc>
          <w:tcPr>
            <w:tcW w:w="264" w:type="pct"/>
            <w:vAlign w:val="center"/>
          </w:tcPr>
          <w:p w14:paraId="7E64F69F" w14:textId="681F386B" w:rsidR="00303AA5" w:rsidRPr="00303AA5" w:rsidRDefault="00303AA5" w:rsidP="00303AA5">
            <w:pPr>
              <w:pStyle w:val="a4"/>
              <w:jc w:val="center"/>
              <w:rPr>
                <w:rFonts w:ascii="Times New Roman" w:hAnsi="Times New Roman" w:cs="Times New Roman"/>
              </w:rPr>
            </w:pPr>
            <w:r w:rsidRPr="00B42263">
              <w:rPr>
                <w:rFonts w:ascii="Times New Roman" w:hAnsi="Times New Roman" w:cs="Times New Roman"/>
              </w:rPr>
              <w:lastRenderedPageBreak/>
              <w:t>9</w:t>
            </w:r>
          </w:p>
        </w:tc>
        <w:tc>
          <w:tcPr>
            <w:tcW w:w="897" w:type="pct"/>
            <w:vAlign w:val="center"/>
          </w:tcPr>
          <w:p w14:paraId="02563D22" w14:textId="10C45863" w:rsidR="00303AA5" w:rsidRPr="00303AA5" w:rsidRDefault="00303AA5" w:rsidP="00303AA5">
            <w:pPr>
              <w:pStyle w:val="a4"/>
              <w:jc w:val="center"/>
              <w:rPr>
                <w:rFonts w:ascii="Times New Roman" w:hAnsi="Times New Roman" w:cs="Times New Roman"/>
              </w:rPr>
            </w:pPr>
            <w:r w:rsidRPr="00303AA5">
              <w:rPr>
                <w:rFonts w:ascii="Times New Roman" w:hAnsi="Times New Roman" w:cs="Times New Roman"/>
              </w:rPr>
              <w:t>Автошина 205/65Р15 94V зима</w:t>
            </w:r>
          </w:p>
        </w:tc>
        <w:tc>
          <w:tcPr>
            <w:tcW w:w="317" w:type="pct"/>
            <w:vAlign w:val="center"/>
          </w:tcPr>
          <w:p w14:paraId="4173EF22" w14:textId="577F7693" w:rsidR="00303AA5" w:rsidRPr="00303AA5" w:rsidRDefault="00303AA5" w:rsidP="00303AA5">
            <w:pPr>
              <w:pStyle w:val="a4"/>
              <w:jc w:val="center"/>
              <w:rPr>
                <w:rFonts w:ascii="Times New Roman" w:hAnsi="Times New Roman" w:cs="Times New Roman"/>
              </w:rPr>
            </w:pPr>
            <w:r w:rsidRPr="00303AA5">
              <w:rPr>
                <w:rFonts w:ascii="Times New Roman" w:hAnsi="Times New Roman" w:cs="Times New Roman"/>
              </w:rPr>
              <w:t>шт.</w:t>
            </w:r>
          </w:p>
        </w:tc>
        <w:tc>
          <w:tcPr>
            <w:tcW w:w="277" w:type="pct"/>
            <w:vAlign w:val="center"/>
          </w:tcPr>
          <w:p w14:paraId="17A9C485" w14:textId="4FF4D079" w:rsidR="00303AA5" w:rsidRPr="00303AA5" w:rsidRDefault="00303AA5" w:rsidP="00303AA5">
            <w:pPr>
              <w:pStyle w:val="a4"/>
              <w:jc w:val="center"/>
              <w:rPr>
                <w:rFonts w:ascii="Times New Roman" w:hAnsi="Times New Roman" w:cs="Times New Roman"/>
              </w:rPr>
            </w:pPr>
            <w:r w:rsidRPr="00303AA5">
              <w:rPr>
                <w:rFonts w:ascii="Times New Roman" w:hAnsi="Times New Roman" w:cs="Times New Roman"/>
              </w:rPr>
              <w:t>4</w:t>
            </w:r>
          </w:p>
        </w:tc>
        <w:tc>
          <w:tcPr>
            <w:tcW w:w="604" w:type="pct"/>
            <w:vAlign w:val="center"/>
          </w:tcPr>
          <w:p w14:paraId="666FB08F" w14:textId="77777777" w:rsidR="00303AA5" w:rsidRPr="00303AA5" w:rsidRDefault="00303AA5" w:rsidP="00303AA5">
            <w:pPr>
              <w:pStyle w:val="a4"/>
              <w:jc w:val="center"/>
              <w:rPr>
                <w:rFonts w:ascii="Times New Roman" w:hAnsi="Times New Roman" w:cs="Times New Roman"/>
              </w:rPr>
            </w:pPr>
            <w:r w:rsidRPr="00303AA5">
              <w:rPr>
                <w:rFonts w:ascii="Times New Roman" w:hAnsi="Times New Roman" w:cs="Times New Roman"/>
              </w:rPr>
              <w:t>Пежо Партнер</w:t>
            </w:r>
          </w:p>
          <w:p w14:paraId="6698A627" w14:textId="77777777" w:rsidR="00303AA5" w:rsidRPr="00303AA5" w:rsidRDefault="00303AA5" w:rsidP="00303AA5">
            <w:pPr>
              <w:pStyle w:val="a4"/>
              <w:jc w:val="center"/>
              <w:rPr>
                <w:rFonts w:ascii="Times New Roman" w:hAnsi="Times New Roman" w:cs="Times New Roman"/>
              </w:rPr>
            </w:pPr>
          </w:p>
        </w:tc>
        <w:tc>
          <w:tcPr>
            <w:tcW w:w="2641" w:type="pct"/>
            <w:vAlign w:val="center"/>
          </w:tcPr>
          <w:p w14:paraId="65D55C93"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Сегмент – С бюджет/эконом</w:t>
            </w:r>
          </w:p>
          <w:p w14:paraId="454D728E"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 xml:space="preserve">Сезон – зима с </w:t>
            </w:r>
            <w:proofErr w:type="spellStart"/>
            <w:r w:rsidRPr="00303AA5">
              <w:rPr>
                <w:rFonts w:ascii="Times New Roman" w:hAnsi="Times New Roman" w:cs="Times New Roman"/>
                <w:sz w:val="20"/>
                <w:szCs w:val="20"/>
              </w:rPr>
              <w:t>пикетограммой</w:t>
            </w:r>
            <w:proofErr w:type="spellEnd"/>
            <w:r w:rsidRPr="00303AA5">
              <w:rPr>
                <w:rFonts w:ascii="Times New Roman" w:hAnsi="Times New Roman" w:cs="Times New Roman"/>
                <w:sz w:val="20"/>
                <w:szCs w:val="20"/>
              </w:rPr>
              <w:t xml:space="preserve"> *</w:t>
            </w:r>
          </w:p>
          <w:p w14:paraId="473094CA"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Индекс нагрузки – 94 (670 кг на колесо)</w:t>
            </w:r>
          </w:p>
          <w:p w14:paraId="2DC8F61B"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Индекс скорости - Н</w:t>
            </w:r>
          </w:p>
          <w:p w14:paraId="119632CB"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Назначение -асфальт</w:t>
            </w:r>
          </w:p>
          <w:p w14:paraId="4A274613"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Тип протектора – симметричный</w:t>
            </w:r>
          </w:p>
          <w:p w14:paraId="5FB826CF"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 xml:space="preserve">Торможение на мокрой дороге –Е </w:t>
            </w:r>
          </w:p>
          <w:p w14:paraId="36B5C039"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Расположение дорожек и ламелей для снижения аквапланирования</w:t>
            </w:r>
          </w:p>
          <w:p w14:paraId="759C0932"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Гарантия – 1 год</w:t>
            </w:r>
          </w:p>
          <w:p w14:paraId="4A6E5E31" w14:textId="7E19AFBB"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Дата выпуска – не ранее январь 2026 года</w:t>
            </w:r>
          </w:p>
        </w:tc>
      </w:tr>
      <w:tr w:rsidR="00303AA5" w:rsidRPr="00303AA5" w14:paraId="41041A31" w14:textId="0720602F" w:rsidTr="00303AA5">
        <w:trPr>
          <w:trHeight w:val="247"/>
          <w:jc w:val="center"/>
        </w:trPr>
        <w:tc>
          <w:tcPr>
            <w:tcW w:w="264" w:type="pct"/>
            <w:vAlign w:val="center"/>
          </w:tcPr>
          <w:p w14:paraId="62B1882A" w14:textId="7DEEA172" w:rsidR="00303AA5" w:rsidRPr="00303AA5" w:rsidRDefault="00303AA5" w:rsidP="00303AA5">
            <w:pPr>
              <w:pStyle w:val="a4"/>
              <w:jc w:val="center"/>
              <w:rPr>
                <w:rFonts w:ascii="Times New Roman" w:hAnsi="Times New Roman" w:cs="Times New Roman"/>
              </w:rPr>
            </w:pPr>
            <w:r w:rsidRPr="00B42263">
              <w:rPr>
                <w:rFonts w:ascii="Times New Roman" w:hAnsi="Times New Roman" w:cs="Times New Roman"/>
              </w:rPr>
              <w:t>10</w:t>
            </w:r>
          </w:p>
        </w:tc>
        <w:tc>
          <w:tcPr>
            <w:tcW w:w="897" w:type="pct"/>
            <w:vAlign w:val="center"/>
          </w:tcPr>
          <w:p w14:paraId="4FC19EC7" w14:textId="46B49D68" w:rsidR="00303AA5" w:rsidRPr="00303AA5" w:rsidRDefault="00303AA5" w:rsidP="00303AA5">
            <w:pPr>
              <w:pStyle w:val="a4"/>
              <w:jc w:val="center"/>
              <w:rPr>
                <w:rFonts w:ascii="Times New Roman" w:hAnsi="Times New Roman" w:cs="Times New Roman"/>
              </w:rPr>
            </w:pPr>
            <w:r w:rsidRPr="00303AA5">
              <w:rPr>
                <w:rFonts w:ascii="Times New Roman" w:hAnsi="Times New Roman" w:cs="Times New Roman"/>
              </w:rPr>
              <w:t>Автошина всесезонная 205/70 R15 96T M+S</w:t>
            </w:r>
          </w:p>
        </w:tc>
        <w:tc>
          <w:tcPr>
            <w:tcW w:w="317" w:type="pct"/>
            <w:vAlign w:val="center"/>
          </w:tcPr>
          <w:p w14:paraId="51F52B3B" w14:textId="1A077686" w:rsidR="00303AA5" w:rsidRPr="00303AA5" w:rsidRDefault="00303AA5" w:rsidP="00303AA5">
            <w:pPr>
              <w:pStyle w:val="a4"/>
              <w:jc w:val="center"/>
              <w:rPr>
                <w:rFonts w:ascii="Times New Roman" w:hAnsi="Times New Roman" w:cs="Times New Roman"/>
              </w:rPr>
            </w:pPr>
            <w:r w:rsidRPr="00303AA5">
              <w:rPr>
                <w:rFonts w:ascii="Times New Roman" w:hAnsi="Times New Roman" w:cs="Times New Roman"/>
              </w:rPr>
              <w:t>шт.</w:t>
            </w:r>
          </w:p>
        </w:tc>
        <w:tc>
          <w:tcPr>
            <w:tcW w:w="277" w:type="pct"/>
            <w:vAlign w:val="center"/>
          </w:tcPr>
          <w:p w14:paraId="458868B3" w14:textId="2B5AC10E" w:rsidR="00303AA5" w:rsidRPr="00303AA5" w:rsidRDefault="00303AA5" w:rsidP="00303AA5">
            <w:pPr>
              <w:pStyle w:val="a4"/>
              <w:jc w:val="center"/>
              <w:rPr>
                <w:rFonts w:ascii="Times New Roman" w:hAnsi="Times New Roman" w:cs="Times New Roman"/>
              </w:rPr>
            </w:pPr>
            <w:r w:rsidRPr="00303AA5">
              <w:rPr>
                <w:rFonts w:ascii="Times New Roman" w:hAnsi="Times New Roman" w:cs="Times New Roman"/>
              </w:rPr>
              <w:t>4</w:t>
            </w:r>
          </w:p>
        </w:tc>
        <w:tc>
          <w:tcPr>
            <w:tcW w:w="604" w:type="pct"/>
            <w:vAlign w:val="center"/>
          </w:tcPr>
          <w:p w14:paraId="56AB44D9" w14:textId="30E9A2F1" w:rsidR="00303AA5" w:rsidRPr="00303AA5" w:rsidRDefault="00303AA5" w:rsidP="00303AA5">
            <w:pPr>
              <w:pStyle w:val="a4"/>
              <w:jc w:val="center"/>
              <w:rPr>
                <w:rFonts w:ascii="Times New Roman" w:hAnsi="Times New Roman" w:cs="Times New Roman"/>
              </w:rPr>
            </w:pPr>
            <w:r w:rsidRPr="00303AA5">
              <w:rPr>
                <w:rFonts w:ascii="Times New Roman" w:hAnsi="Times New Roman" w:cs="Times New Roman"/>
              </w:rPr>
              <w:t>Шевроле Нива</w:t>
            </w:r>
          </w:p>
        </w:tc>
        <w:tc>
          <w:tcPr>
            <w:tcW w:w="2641" w:type="pct"/>
            <w:vAlign w:val="center"/>
          </w:tcPr>
          <w:p w14:paraId="0E1CB226"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Сегмент – С бюджет/эконом</w:t>
            </w:r>
          </w:p>
          <w:p w14:paraId="7DEB10ED"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Сезонность: всесезонные M+S</w:t>
            </w:r>
          </w:p>
          <w:p w14:paraId="3DF54BFC"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Индекс нагрузки: 96 (710 кг на одно колесо)</w:t>
            </w:r>
          </w:p>
          <w:p w14:paraId="0670CE01"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Индекс скорости: T (до 190 км/ч)</w:t>
            </w:r>
          </w:p>
          <w:p w14:paraId="309BAC78"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Стиль управления универсальный</w:t>
            </w:r>
          </w:p>
          <w:p w14:paraId="5F344298"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Тип авто</w:t>
            </w:r>
            <w:r w:rsidRPr="00303AA5">
              <w:rPr>
                <w:rFonts w:ascii="Times New Roman" w:hAnsi="Times New Roman" w:cs="Times New Roman"/>
                <w:noProof/>
                <w:sz w:val="20"/>
                <w:szCs w:val="20"/>
                <w:lang w:eastAsia="ru-RU"/>
              </w:rPr>
              <mc:AlternateContent>
                <mc:Choice Requires="wps">
                  <w:drawing>
                    <wp:inline distT="0" distB="0" distL="0" distR="0" wp14:anchorId="455D351B" wp14:editId="23CB2A2C">
                      <wp:extent cx="381000" cy="161925"/>
                      <wp:effectExtent l="0" t="0" r="0" b="0"/>
                      <wp:docPr id="26" name="Прямоугольник 26" descr="внедорожник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oel="http://schemas.microsoft.com/office/2019/extlst">
                  <w:pict>
                    <v:rect w14:anchorId="5CB09B9D" id="Прямоугольник 26" o:spid="_x0000_s1026" alt="внедорожники" style="width:30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" filled="f" stroked="f">
                      <o:lock v:ext="edit" aspectratio="t"/>
                      <w10:anchorlock/>
                    </v:rect>
                  </w:pict>
                </mc:Fallback>
              </mc:AlternateContent>
            </w:r>
            <w:r w:rsidRPr="00303AA5">
              <w:rPr>
                <w:rFonts w:ascii="Times New Roman" w:hAnsi="Times New Roman" w:cs="Times New Roman"/>
                <w:sz w:val="20"/>
                <w:szCs w:val="20"/>
              </w:rPr>
              <w:t>внедорожники</w:t>
            </w:r>
          </w:p>
          <w:p w14:paraId="72EBBA9A"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Назначение/тип дорог – смешанный</w:t>
            </w:r>
          </w:p>
          <w:p w14:paraId="586289AC"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Усиленные боковины-есть</w:t>
            </w:r>
          </w:p>
          <w:p w14:paraId="574882B2"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Тип протектора – симметричный</w:t>
            </w:r>
          </w:p>
          <w:p w14:paraId="13CAC022"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Допустимая ширина диска: от 6 до 8 дюймов</w:t>
            </w:r>
          </w:p>
          <w:p w14:paraId="6439872E"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Дата выпуска – не ранее январь 2026 года</w:t>
            </w:r>
          </w:p>
          <w:p w14:paraId="0016B183" w14:textId="0E03DDB6"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Гарантия – 1 год</w:t>
            </w:r>
          </w:p>
        </w:tc>
      </w:tr>
      <w:tr w:rsidR="00303AA5" w:rsidRPr="00303AA5" w14:paraId="19F09637" w14:textId="01A4982E" w:rsidTr="00303AA5">
        <w:trPr>
          <w:trHeight w:val="247"/>
          <w:jc w:val="center"/>
        </w:trPr>
        <w:tc>
          <w:tcPr>
            <w:tcW w:w="264" w:type="pct"/>
            <w:vAlign w:val="center"/>
          </w:tcPr>
          <w:p w14:paraId="78C53994" w14:textId="53AD0FC6" w:rsidR="00303AA5" w:rsidRPr="00303AA5" w:rsidRDefault="00303AA5" w:rsidP="00303AA5">
            <w:pPr>
              <w:pStyle w:val="a4"/>
              <w:jc w:val="center"/>
              <w:rPr>
                <w:rFonts w:ascii="Times New Roman" w:hAnsi="Times New Roman" w:cs="Times New Roman"/>
              </w:rPr>
            </w:pPr>
            <w:r w:rsidRPr="00B42263">
              <w:rPr>
                <w:rFonts w:ascii="Times New Roman" w:hAnsi="Times New Roman" w:cs="Times New Roman"/>
              </w:rPr>
              <w:t>11</w:t>
            </w:r>
          </w:p>
        </w:tc>
        <w:tc>
          <w:tcPr>
            <w:tcW w:w="897" w:type="pct"/>
            <w:vAlign w:val="center"/>
          </w:tcPr>
          <w:p w14:paraId="413ED555" w14:textId="31430908" w:rsidR="00303AA5" w:rsidRPr="00303AA5" w:rsidRDefault="00303AA5" w:rsidP="00303AA5">
            <w:pPr>
              <w:pStyle w:val="a4"/>
              <w:jc w:val="center"/>
              <w:rPr>
                <w:rFonts w:ascii="Times New Roman" w:hAnsi="Times New Roman" w:cs="Times New Roman"/>
              </w:rPr>
            </w:pPr>
            <w:r w:rsidRPr="00303AA5">
              <w:rPr>
                <w:rFonts w:ascii="Times New Roman" w:hAnsi="Times New Roman" w:cs="Times New Roman"/>
              </w:rPr>
              <w:t>Автошина 175/70 R13 82H (зимняя)</w:t>
            </w:r>
          </w:p>
        </w:tc>
        <w:tc>
          <w:tcPr>
            <w:tcW w:w="317" w:type="pct"/>
            <w:vAlign w:val="center"/>
          </w:tcPr>
          <w:p w14:paraId="228AED61" w14:textId="73BE332C" w:rsidR="00303AA5" w:rsidRPr="00303AA5" w:rsidRDefault="00303AA5" w:rsidP="00303AA5">
            <w:pPr>
              <w:pStyle w:val="a4"/>
              <w:jc w:val="center"/>
              <w:rPr>
                <w:rFonts w:ascii="Times New Roman" w:hAnsi="Times New Roman" w:cs="Times New Roman"/>
              </w:rPr>
            </w:pPr>
            <w:r w:rsidRPr="00303AA5">
              <w:rPr>
                <w:rFonts w:ascii="Times New Roman" w:hAnsi="Times New Roman" w:cs="Times New Roman"/>
              </w:rPr>
              <w:t>шт.</w:t>
            </w:r>
          </w:p>
        </w:tc>
        <w:tc>
          <w:tcPr>
            <w:tcW w:w="277" w:type="pct"/>
            <w:vAlign w:val="center"/>
          </w:tcPr>
          <w:p w14:paraId="46C1715D" w14:textId="62BE12D2" w:rsidR="00303AA5" w:rsidRPr="00303AA5" w:rsidRDefault="00303AA5" w:rsidP="00303AA5">
            <w:pPr>
              <w:pStyle w:val="a4"/>
              <w:jc w:val="center"/>
              <w:rPr>
                <w:rFonts w:ascii="Times New Roman" w:hAnsi="Times New Roman" w:cs="Times New Roman"/>
              </w:rPr>
            </w:pPr>
            <w:r w:rsidRPr="00303AA5">
              <w:rPr>
                <w:rFonts w:ascii="Times New Roman" w:hAnsi="Times New Roman" w:cs="Times New Roman"/>
              </w:rPr>
              <w:t>4</w:t>
            </w:r>
          </w:p>
        </w:tc>
        <w:tc>
          <w:tcPr>
            <w:tcW w:w="604" w:type="pct"/>
            <w:vAlign w:val="center"/>
          </w:tcPr>
          <w:p w14:paraId="715335DE" w14:textId="469179E0" w:rsidR="00303AA5" w:rsidRPr="00303AA5" w:rsidRDefault="00303AA5" w:rsidP="00303AA5">
            <w:pPr>
              <w:pStyle w:val="a4"/>
              <w:jc w:val="center"/>
              <w:rPr>
                <w:rFonts w:ascii="Times New Roman" w:hAnsi="Times New Roman" w:cs="Times New Roman"/>
              </w:rPr>
            </w:pPr>
            <w:r w:rsidRPr="00EB5815">
              <w:rPr>
                <w:rFonts w:ascii="Times New Roman" w:hAnsi="Times New Roman" w:cs="Times New Roman"/>
              </w:rPr>
              <w:t>Лада Калина</w:t>
            </w:r>
          </w:p>
        </w:tc>
        <w:tc>
          <w:tcPr>
            <w:tcW w:w="2641" w:type="pct"/>
            <w:vAlign w:val="center"/>
          </w:tcPr>
          <w:p w14:paraId="55FD57D2"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Сегмент – С бюджет/эконом</w:t>
            </w:r>
          </w:p>
          <w:p w14:paraId="731EFE22"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Сезон – зима</w:t>
            </w:r>
          </w:p>
          <w:p w14:paraId="07085F4F"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Индекс нагрузки – 82 (475 кг на колесо)</w:t>
            </w:r>
          </w:p>
          <w:p w14:paraId="673CFE0A"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Индекс скорости до 210 км/час</w:t>
            </w:r>
          </w:p>
          <w:p w14:paraId="29EAA325"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Назначение – смешанный цикл</w:t>
            </w:r>
          </w:p>
          <w:p w14:paraId="2981904B"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Тип протектора – симметричный</w:t>
            </w:r>
          </w:p>
          <w:p w14:paraId="6A895C85"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Торможение на мокрой дороге –Е Расположение дорожек и ламелей для снижения аквапланирования</w:t>
            </w:r>
          </w:p>
          <w:p w14:paraId="32AF3AE6"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Индикатор акустического комфорта – 73 dB</w:t>
            </w:r>
          </w:p>
          <w:p w14:paraId="07736891"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Допустимая ширина диска от 5 до 5,5 дюймов</w:t>
            </w:r>
          </w:p>
          <w:p w14:paraId="717F4270"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Дата выпуска – не ранее январь 2026 года</w:t>
            </w:r>
          </w:p>
          <w:p w14:paraId="226EC8EC" w14:textId="3A24B2A2"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Гарантия – 1 год</w:t>
            </w:r>
          </w:p>
        </w:tc>
      </w:tr>
      <w:tr w:rsidR="00303AA5" w:rsidRPr="00303AA5" w14:paraId="0FC399C1" w14:textId="0F1ECD50" w:rsidTr="00303AA5">
        <w:trPr>
          <w:trHeight w:val="247"/>
          <w:jc w:val="center"/>
        </w:trPr>
        <w:tc>
          <w:tcPr>
            <w:tcW w:w="264" w:type="pct"/>
            <w:vAlign w:val="center"/>
          </w:tcPr>
          <w:p w14:paraId="3DBF7AFF" w14:textId="30E4FB99" w:rsidR="00303AA5" w:rsidRPr="00303AA5" w:rsidRDefault="00303AA5" w:rsidP="00303AA5">
            <w:pPr>
              <w:pStyle w:val="a4"/>
              <w:jc w:val="center"/>
              <w:rPr>
                <w:rFonts w:ascii="Times New Roman" w:hAnsi="Times New Roman" w:cs="Times New Roman"/>
              </w:rPr>
            </w:pPr>
            <w:r w:rsidRPr="00B42263">
              <w:rPr>
                <w:rFonts w:ascii="Times New Roman" w:hAnsi="Times New Roman" w:cs="Times New Roman"/>
              </w:rPr>
              <w:t>12</w:t>
            </w:r>
          </w:p>
        </w:tc>
        <w:tc>
          <w:tcPr>
            <w:tcW w:w="897" w:type="pct"/>
            <w:vAlign w:val="center"/>
          </w:tcPr>
          <w:p w14:paraId="75DE5942" w14:textId="5B94F958" w:rsidR="00303AA5" w:rsidRPr="00303AA5" w:rsidRDefault="00303AA5" w:rsidP="00303AA5">
            <w:pPr>
              <w:pStyle w:val="a4"/>
              <w:jc w:val="center"/>
              <w:rPr>
                <w:rFonts w:ascii="Times New Roman" w:hAnsi="Times New Roman" w:cs="Times New Roman"/>
              </w:rPr>
            </w:pPr>
            <w:r w:rsidRPr="00303AA5">
              <w:rPr>
                <w:rFonts w:ascii="Times New Roman" w:hAnsi="Times New Roman" w:cs="Times New Roman"/>
              </w:rPr>
              <w:t>Автошина 225/75Р16 всесезонная M+S повышенной проходимости</w:t>
            </w:r>
          </w:p>
        </w:tc>
        <w:tc>
          <w:tcPr>
            <w:tcW w:w="317" w:type="pct"/>
            <w:vAlign w:val="center"/>
          </w:tcPr>
          <w:p w14:paraId="6E1323E6" w14:textId="7D2E79DC" w:rsidR="00303AA5" w:rsidRPr="00303AA5" w:rsidRDefault="00303AA5" w:rsidP="00303AA5">
            <w:pPr>
              <w:pStyle w:val="a4"/>
              <w:jc w:val="center"/>
              <w:rPr>
                <w:rFonts w:ascii="Times New Roman" w:hAnsi="Times New Roman" w:cs="Times New Roman"/>
              </w:rPr>
            </w:pPr>
            <w:r w:rsidRPr="00303AA5">
              <w:rPr>
                <w:rFonts w:ascii="Times New Roman" w:hAnsi="Times New Roman" w:cs="Times New Roman"/>
              </w:rPr>
              <w:t>шт.</w:t>
            </w:r>
          </w:p>
        </w:tc>
        <w:tc>
          <w:tcPr>
            <w:tcW w:w="277" w:type="pct"/>
            <w:vAlign w:val="center"/>
          </w:tcPr>
          <w:p w14:paraId="6F55102F" w14:textId="7B05E567" w:rsidR="00303AA5" w:rsidRPr="00303AA5" w:rsidRDefault="00303AA5" w:rsidP="00303AA5">
            <w:pPr>
              <w:pStyle w:val="a4"/>
              <w:jc w:val="center"/>
              <w:rPr>
                <w:rFonts w:ascii="Times New Roman" w:hAnsi="Times New Roman" w:cs="Times New Roman"/>
              </w:rPr>
            </w:pPr>
            <w:r w:rsidRPr="00303AA5">
              <w:rPr>
                <w:rFonts w:ascii="Times New Roman" w:hAnsi="Times New Roman" w:cs="Times New Roman"/>
              </w:rPr>
              <w:t>12</w:t>
            </w:r>
          </w:p>
        </w:tc>
        <w:tc>
          <w:tcPr>
            <w:tcW w:w="604" w:type="pct"/>
            <w:vAlign w:val="center"/>
          </w:tcPr>
          <w:p w14:paraId="4B4ABC39" w14:textId="064B9F78" w:rsidR="00303AA5" w:rsidRPr="00303AA5" w:rsidRDefault="00303AA5" w:rsidP="00303AA5">
            <w:pPr>
              <w:pStyle w:val="a4"/>
              <w:jc w:val="center"/>
              <w:rPr>
                <w:rFonts w:ascii="Times New Roman" w:hAnsi="Times New Roman" w:cs="Times New Roman"/>
              </w:rPr>
            </w:pPr>
            <w:r w:rsidRPr="00EB5815">
              <w:rPr>
                <w:rFonts w:ascii="Times New Roman" w:hAnsi="Times New Roman" w:cs="Times New Roman"/>
              </w:rPr>
              <w:t xml:space="preserve">Мицубиси </w:t>
            </w:r>
            <w:r w:rsidRPr="00303AA5">
              <w:rPr>
                <w:rFonts w:ascii="Times New Roman" w:hAnsi="Times New Roman" w:cs="Times New Roman"/>
              </w:rPr>
              <w:t>L200</w:t>
            </w:r>
          </w:p>
        </w:tc>
        <w:tc>
          <w:tcPr>
            <w:tcW w:w="2641" w:type="pct"/>
            <w:vAlign w:val="center"/>
          </w:tcPr>
          <w:p w14:paraId="1E318567"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Сегмент – В/средний</w:t>
            </w:r>
          </w:p>
          <w:p w14:paraId="6CD78CD8"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Дата выпуска – не ранее январь 2026 года</w:t>
            </w:r>
          </w:p>
          <w:p w14:paraId="24431ECD"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Сезон – зима с пиктограммой * (всесезонная)</w:t>
            </w:r>
          </w:p>
          <w:p w14:paraId="3E015A57"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 xml:space="preserve">Индекс нагрузки – 108 </w:t>
            </w:r>
          </w:p>
          <w:p w14:paraId="54F39A77"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Индекс скорости – Н</w:t>
            </w:r>
          </w:p>
          <w:p w14:paraId="20799F6C"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Назначение –смешанный</w:t>
            </w:r>
          </w:p>
          <w:p w14:paraId="74E5C40E"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Тип авто -внедорожники</w:t>
            </w:r>
          </w:p>
          <w:p w14:paraId="2D9F346A"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Тип протектора – симметричный</w:t>
            </w:r>
          </w:p>
          <w:p w14:paraId="4FAA8C91"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 xml:space="preserve">Торможение на мокрой дороге –С </w:t>
            </w:r>
          </w:p>
          <w:p w14:paraId="5CDF6A25"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Расположение дорожек и ламелей для снижения аквапланирования</w:t>
            </w:r>
            <w:r w:rsidRPr="00303AA5">
              <w:rPr>
                <w:rFonts w:ascii="Times New Roman" w:hAnsi="Times New Roman" w:cs="Times New Roman"/>
                <w:sz w:val="20"/>
                <w:szCs w:val="20"/>
              </w:rPr>
              <w:tab/>
            </w:r>
          </w:p>
          <w:p w14:paraId="01F7F49F"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Индикатор акустического комфорта – 76 dB</w:t>
            </w:r>
          </w:p>
          <w:p w14:paraId="2BB7281E" w14:textId="20702FCF"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Гарантия – 1 год</w:t>
            </w:r>
          </w:p>
        </w:tc>
      </w:tr>
      <w:tr w:rsidR="00303AA5" w:rsidRPr="00303AA5" w14:paraId="03990C00" w14:textId="2C8AC743" w:rsidTr="00303AA5">
        <w:trPr>
          <w:trHeight w:val="247"/>
          <w:jc w:val="center"/>
        </w:trPr>
        <w:tc>
          <w:tcPr>
            <w:tcW w:w="264" w:type="pct"/>
            <w:vAlign w:val="center"/>
          </w:tcPr>
          <w:p w14:paraId="5DEE2C6C" w14:textId="2C3EA39E" w:rsidR="00303AA5" w:rsidRPr="00303AA5" w:rsidRDefault="00303AA5" w:rsidP="00303AA5">
            <w:pPr>
              <w:pStyle w:val="a4"/>
              <w:jc w:val="center"/>
              <w:rPr>
                <w:rFonts w:ascii="Times New Roman" w:hAnsi="Times New Roman" w:cs="Times New Roman"/>
              </w:rPr>
            </w:pPr>
            <w:r w:rsidRPr="00B42263">
              <w:rPr>
                <w:rFonts w:ascii="Times New Roman" w:hAnsi="Times New Roman" w:cs="Times New Roman"/>
              </w:rPr>
              <w:t>13</w:t>
            </w:r>
          </w:p>
        </w:tc>
        <w:tc>
          <w:tcPr>
            <w:tcW w:w="897" w:type="pct"/>
            <w:vAlign w:val="center"/>
          </w:tcPr>
          <w:p w14:paraId="152B04A0" w14:textId="7A17C055" w:rsidR="00303AA5" w:rsidRPr="00303AA5" w:rsidRDefault="00303AA5" w:rsidP="00303AA5">
            <w:pPr>
              <w:pStyle w:val="a4"/>
              <w:jc w:val="center"/>
              <w:rPr>
                <w:rFonts w:ascii="Times New Roman" w:hAnsi="Times New Roman" w:cs="Times New Roman"/>
              </w:rPr>
            </w:pPr>
            <w:r w:rsidRPr="00303AA5">
              <w:rPr>
                <w:rFonts w:ascii="Times New Roman" w:hAnsi="Times New Roman" w:cs="Times New Roman"/>
              </w:rPr>
              <w:t xml:space="preserve">Автошина 425/85Р21 КАМА-1260 </w:t>
            </w:r>
            <w:r w:rsidRPr="00303AA5">
              <w:rPr>
                <w:rFonts w:ascii="Times New Roman" w:hAnsi="Times New Roman" w:cs="Times New Roman"/>
              </w:rPr>
              <w:lastRenderedPageBreak/>
              <w:t>повышенной проходимости (елка) в комплекте с ОЛ + камера</w:t>
            </w:r>
          </w:p>
        </w:tc>
        <w:tc>
          <w:tcPr>
            <w:tcW w:w="317" w:type="pct"/>
            <w:vAlign w:val="center"/>
          </w:tcPr>
          <w:p w14:paraId="2E5D3C5A" w14:textId="7C3A7835" w:rsidR="00303AA5" w:rsidRPr="00303AA5" w:rsidRDefault="00303AA5" w:rsidP="00303AA5">
            <w:pPr>
              <w:pStyle w:val="a4"/>
              <w:jc w:val="center"/>
              <w:rPr>
                <w:rFonts w:ascii="Times New Roman" w:hAnsi="Times New Roman" w:cs="Times New Roman"/>
              </w:rPr>
            </w:pPr>
            <w:r w:rsidRPr="00303AA5">
              <w:rPr>
                <w:rFonts w:ascii="Times New Roman" w:hAnsi="Times New Roman" w:cs="Times New Roman"/>
              </w:rPr>
              <w:lastRenderedPageBreak/>
              <w:t>шт.</w:t>
            </w:r>
          </w:p>
        </w:tc>
        <w:tc>
          <w:tcPr>
            <w:tcW w:w="277" w:type="pct"/>
            <w:vAlign w:val="center"/>
          </w:tcPr>
          <w:p w14:paraId="49E11473" w14:textId="6A2288DB" w:rsidR="00303AA5" w:rsidRPr="00303AA5" w:rsidRDefault="00303AA5" w:rsidP="00303AA5">
            <w:pPr>
              <w:pStyle w:val="a4"/>
              <w:jc w:val="center"/>
              <w:rPr>
                <w:rFonts w:ascii="Times New Roman" w:hAnsi="Times New Roman" w:cs="Times New Roman"/>
              </w:rPr>
            </w:pPr>
            <w:r w:rsidRPr="00303AA5">
              <w:rPr>
                <w:rFonts w:ascii="Times New Roman" w:hAnsi="Times New Roman" w:cs="Times New Roman"/>
              </w:rPr>
              <w:t>16</w:t>
            </w:r>
          </w:p>
        </w:tc>
        <w:tc>
          <w:tcPr>
            <w:tcW w:w="604" w:type="pct"/>
            <w:vAlign w:val="center"/>
          </w:tcPr>
          <w:p w14:paraId="2CB7625A" w14:textId="16990595" w:rsidR="00303AA5" w:rsidRPr="00303AA5" w:rsidRDefault="00303AA5" w:rsidP="00303AA5">
            <w:pPr>
              <w:pStyle w:val="a4"/>
              <w:jc w:val="center"/>
              <w:rPr>
                <w:rFonts w:ascii="Times New Roman" w:hAnsi="Times New Roman" w:cs="Times New Roman"/>
              </w:rPr>
            </w:pPr>
            <w:r w:rsidRPr="00EB5815">
              <w:rPr>
                <w:rFonts w:ascii="Times New Roman" w:hAnsi="Times New Roman" w:cs="Times New Roman"/>
              </w:rPr>
              <w:t>КАМАЗ-43118</w:t>
            </w:r>
          </w:p>
        </w:tc>
        <w:tc>
          <w:tcPr>
            <w:tcW w:w="2641" w:type="pct"/>
            <w:vAlign w:val="center"/>
          </w:tcPr>
          <w:p w14:paraId="0777D0D1"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Индекс несущей способности для максимально допустимой нагрузки на одинарную/сдвоенную шину – 156</w:t>
            </w:r>
          </w:p>
          <w:p w14:paraId="1A92916F"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Индекс категории скорости - G</w:t>
            </w:r>
          </w:p>
          <w:p w14:paraId="03E208F3"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lastRenderedPageBreak/>
              <w:t>Индекс давления PSI - 80</w:t>
            </w:r>
          </w:p>
          <w:p w14:paraId="117DF98B"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 xml:space="preserve">Норма </w:t>
            </w:r>
            <w:proofErr w:type="spellStart"/>
            <w:r w:rsidRPr="00303AA5">
              <w:rPr>
                <w:rFonts w:ascii="Times New Roman" w:hAnsi="Times New Roman" w:cs="Times New Roman"/>
                <w:sz w:val="20"/>
                <w:szCs w:val="20"/>
              </w:rPr>
              <w:t>слойности</w:t>
            </w:r>
            <w:proofErr w:type="spellEnd"/>
            <w:r w:rsidRPr="00303AA5">
              <w:rPr>
                <w:rFonts w:ascii="Times New Roman" w:hAnsi="Times New Roman" w:cs="Times New Roman"/>
                <w:sz w:val="20"/>
                <w:szCs w:val="20"/>
              </w:rPr>
              <w:t xml:space="preserve"> - 18</w:t>
            </w:r>
          </w:p>
          <w:p w14:paraId="28DB03DE"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Дата выпуска – не ранее сентябрь 2025 года</w:t>
            </w:r>
          </w:p>
          <w:p w14:paraId="7530223A"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Тип конструкции - радиальная</w:t>
            </w:r>
          </w:p>
          <w:p w14:paraId="529E0F51"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Исполнение - камерное</w:t>
            </w:r>
          </w:p>
          <w:p w14:paraId="14BE8732"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Конструкция каркаса и брекера - комбинированная</w:t>
            </w:r>
          </w:p>
          <w:p w14:paraId="6C554ACD"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Тип рисунка протектора - повышенной проходимости</w:t>
            </w:r>
          </w:p>
          <w:p w14:paraId="1F2378CF"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Максимальная скорость, км/ч - 90</w:t>
            </w:r>
          </w:p>
          <w:p w14:paraId="2EDE6B0D"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Наружный диаметр, мм. - 1260 ± 19</w:t>
            </w:r>
          </w:p>
          <w:p w14:paraId="25BDA100"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Ширина профиля, мм. (не более) - 425</w:t>
            </w:r>
          </w:p>
          <w:p w14:paraId="76D63737"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Статический радиус, мм. - 585 ± 9</w:t>
            </w:r>
          </w:p>
          <w:p w14:paraId="13113E5B"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Максимальная нагрузка для одинарных колес, кгс - 4,000</w:t>
            </w:r>
          </w:p>
          <w:p w14:paraId="1791E8D3"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Ездовая камера - 1220х400-533</w:t>
            </w:r>
          </w:p>
          <w:p w14:paraId="539DB03B"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Ободная лента - 340-533</w:t>
            </w:r>
          </w:p>
          <w:p w14:paraId="637EAF82" w14:textId="77777777"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Дополнительная маркировка - M+S, POR</w:t>
            </w:r>
          </w:p>
          <w:p w14:paraId="630B304D" w14:textId="0E1FF388" w:rsidR="00303AA5" w:rsidRPr="00303AA5" w:rsidRDefault="00303AA5" w:rsidP="00303AA5">
            <w:pPr>
              <w:pStyle w:val="a4"/>
              <w:jc w:val="center"/>
              <w:rPr>
                <w:rFonts w:ascii="Times New Roman" w:hAnsi="Times New Roman" w:cs="Times New Roman"/>
                <w:sz w:val="20"/>
                <w:szCs w:val="20"/>
              </w:rPr>
            </w:pPr>
            <w:r w:rsidRPr="00303AA5">
              <w:rPr>
                <w:rFonts w:ascii="Times New Roman" w:hAnsi="Times New Roman" w:cs="Times New Roman"/>
                <w:sz w:val="20"/>
                <w:szCs w:val="20"/>
              </w:rPr>
              <w:t>Гарантия – 1 год</w:t>
            </w:r>
          </w:p>
        </w:tc>
      </w:tr>
    </w:tbl>
    <w:p w14:paraId="2F47F100" w14:textId="77777777" w:rsidR="00F973EB" w:rsidRPr="00F973EB" w:rsidRDefault="00F973EB" w:rsidP="00F973EB">
      <w:pPr>
        <w:pStyle w:val="a7"/>
        <w:widowControl w:val="0"/>
        <w:overflowPunct w:val="0"/>
        <w:autoSpaceDE w:val="0"/>
        <w:autoSpaceDN w:val="0"/>
        <w:adjustRightInd w:val="0"/>
        <w:spacing w:after="120"/>
        <w:ind w:left="0"/>
        <w:jc w:val="both"/>
        <w:textAlignment w:val="baseline"/>
        <w:rPr>
          <w:rFonts w:ascii="Times New Roman" w:eastAsia="Times New Roman" w:hAnsi="Times New Roman" w:cs="Times New Roman"/>
          <w:bCs/>
          <w:sz w:val="24"/>
          <w:szCs w:val="24"/>
          <w:lang w:eastAsia="ru-RU"/>
        </w:rPr>
      </w:pPr>
    </w:p>
    <w:p w14:paraId="6C92CD6D" w14:textId="0DFC9E0C" w:rsidR="007C1935" w:rsidRDefault="00922CAD" w:rsidP="00FD117F">
      <w:pPr>
        <w:pStyle w:val="a7"/>
        <w:widowControl w:val="0"/>
        <w:numPr>
          <w:ilvl w:val="1"/>
          <w:numId w:val="13"/>
        </w:numPr>
        <w:overflowPunct w:val="0"/>
        <w:autoSpaceDE w:val="0"/>
        <w:autoSpaceDN w:val="0"/>
        <w:adjustRightInd w:val="0"/>
        <w:spacing w:after="120"/>
        <w:ind w:left="0" w:firstLine="0"/>
        <w:jc w:val="both"/>
        <w:textAlignment w:val="baseline"/>
        <w:rPr>
          <w:rFonts w:ascii="Times New Roman" w:eastAsia="Times New Roman" w:hAnsi="Times New Roman" w:cs="Times New Roman"/>
          <w:bCs/>
          <w:sz w:val="24"/>
          <w:szCs w:val="24"/>
          <w:lang w:eastAsia="ru-RU"/>
        </w:rPr>
      </w:pPr>
      <w:r w:rsidRPr="00455006">
        <w:rPr>
          <w:rFonts w:ascii="Times New Roman" w:eastAsia="Times New Roman" w:hAnsi="Times New Roman" w:cs="Times New Roman"/>
          <w:b/>
          <w:sz w:val="24"/>
          <w:szCs w:val="24"/>
          <w:lang w:eastAsia="ru-RU"/>
        </w:rPr>
        <w:t xml:space="preserve">Обоснование закупок товаров, работ и услуг для обеспечения государственных (муниципальных) нужд и коммерческих нужд </w:t>
      </w:r>
      <w:r w:rsidRPr="00455006">
        <w:rPr>
          <w:rFonts w:ascii="Times New Roman" w:eastAsia="Times New Roman" w:hAnsi="Times New Roman" w:cs="Times New Roman"/>
          <w:bCs/>
          <w:sz w:val="24"/>
          <w:szCs w:val="24"/>
          <w:lang w:eastAsia="ru-RU"/>
        </w:rPr>
        <w:t xml:space="preserve">– приведено в </w:t>
      </w:r>
      <w:r w:rsidRPr="00F973EB">
        <w:rPr>
          <w:rFonts w:ascii="Times New Roman" w:eastAsia="Times New Roman" w:hAnsi="Times New Roman" w:cs="Times New Roman"/>
          <w:bCs/>
          <w:sz w:val="24"/>
          <w:szCs w:val="24"/>
          <w:lang w:eastAsia="ru-RU"/>
        </w:rPr>
        <w:t>Приложении №</w:t>
      </w:r>
      <w:r w:rsidR="00455006" w:rsidRPr="00F973EB">
        <w:rPr>
          <w:rFonts w:ascii="Times New Roman" w:eastAsia="Times New Roman" w:hAnsi="Times New Roman" w:cs="Times New Roman"/>
          <w:bCs/>
          <w:sz w:val="24"/>
          <w:szCs w:val="24"/>
          <w:lang w:eastAsia="ru-RU"/>
        </w:rPr>
        <w:t xml:space="preserve"> </w:t>
      </w:r>
      <w:r w:rsidR="007C1935" w:rsidRPr="00F973EB">
        <w:rPr>
          <w:rFonts w:ascii="Times New Roman" w:eastAsia="Times New Roman" w:hAnsi="Times New Roman" w:cs="Times New Roman"/>
          <w:bCs/>
          <w:sz w:val="24"/>
          <w:szCs w:val="24"/>
          <w:lang w:eastAsia="ru-RU"/>
        </w:rPr>
        <w:t>3</w:t>
      </w:r>
      <w:r w:rsidRPr="00F973EB">
        <w:rPr>
          <w:rFonts w:ascii="Times New Roman" w:eastAsia="Times New Roman" w:hAnsi="Times New Roman" w:cs="Times New Roman"/>
          <w:bCs/>
          <w:sz w:val="24"/>
          <w:szCs w:val="24"/>
          <w:lang w:eastAsia="ru-RU"/>
        </w:rPr>
        <w:t xml:space="preserve"> </w:t>
      </w:r>
      <w:r w:rsidRPr="00455006">
        <w:rPr>
          <w:rFonts w:ascii="Times New Roman" w:eastAsia="Times New Roman" w:hAnsi="Times New Roman" w:cs="Times New Roman"/>
          <w:bCs/>
          <w:sz w:val="24"/>
          <w:szCs w:val="24"/>
          <w:lang w:eastAsia="ru-RU"/>
        </w:rPr>
        <w:t xml:space="preserve">к настоящей закупочной документации.  </w:t>
      </w:r>
    </w:p>
    <w:p w14:paraId="2B2EE03C" w14:textId="22D8A731" w:rsidR="00922CAD" w:rsidRPr="007C1935" w:rsidRDefault="00922CAD" w:rsidP="00FD117F">
      <w:pPr>
        <w:pStyle w:val="a7"/>
        <w:widowControl w:val="0"/>
        <w:numPr>
          <w:ilvl w:val="1"/>
          <w:numId w:val="13"/>
        </w:numPr>
        <w:overflowPunct w:val="0"/>
        <w:autoSpaceDE w:val="0"/>
        <w:autoSpaceDN w:val="0"/>
        <w:adjustRightInd w:val="0"/>
        <w:spacing w:after="120"/>
        <w:ind w:left="0" w:firstLine="0"/>
        <w:jc w:val="both"/>
        <w:textAlignment w:val="baseline"/>
        <w:rPr>
          <w:rFonts w:ascii="Times New Roman" w:eastAsia="Times New Roman" w:hAnsi="Times New Roman" w:cs="Times New Roman"/>
          <w:bCs/>
          <w:sz w:val="24"/>
          <w:szCs w:val="24"/>
          <w:lang w:eastAsia="ru-RU"/>
        </w:rPr>
      </w:pPr>
      <w:r w:rsidRPr="007C1935">
        <w:rPr>
          <w:rFonts w:ascii="Times New Roman" w:eastAsia="Times New Roman" w:hAnsi="Times New Roman" w:cs="Times New Roman"/>
          <w:b/>
          <w:sz w:val="24"/>
          <w:szCs w:val="24"/>
          <w:lang w:eastAsia="ru-RU"/>
        </w:rPr>
        <w:t xml:space="preserve">Обоснование начальной (максимальной) цены контракта: </w:t>
      </w:r>
    </w:p>
    <w:p w14:paraId="75095EFE" w14:textId="2B3CBF90" w:rsidR="008462BE" w:rsidRDefault="00713D71" w:rsidP="00455006">
      <w:pPr>
        <w:spacing w:after="0"/>
        <w:ind w:firstLine="708"/>
        <w:jc w:val="both"/>
        <w:rPr>
          <w:rFonts w:ascii="Times New Roman" w:eastAsia="Calibri" w:hAnsi="Times New Roman" w:cs="Times New Roman"/>
          <w:b/>
          <w:bCs/>
          <w:color w:val="000000"/>
          <w:sz w:val="24"/>
          <w:szCs w:val="24"/>
        </w:rPr>
      </w:pPr>
      <w:r w:rsidRPr="002C44D8">
        <w:rPr>
          <w:rFonts w:ascii="Times New Roman" w:eastAsia="Times New Roman" w:hAnsi="Times New Roman" w:cs="Times New Roman"/>
          <w:color w:val="000000"/>
          <w:sz w:val="24"/>
          <w:szCs w:val="24"/>
          <w:lang w:eastAsia="ru-RU"/>
        </w:rPr>
        <w:t xml:space="preserve">Проведён сбор ценовой информации, используемой для расчёта начальной (максимальной) цены контракта </w:t>
      </w:r>
      <w:bookmarkStart w:id="1" w:name="_Hlk156917944"/>
      <w:r w:rsidRPr="002C44D8">
        <w:rPr>
          <w:rFonts w:ascii="Times New Roman" w:eastAsia="Times New Roman" w:hAnsi="Times New Roman" w:cs="Times New Roman"/>
          <w:color w:val="000000"/>
          <w:sz w:val="24"/>
          <w:szCs w:val="24"/>
          <w:lang w:eastAsia="ru-RU"/>
        </w:rPr>
        <w:t>на</w:t>
      </w:r>
      <w:r w:rsidR="00646929" w:rsidRPr="00646929">
        <w:rPr>
          <w:rFonts w:ascii="Times New Roman" w:eastAsia="Times New Roman" w:hAnsi="Times New Roman" w:cs="Times New Roman"/>
          <w:b/>
          <w:color w:val="000000"/>
          <w:sz w:val="24"/>
          <w:szCs w:val="24"/>
          <w:lang w:eastAsia="ru-RU"/>
        </w:rPr>
        <w:t xml:space="preserve"> </w:t>
      </w:r>
      <w:r w:rsidR="00A10EC8">
        <w:rPr>
          <w:rFonts w:ascii="Times New Roman" w:eastAsia="Calibri" w:hAnsi="Times New Roman" w:cs="Times New Roman"/>
          <w:b/>
          <w:bCs/>
          <w:color w:val="000000"/>
          <w:sz w:val="24"/>
          <w:szCs w:val="24"/>
        </w:rPr>
        <w:t>Автомобильные шины.</w:t>
      </w:r>
    </w:p>
    <w:p w14:paraId="548DBF3E" w14:textId="77777777" w:rsidR="002846C8" w:rsidRPr="008462BE" w:rsidRDefault="002846C8" w:rsidP="00455006">
      <w:pPr>
        <w:spacing w:after="0"/>
        <w:ind w:firstLine="708"/>
        <w:jc w:val="both"/>
        <w:rPr>
          <w:rFonts w:ascii="Times New Roman" w:eastAsia="Times New Roman" w:hAnsi="Times New Roman" w:cs="Times New Roman"/>
          <w:b/>
          <w:bCs/>
          <w:color w:val="000000"/>
          <w:sz w:val="24"/>
          <w:szCs w:val="24"/>
          <w:lang w:eastAsia="ru-RU"/>
        </w:rPr>
      </w:pPr>
    </w:p>
    <w:bookmarkEnd w:id="1"/>
    <w:p w14:paraId="6E5FF2BC" w14:textId="1635E7BA" w:rsidR="00713D71" w:rsidRPr="00646929" w:rsidRDefault="00713D71" w:rsidP="00455006">
      <w:pPr>
        <w:spacing w:after="0"/>
        <w:ind w:firstLine="708"/>
        <w:jc w:val="both"/>
        <w:rPr>
          <w:rFonts w:ascii="Times New Roman" w:eastAsia="Times New Roman" w:hAnsi="Times New Roman" w:cs="Times New Roman"/>
          <w:b/>
          <w:bCs/>
          <w:color w:val="000000"/>
          <w:sz w:val="24"/>
          <w:szCs w:val="24"/>
          <w:lang w:eastAsia="ru-RU"/>
        </w:rPr>
      </w:pPr>
      <w:r w:rsidRPr="002C44D8">
        <w:rPr>
          <w:rFonts w:ascii="Times New Roman" w:eastAsia="Times New Roman" w:hAnsi="Times New Roman" w:cs="Times New Roman"/>
          <w:color w:val="000000"/>
          <w:sz w:val="24"/>
          <w:szCs w:val="24"/>
          <w:lang w:eastAsia="ru-RU"/>
        </w:rPr>
        <w:t xml:space="preserve">В результате поступило </w:t>
      </w:r>
      <w:r w:rsidR="006B1ADD">
        <w:rPr>
          <w:rFonts w:ascii="Times New Roman" w:eastAsia="Times New Roman" w:hAnsi="Times New Roman" w:cs="Times New Roman"/>
          <w:color w:val="000000"/>
          <w:sz w:val="24"/>
          <w:szCs w:val="24"/>
          <w:lang w:eastAsia="ru-RU"/>
        </w:rPr>
        <w:t>5</w:t>
      </w:r>
      <w:r w:rsidRPr="00A10EC8">
        <w:rPr>
          <w:rFonts w:ascii="Times New Roman" w:eastAsia="Times New Roman" w:hAnsi="Times New Roman" w:cs="Times New Roman"/>
          <w:color w:val="FF0000"/>
          <w:sz w:val="24"/>
          <w:szCs w:val="24"/>
          <w:lang w:eastAsia="ru-RU"/>
        </w:rPr>
        <w:t xml:space="preserve"> </w:t>
      </w:r>
      <w:r w:rsidRPr="00B119A2">
        <w:rPr>
          <w:rFonts w:ascii="Times New Roman" w:eastAsia="Times New Roman" w:hAnsi="Times New Roman" w:cs="Times New Roman"/>
          <w:sz w:val="24"/>
          <w:szCs w:val="24"/>
          <w:lang w:eastAsia="ru-RU"/>
        </w:rPr>
        <w:t>(</w:t>
      </w:r>
      <w:r w:rsidR="006B1ADD">
        <w:rPr>
          <w:rFonts w:ascii="Times New Roman" w:eastAsia="Times New Roman" w:hAnsi="Times New Roman" w:cs="Times New Roman"/>
          <w:sz w:val="24"/>
          <w:szCs w:val="24"/>
          <w:lang w:eastAsia="ru-RU"/>
        </w:rPr>
        <w:t>пять</w:t>
      </w:r>
      <w:r w:rsidRPr="002C44D8">
        <w:rPr>
          <w:rFonts w:ascii="Times New Roman" w:eastAsia="Times New Roman" w:hAnsi="Times New Roman" w:cs="Times New Roman"/>
          <w:color w:val="000000"/>
          <w:sz w:val="24"/>
          <w:szCs w:val="24"/>
          <w:lang w:eastAsia="ru-RU"/>
        </w:rPr>
        <w:t>) ценовых предложени</w:t>
      </w:r>
      <w:r w:rsidR="006B1ADD">
        <w:rPr>
          <w:rFonts w:ascii="Times New Roman" w:eastAsia="Times New Roman" w:hAnsi="Times New Roman" w:cs="Times New Roman"/>
          <w:color w:val="000000"/>
          <w:sz w:val="24"/>
          <w:szCs w:val="24"/>
          <w:lang w:eastAsia="ru-RU"/>
        </w:rPr>
        <w:t>й</w:t>
      </w:r>
      <w:r w:rsidRPr="002C44D8">
        <w:rPr>
          <w:rFonts w:ascii="Times New Roman" w:eastAsia="Times New Roman" w:hAnsi="Times New Roman" w:cs="Times New Roman"/>
          <w:color w:val="000000"/>
          <w:sz w:val="24"/>
          <w:szCs w:val="24"/>
          <w:lang w:eastAsia="ru-RU"/>
        </w:rPr>
        <w:t>. Данная информация использована для расчёта начальной (максимальной) цены контракта.</w:t>
      </w:r>
    </w:p>
    <w:tbl>
      <w:tblPr>
        <w:tblW w:w="5070" w:type="pct"/>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535"/>
        <w:gridCol w:w="974"/>
        <w:gridCol w:w="996"/>
        <w:gridCol w:w="948"/>
        <w:gridCol w:w="974"/>
        <w:gridCol w:w="941"/>
        <w:gridCol w:w="798"/>
        <w:gridCol w:w="1127"/>
        <w:gridCol w:w="1115"/>
        <w:gridCol w:w="973"/>
        <w:gridCol w:w="776"/>
      </w:tblGrid>
      <w:tr w:rsidR="00303AA5" w:rsidRPr="006B1ADD" w14:paraId="78DD777E" w14:textId="77777777" w:rsidTr="0028732B">
        <w:trPr>
          <w:cantSplit/>
          <w:trHeight w:val="1360"/>
          <w:jc w:val="center"/>
        </w:trPr>
        <w:tc>
          <w:tcPr>
            <w:tcW w:w="263" w:type="pct"/>
            <w:noWrap/>
            <w:vAlign w:val="center"/>
            <w:hideMark/>
          </w:tcPr>
          <w:p w14:paraId="1424E65D" w14:textId="77777777" w:rsidR="0013602B" w:rsidRDefault="006B1ADD" w:rsidP="00B119A2">
            <w:pPr>
              <w:spacing w:after="0" w:line="240" w:lineRule="auto"/>
              <w:rPr>
                <w:rFonts w:ascii="Times New Roman" w:eastAsia="Times New Roman" w:hAnsi="Times New Roman" w:cs="Times New Roman"/>
                <w:b/>
                <w:bCs/>
                <w:color w:val="000000"/>
                <w:sz w:val="20"/>
                <w:szCs w:val="20"/>
                <w:lang w:eastAsia="ru-RU"/>
              </w:rPr>
            </w:pPr>
            <w:bookmarkStart w:id="2" w:name="_Hlk98493747"/>
            <w:r w:rsidRPr="006B1ADD">
              <w:rPr>
                <w:rFonts w:ascii="Times New Roman" w:eastAsia="Times New Roman" w:hAnsi="Times New Roman" w:cs="Times New Roman"/>
                <w:b/>
                <w:bCs/>
                <w:color w:val="000000"/>
                <w:sz w:val="20"/>
                <w:szCs w:val="20"/>
                <w:lang w:eastAsia="ru-RU"/>
              </w:rPr>
              <w:t xml:space="preserve">№ </w:t>
            </w:r>
          </w:p>
          <w:p w14:paraId="24E461C7" w14:textId="7C0CDA70" w:rsidR="006B1ADD" w:rsidRPr="006B1ADD" w:rsidRDefault="006B1ADD" w:rsidP="00B119A2">
            <w:pPr>
              <w:spacing w:after="0" w:line="240" w:lineRule="auto"/>
              <w:rPr>
                <w:rFonts w:ascii="Times New Roman" w:eastAsia="Times New Roman" w:hAnsi="Times New Roman" w:cs="Times New Roman"/>
                <w:b/>
                <w:bCs/>
                <w:color w:val="000000"/>
                <w:sz w:val="20"/>
                <w:szCs w:val="20"/>
                <w:lang w:eastAsia="ru-RU"/>
              </w:rPr>
            </w:pPr>
            <w:r w:rsidRPr="006B1ADD">
              <w:rPr>
                <w:rFonts w:ascii="Times New Roman" w:eastAsia="Times New Roman" w:hAnsi="Times New Roman" w:cs="Times New Roman"/>
                <w:b/>
                <w:bCs/>
                <w:color w:val="000000"/>
                <w:sz w:val="20"/>
                <w:szCs w:val="20"/>
                <w:lang w:eastAsia="ru-RU"/>
              </w:rPr>
              <w:t>лот</w:t>
            </w:r>
            <w:r w:rsidR="0013602B">
              <w:rPr>
                <w:rFonts w:ascii="Times New Roman" w:eastAsia="Times New Roman" w:hAnsi="Times New Roman" w:cs="Times New Roman"/>
                <w:b/>
                <w:bCs/>
                <w:color w:val="000000"/>
                <w:sz w:val="20"/>
                <w:szCs w:val="20"/>
                <w:lang w:eastAsia="ru-RU"/>
              </w:rPr>
              <w:t xml:space="preserve">а </w:t>
            </w:r>
            <w:r w:rsidRPr="006B1ADD">
              <w:rPr>
                <w:rFonts w:ascii="Times New Roman" w:eastAsia="Times New Roman" w:hAnsi="Times New Roman" w:cs="Times New Roman"/>
                <w:b/>
                <w:bCs/>
                <w:color w:val="000000"/>
                <w:sz w:val="20"/>
                <w:szCs w:val="20"/>
                <w:lang w:eastAsia="ru-RU"/>
              </w:rPr>
              <w:t>п/п</w:t>
            </w:r>
          </w:p>
        </w:tc>
        <w:tc>
          <w:tcPr>
            <w:tcW w:w="479" w:type="pct"/>
            <w:vAlign w:val="center"/>
            <w:hideMark/>
          </w:tcPr>
          <w:p w14:paraId="6887D559" w14:textId="77777777" w:rsidR="006B1ADD" w:rsidRPr="006B1ADD" w:rsidRDefault="006B1ADD" w:rsidP="00A26DF3">
            <w:pPr>
              <w:spacing w:after="0" w:line="240" w:lineRule="auto"/>
              <w:jc w:val="center"/>
              <w:rPr>
                <w:rFonts w:ascii="Times New Roman" w:eastAsia="Times New Roman" w:hAnsi="Times New Roman" w:cs="Times New Roman"/>
                <w:color w:val="000000"/>
                <w:sz w:val="20"/>
                <w:szCs w:val="20"/>
                <w:lang w:eastAsia="ru-RU"/>
              </w:rPr>
            </w:pPr>
            <w:r w:rsidRPr="006B1ADD">
              <w:rPr>
                <w:rFonts w:ascii="Times New Roman" w:eastAsia="Times New Roman" w:hAnsi="Times New Roman" w:cs="Times New Roman"/>
                <w:color w:val="000000"/>
                <w:sz w:val="20"/>
                <w:szCs w:val="20"/>
                <w:lang w:eastAsia="ru-RU"/>
              </w:rPr>
              <w:t>Начальная максимальная цена лота</w:t>
            </w:r>
          </w:p>
        </w:tc>
        <w:tc>
          <w:tcPr>
            <w:tcW w:w="490" w:type="pct"/>
            <w:vAlign w:val="center"/>
            <w:hideMark/>
          </w:tcPr>
          <w:p w14:paraId="3E10B12A" w14:textId="77777777" w:rsidR="006B1ADD" w:rsidRPr="006B1ADD" w:rsidRDefault="006B1ADD" w:rsidP="00A26DF3">
            <w:pPr>
              <w:spacing w:after="0" w:line="240" w:lineRule="auto"/>
              <w:jc w:val="center"/>
              <w:rPr>
                <w:rFonts w:ascii="Times New Roman" w:eastAsia="Times New Roman" w:hAnsi="Times New Roman" w:cs="Times New Roman"/>
                <w:color w:val="000000"/>
                <w:sz w:val="20"/>
                <w:szCs w:val="20"/>
                <w:lang w:eastAsia="ru-RU"/>
              </w:rPr>
            </w:pPr>
            <w:r w:rsidRPr="006B1ADD">
              <w:rPr>
                <w:rFonts w:ascii="Times New Roman" w:eastAsia="Times New Roman" w:hAnsi="Times New Roman" w:cs="Times New Roman"/>
                <w:color w:val="000000"/>
                <w:sz w:val="20"/>
                <w:szCs w:val="20"/>
                <w:lang w:eastAsia="ru-RU"/>
              </w:rPr>
              <w:t>Источник №1</w:t>
            </w:r>
          </w:p>
        </w:tc>
        <w:tc>
          <w:tcPr>
            <w:tcW w:w="466" w:type="pct"/>
            <w:vAlign w:val="center"/>
            <w:hideMark/>
          </w:tcPr>
          <w:p w14:paraId="21697F70" w14:textId="77777777" w:rsidR="006B1ADD" w:rsidRPr="006B1ADD" w:rsidRDefault="006B1ADD" w:rsidP="00A26DF3">
            <w:pPr>
              <w:spacing w:after="0" w:line="240" w:lineRule="auto"/>
              <w:jc w:val="center"/>
              <w:rPr>
                <w:rFonts w:ascii="Times New Roman" w:eastAsia="Times New Roman" w:hAnsi="Times New Roman" w:cs="Times New Roman"/>
                <w:color w:val="000000"/>
                <w:sz w:val="20"/>
                <w:szCs w:val="20"/>
                <w:lang w:eastAsia="ru-RU"/>
              </w:rPr>
            </w:pPr>
            <w:r w:rsidRPr="006B1ADD">
              <w:rPr>
                <w:rFonts w:ascii="Times New Roman" w:eastAsia="Times New Roman" w:hAnsi="Times New Roman" w:cs="Times New Roman"/>
                <w:color w:val="000000"/>
                <w:sz w:val="20"/>
                <w:szCs w:val="20"/>
                <w:lang w:eastAsia="ru-RU"/>
              </w:rPr>
              <w:t>Источник №2</w:t>
            </w:r>
          </w:p>
        </w:tc>
        <w:tc>
          <w:tcPr>
            <w:tcW w:w="479" w:type="pct"/>
            <w:vAlign w:val="center"/>
          </w:tcPr>
          <w:p w14:paraId="4F202725" w14:textId="399907BB" w:rsidR="006B1ADD" w:rsidRPr="006B1ADD" w:rsidRDefault="006B1ADD" w:rsidP="00A26DF3">
            <w:pPr>
              <w:spacing w:after="0" w:line="240" w:lineRule="auto"/>
              <w:jc w:val="center"/>
              <w:rPr>
                <w:rFonts w:ascii="Times New Roman" w:eastAsia="Times New Roman" w:hAnsi="Times New Roman" w:cs="Times New Roman"/>
                <w:color w:val="000000"/>
                <w:sz w:val="20"/>
                <w:szCs w:val="20"/>
                <w:lang w:eastAsia="ru-RU"/>
              </w:rPr>
            </w:pPr>
            <w:r w:rsidRPr="006B1ADD">
              <w:rPr>
                <w:rFonts w:ascii="Times New Roman" w:eastAsia="Times New Roman" w:hAnsi="Times New Roman" w:cs="Times New Roman"/>
                <w:color w:val="000000"/>
                <w:sz w:val="20"/>
                <w:szCs w:val="20"/>
                <w:lang w:eastAsia="ru-RU"/>
              </w:rPr>
              <w:t>Источник №3</w:t>
            </w:r>
          </w:p>
        </w:tc>
        <w:tc>
          <w:tcPr>
            <w:tcW w:w="463" w:type="pct"/>
            <w:vAlign w:val="center"/>
          </w:tcPr>
          <w:p w14:paraId="7DD1332A" w14:textId="780CECFA" w:rsidR="006B1ADD" w:rsidRPr="006B1ADD" w:rsidRDefault="006B1ADD" w:rsidP="00A26DF3">
            <w:pPr>
              <w:spacing w:after="0" w:line="240" w:lineRule="auto"/>
              <w:jc w:val="center"/>
              <w:rPr>
                <w:rFonts w:ascii="Times New Roman" w:eastAsia="Times New Roman" w:hAnsi="Times New Roman" w:cs="Times New Roman"/>
                <w:color w:val="000000"/>
                <w:sz w:val="20"/>
                <w:szCs w:val="20"/>
                <w:lang w:eastAsia="ru-RU"/>
              </w:rPr>
            </w:pPr>
            <w:r w:rsidRPr="006B1ADD">
              <w:rPr>
                <w:rFonts w:ascii="Times New Roman" w:eastAsia="Times New Roman" w:hAnsi="Times New Roman" w:cs="Times New Roman"/>
                <w:color w:val="000000"/>
                <w:sz w:val="20"/>
                <w:szCs w:val="20"/>
                <w:lang w:eastAsia="ru-RU"/>
              </w:rPr>
              <w:t>Источник №4</w:t>
            </w:r>
          </w:p>
        </w:tc>
        <w:tc>
          <w:tcPr>
            <w:tcW w:w="393" w:type="pct"/>
            <w:vAlign w:val="center"/>
          </w:tcPr>
          <w:p w14:paraId="45700C92" w14:textId="4628FA64" w:rsidR="006B1ADD" w:rsidRPr="006B1ADD" w:rsidRDefault="006B1ADD" w:rsidP="006B1ADD">
            <w:pPr>
              <w:spacing w:after="0" w:line="240" w:lineRule="auto"/>
              <w:jc w:val="center"/>
              <w:rPr>
                <w:rFonts w:ascii="Times New Roman" w:eastAsia="Times New Roman" w:hAnsi="Times New Roman" w:cs="Times New Roman"/>
                <w:color w:val="000000"/>
                <w:sz w:val="20"/>
                <w:szCs w:val="20"/>
                <w:lang w:eastAsia="ru-RU"/>
              </w:rPr>
            </w:pPr>
            <w:r w:rsidRPr="006B1ADD">
              <w:rPr>
                <w:rFonts w:ascii="Times New Roman" w:eastAsia="Times New Roman" w:hAnsi="Times New Roman" w:cs="Times New Roman"/>
                <w:color w:val="000000"/>
                <w:sz w:val="20"/>
                <w:szCs w:val="20"/>
                <w:lang w:eastAsia="ru-RU"/>
              </w:rPr>
              <w:t>Источник №5</w:t>
            </w:r>
          </w:p>
        </w:tc>
        <w:tc>
          <w:tcPr>
            <w:tcW w:w="555" w:type="pct"/>
            <w:noWrap/>
            <w:vAlign w:val="center"/>
            <w:hideMark/>
          </w:tcPr>
          <w:p w14:paraId="674AA3BB" w14:textId="5CFBDD92" w:rsidR="006B1ADD" w:rsidRPr="006B1ADD" w:rsidRDefault="006B1ADD" w:rsidP="00A26DF3">
            <w:pPr>
              <w:spacing w:after="0" w:line="240" w:lineRule="auto"/>
              <w:jc w:val="center"/>
              <w:rPr>
                <w:rFonts w:ascii="Times New Roman" w:eastAsia="Times New Roman" w:hAnsi="Times New Roman" w:cs="Times New Roman"/>
                <w:color w:val="000000"/>
                <w:sz w:val="20"/>
                <w:szCs w:val="20"/>
                <w:lang w:eastAsia="ru-RU"/>
              </w:rPr>
            </w:pPr>
            <w:r w:rsidRPr="006B1ADD">
              <w:rPr>
                <w:rFonts w:ascii="Times New Roman" w:eastAsia="Times New Roman" w:hAnsi="Times New Roman" w:cs="Times New Roman"/>
                <w:color w:val="000000"/>
                <w:sz w:val="20"/>
                <w:szCs w:val="20"/>
                <w:lang w:eastAsia="ru-RU"/>
              </w:rPr>
              <w:t>Сумма</w:t>
            </w:r>
          </w:p>
        </w:tc>
        <w:tc>
          <w:tcPr>
            <w:tcW w:w="549" w:type="pct"/>
            <w:vAlign w:val="center"/>
            <w:hideMark/>
          </w:tcPr>
          <w:p w14:paraId="3578380B" w14:textId="056DE1CD" w:rsidR="006B1ADD" w:rsidRPr="006B1ADD" w:rsidRDefault="006B1ADD" w:rsidP="00A26DF3">
            <w:pPr>
              <w:spacing w:after="0" w:line="240" w:lineRule="auto"/>
              <w:jc w:val="center"/>
              <w:rPr>
                <w:rFonts w:ascii="Times New Roman" w:eastAsia="Times New Roman" w:hAnsi="Times New Roman" w:cs="Times New Roman"/>
                <w:color w:val="000000"/>
                <w:sz w:val="20"/>
                <w:szCs w:val="20"/>
                <w:lang w:eastAsia="ru-RU"/>
              </w:rPr>
            </w:pPr>
            <w:r w:rsidRPr="006B1ADD">
              <w:rPr>
                <w:rFonts w:ascii="Times New Roman" w:eastAsia="Times New Roman" w:hAnsi="Times New Roman" w:cs="Times New Roman"/>
                <w:color w:val="000000"/>
                <w:sz w:val="20"/>
                <w:szCs w:val="20"/>
                <w:lang w:eastAsia="ru-RU"/>
              </w:rPr>
              <w:t>Средняя арифметическая величина</w:t>
            </w:r>
          </w:p>
        </w:tc>
        <w:tc>
          <w:tcPr>
            <w:tcW w:w="479" w:type="pct"/>
            <w:vAlign w:val="center"/>
            <w:hideMark/>
          </w:tcPr>
          <w:p w14:paraId="600AC22E" w14:textId="2B89B77B" w:rsidR="006B1ADD" w:rsidRPr="006B1ADD" w:rsidRDefault="006B1ADD" w:rsidP="00A26DF3">
            <w:pPr>
              <w:spacing w:after="0" w:line="240" w:lineRule="auto"/>
              <w:jc w:val="center"/>
              <w:rPr>
                <w:rFonts w:ascii="Times New Roman" w:eastAsia="Times New Roman" w:hAnsi="Times New Roman" w:cs="Times New Roman"/>
                <w:color w:val="000000"/>
                <w:sz w:val="20"/>
                <w:szCs w:val="20"/>
                <w:lang w:eastAsia="ru-RU"/>
              </w:rPr>
            </w:pPr>
            <w:r w:rsidRPr="006B1ADD">
              <w:rPr>
                <w:rFonts w:ascii="Times New Roman" w:eastAsia="Times New Roman" w:hAnsi="Times New Roman" w:cs="Times New Roman"/>
                <w:color w:val="000000"/>
                <w:sz w:val="20"/>
                <w:szCs w:val="20"/>
                <w:lang w:eastAsia="ru-RU"/>
              </w:rPr>
              <w:t>Средне квадратическое отклонение</w:t>
            </w:r>
          </w:p>
        </w:tc>
        <w:tc>
          <w:tcPr>
            <w:tcW w:w="382" w:type="pct"/>
            <w:vAlign w:val="center"/>
            <w:hideMark/>
          </w:tcPr>
          <w:p w14:paraId="17C843CB" w14:textId="79DD91BA" w:rsidR="006B1ADD" w:rsidRPr="006B1ADD" w:rsidRDefault="006B1ADD" w:rsidP="00A26DF3">
            <w:pPr>
              <w:spacing w:after="0" w:line="240" w:lineRule="auto"/>
              <w:jc w:val="center"/>
              <w:rPr>
                <w:rFonts w:ascii="Times New Roman" w:eastAsia="Times New Roman" w:hAnsi="Times New Roman" w:cs="Times New Roman"/>
                <w:color w:val="000000"/>
                <w:sz w:val="20"/>
                <w:szCs w:val="20"/>
                <w:lang w:eastAsia="ru-RU"/>
              </w:rPr>
            </w:pPr>
            <w:r w:rsidRPr="006B1ADD">
              <w:rPr>
                <w:rFonts w:ascii="Times New Roman" w:eastAsia="Times New Roman" w:hAnsi="Times New Roman" w:cs="Times New Roman"/>
                <w:color w:val="000000"/>
                <w:sz w:val="20"/>
                <w:szCs w:val="20"/>
                <w:lang w:eastAsia="ru-RU"/>
              </w:rPr>
              <w:t>Коэффициент вариации</w:t>
            </w:r>
          </w:p>
        </w:tc>
      </w:tr>
      <w:tr w:rsidR="0028732B" w:rsidRPr="006B1ADD" w14:paraId="7DF822A0" w14:textId="77777777" w:rsidTr="0028732B">
        <w:trPr>
          <w:cantSplit/>
          <w:trHeight w:val="398"/>
          <w:jc w:val="center"/>
        </w:trPr>
        <w:tc>
          <w:tcPr>
            <w:tcW w:w="263" w:type="pct"/>
            <w:noWrap/>
            <w:vAlign w:val="center"/>
          </w:tcPr>
          <w:p w14:paraId="633E182E" w14:textId="77777777" w:rsidR="00303AA5" w:rsidRPr="006B1ADD" w:rsidRDefault="00303AA5" w:rsidP="00303AA5">
            <w:pPr>
              <w:spacing w:after="0" w:line="240" w:lineRule="auto"/>
              <w:jc w:val="center"/>
              <w:rPr>
                <w:rFonts w:ascii="Times New Roman" w:eastAsia="Times New Roman" w:hAnsi="Times New Roman" w:cs="Times New Roman"/>
                <w:b/>
                <w:bCs/>
                <w:color w:val="000000"/>
                <w:sz w:val="20"/>
                <w:szCs w:val="20"/>
                <w:lang w:eastAsia="ru-RU"/>
              </w:rPr>
            </w:pPr>
            <w:r w:rsidRPr="006B1ADD">
              <w:rPr>
                <w:rFonts w:ascii="Times New Roman" w:eastAsia="Times New Roman" w:hAnsi="Times New Roman" w:cs="Times New Roman"/>
                <w:b/>
                <w:bCs/>
                <w:color w:val="000000"/>
                <w:sz w:val="20"/>
                <w:szCs w:val="20"/>
                <w:lang w:eastAsia="ru-RU"/>
              </w:rPr>
              <w:t>1</w:t>
            </w:r>
          </w:p>
        </w:tc>
        <w:tc>
          <w:tcPr>
            <w:tcW w:w="479" w:type="pct"/>
            <w:noWrap/>
            <w:vAlign w:val="center"/>
          </w:tcPr>
          <w:p w14:paraId="60327CD8" w14:textId="7B7D9FE5"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16480</w:t>
            </w:r>
          </w:p>
        </w:tc>
        <w:tc>
          <w:tcPr>
            <w:tcW w:w="490" w:type="pct"/>
            <w:noWrap/>
            <w:vAlign w:val="center"/>
          </w:tcPr>
          <w:p w14:paraId="0BEC4609" w14:textId="02767E51"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23 864,0</w:t>
            </w:r>
          </w:p>
        </w:tc>
        <w:tc>
          <w:tcPr>
            <w:tcW w:w="466" w:type="pct"/>
            <w:noWrap/>
            <w:vAlign w:val="center"/>
          </w:tcPr>
          <w:p w14:paraId="02477967" w14:textId="722BF6AD"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w:t>
            </w:r>
          </w:p>
        </w:tc>
        <w:tc>
          <w:tcPr>
            <w:tcW w:w="479" w:type="pct"/>
            <w:vAlign w:val="center"/>
          </w:tcPr>
          <w:p w14:paraId="2F5F1FAA" w14:textId="4745FFCA"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20 800,0</w:t>
            </w:r>
          </w:p>
        </w:tc>
        <w:tc>
          <w:tcPr>
            <w:tcW w:w="463" w:type="pct"/>
            <w:vAlign w:val="center"/>
          </w:tcPr>
          <w:p w14:paraId="74105B1F" w14:textId="4077977D"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16480</w:t>
            </w:r>
            <w:r w:rsidR="0028732B">
              <w:rPr>
                <w:rFonts w:ascii="Times New Roman" w:hAnsi="Times New Roman" w:cs="Times New Roman"/>
                <w:color w:val="000000"/>
                <w:sz w:val="16"/>
                <w:szCs w:val="16"/>
              </w:rPr>
              <w:t>,0</w:t>
            </w:r>
          </w:p>
        </w:tc>
        <w:tc>
          <w:tcPr>
            <w:tcW w:w="393" w:type="pct"/>
            <w:vAlign w:val="center"/>
          </w:tcPr>
          <w:p w14:paraId="4F6BB0DA" w14:textId="76E60A8F"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20160</w:t>
            </w:r>
            <w:r w:rsidR="0028732B">
              <w:rPr>
                <w:rFonts w:ascii="Times New Roman" w:hAnsi="Times New Roman" w:cs="Times New Roman"/>
                <w:color w:val="000000"/>
                <w:sz w:val="16"/>
                <w:szCs w:val="16"/>
              </w:rPr>
              <w:t>,0</w:t>
            </w:r>
          </w:p>
        </w:tc>
        <w:tc>
          <w:tcPr>
            <w:tcW w:w="555" w:type="pct"/>
            <w:noWrap/>
            <w:vAlign w:val="center"/>
          </w:tcPr>
          <w:p w14:paraId="0B090564" w14:textId="1F095A28"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81304</w:t>
            </w:r>
            <w:r w:rsidR="0028732B">
              <w:rPr>
                <w:rFonts w:ascii="Times New Roman" w:hAnsi="Times New Roman" w:cs="Times New Roman"/>
                <w:color w:val="000000"/>
                <w:sz w:val="16"/>
                <w:szCs w:val="16"/>
              </w:rPr>
              <w:t>,0</w:t>
            </w:r>
          </w:p>
        </w:tc>
        <w:tc>
          <w:tcPr>
            <w:tcW w:w="549" w:type="pct"/>
            <w:noWrap/>
            <w:vAlign w:val="center"/>
          </w:tcPr>
          <w:p w14:paraId="74207DCE" w14:textId="411B55B7"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20326</w:t>
            </w:r>
          </w:p>
        </w:tc>
        <w:tc>
          <w:tcPr>
            <w:tcW w:w="479" w:type="pct"/>
            <w:noWrap/>
            <w:vAlign w:val="center"/>
          </w:tcPr>
          <w:p w14:paraId="1D874CAD" w14:textId="68CE4B8A"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3031,03</w:t>
            </w:r>
          </w:p>
        </w:tc>
        <w:tc>
          <w:tcPr>
            <w:tcW w:w="382" w:type="pct"/>
            <w:noWrap/>
            <w:vAlign w:val="center"/>
          </w:tcPr>
          <w:p w14:paraId="6A955559" w14:textId="11FDE029"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14,9%</w:t>
            </w:r>
          </w:p>
        </w:tc>
      </w:tr>
      <w:tr w:rsidR="0028732B" w:rsidRPr="006B1ADD" w14:paraId="633E24BD" w14:textId="77777777" w:rsidTr="0028732B">
        <w:trPr>
          <w:cantSplit/>
          <w:trHeight w:val="398"/>
          <w:jc w:val="center"/>
        </w:trPr>
        <w:tc>
          <w:tcPr>
            <w:tcW w:w="263" w:type="pct"/>
            <w:noWrap/>
            <w:vAlign w:val="center"/>
          </w:tcPr>
          <w:p w14:paraId="33555886" w14:textId="77777777" w:rsidR="00303AA5" w:rsidRPr="006B1ADD" w:rsidRDefault="00303AA5" w:rsidP="00303AA5">
            <w:pPr>
              <w:spacing w:after="0" w:line="240" w:lineRule="auto"/>
              <w:jc w:val="center"/>
              <w:rPr>
                <w:rFonts w:ascii="Times New Roman" w:eastAsia="Times New Roman" w:hAnsi="Times New Roman" w:cs="Times New Roman"/>
                <w:b/>
                <w:bCs/>
                <w:color w:val="000000"/>
                <w:sz w:val="20"/>
                <w:szCs w:val="20"/>
                <w:lang w:eastAsia="ru-RU"/>
              </w:rPr>
            </w:pPr>
            <w:r w:rsidRPr="006B1ADD">
              <w:rPr>
                <w:rFonts w:ascii="Times New Roman" w:eastAsia="Times New Roman" w:hAnsi="Times New Roman" w:cs="Times New Roman"/>
                <w:b/>
                <w:bCs/>
                <w:color w:val="000000"/>
                <w:sz w:val="20"/>
                <w:szCs w:val="20"/>
                <w:lang w:eastAsia="ru-RU"/>
              </w:rPr>
              <w:t>2</w:t>
            </w:r>
          </w:p>
        </w:tc>
        <w:tc>
          <w:tcPr>
            <w:tcW w:w="479" w:type="pct"/>
            <w:noWrap/>
            <w:vAlign w:val="center"/>
          </w:tcPr>
          <w:p w14:paraId="6C31E505" w14:textId="1D6C1957"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15888</w:t>
            </w:r>
          </w:p>
        </w:tc>
        <w:tc>
          <w:tcPr>
            <w:tcW w:w="490" w:type="pct"/>
            <w:noWrap/>
            <w:vAlign w:val="center"/>
          </w:tcPr>
          <w:p w14:paraId="512BD093" w14:textId="16D88A2C"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20 406,0</w:t>
            </w:r>
          </w:p>
        </w:tc>
        <w:tc>
          <w:tcPr>
            <w:tcW w:w="466" w:type="pct"/>
            <w:noWrap/>
            <w:vAlign w:val="center"/>
          </w:tcPr>
          <w:p w14:paraId="18ED76A4" w14:textId="13BB3F2F"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w:t>
            </w:r>
          </w:p>
        </w:tc>
        <w:tc>
          <w:tcPr>
            <w:tcW w:w="479" w:type="pct"/>
            <w:vAlign w:val="center"/>
          </w:tcPr>
          <w:p w14:paraId="3048730E" w14:textId="6372BCC0"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20 400,0</w:t>
            </w:r>
          </w:p>
        </w:tc>
        <w:tc>
          <w:tcPr>
            <w:tcW w:w="463" w:type="pct"/>
            <w:vAlign w:val="center"/>
          </w:tcPr>
          <w:p w14:paraId="24B65177" w14:textId="38EB4374"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15888</w:t>
            </w:r>
            <w:r w:rsidR="0028732B">
              <w:rPr>
                <w:rFonts w:ascii="Times New Roman" w:hAnsi="Times New Roman" w:cs="Times New Roman"/>
                <w:color w:val="000000"/>
                <w:sz w:val="16"/>
                <w:szCs w:val="16"/>
              </w:rPr>
              <w:t>,0</w:t>
            </w:r>
          </w:p>
        </w:tc>
        <w:tc>
          <w:tcPr>
            <w:tcW w:w="393" w:type="pct"/>
            <w:vAlign w:val="center"/>
          </w:tcPr>
          <w:p w14:paraId="67DB7710" w14:textId="34E08845" w:rsidR="00303AA5" w:rsidRPr="00303AA5" w:rsidRDefault="0028732B" w:rsidP="00303AA5">
            <w:pPr>
              <w:suppressAutoHyphens/>
              <w:spacing w:after="0" w:line="240" w:lineRule="auto"/>
              <w:jc w:val="center"/>
              <w:rPr>
                <w:rFonts w:ascii="Times New Roman" w:hAnsi="Times New Roman" w:cs="Times New Roman"/>
                <w:sz w:val="16"/>
                <w:szCs w:val="16"/>
              </w:rPr>
            </w:pPr>
            <w:r>
              <w:rPr>
                <w:rFonts w:ascii="Times New Roman" w:hAnsi="Times New Roman" w:cs="Times New Roman"/>
                <w:sz w:val="16"/>
                <w:szCs w:val="16"/>
              </w:rPr>
              <w:t>-</w:t>
            </w:r>
          </w:p>
        </w:tc>
        <w:tc>
          <w:tcPr>
            <w:tcW w:w="555" w:type="pct"/>
            <w:noWrap/>
            <w:vAlign w:val="center"/>
          </w:tcPr>
          <w:p w14:paraId="68ED1FE2" w14:textId="1C67C8A3"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56694</w:t>
            </w:r>
            <w:r w:rsidR="0028732B">
              <w:rPr>
                <w:rFonts w:ascii="Times New Roman" w:hAnsi="Times New Roman" w:cs="Times New Roman"/>
                <w:color w:val="000000"/>
                <w:sz w:val="16"/>
                <w:szCs w:val="16"/>
              </w:rPr>
              <w:t>,0</w:t>
            </w:r>
          </w:p>
        </w:tc>
        <w:tc>
          <w:tcPr>
            <w:tcW w:w="549" w:type="pct"/>
            <w:noWrap/>
            <w:vAlign w:val="center"/>
          </w:tcPr>
          <w:p w14:paraId="6BED04AE" w14:textId="50B4120A"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18898</w:t>
            </w:r>
          </w:p>
        </w:tc>
        <w:tc>
          <w:tcPr>
            <w:tcW w:w="479" w:type="pct"/>
            <w:noWrap/>
            <w:vAlign w:val="center"/>
          </w:tcPr>
          <w:p w14:paraId="7ED97068" w14:textId="4D34EED5"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2606,74</w:t>
            </w:r>
          </w:p>
        </w:tc>
        <w:tc>
          <w:tcPr>
            <w:tcW w:w="382" w:type="pct"/>
            <w:noWrap/>
            <w:vAlign w:val="center"/>
          </w:tcPr>
          <w:p w14:paraId="76BA46E1" w14:textId="538D44F5"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13,8%</w:t>
            </w:r>
          </w:p>
        </w:tc>
      </w:tr>
      <w:tr w:rsidR="0028732B" w:rsidRPr="006B1ADD" w14:paraId="23B9118B" w14:textId="77777777" w:rsidTr="0028732B">
        <w:trPr>
          <w:cantSplit/>
          <w:trHeight w:val="398"/>
          <w:jc w:val="center"/>
        </w:trPr>
        <w:tc>
          <w:tcPr>
            <w:tcW w:w="263" w:type="pct"/>
            <w:noWrap/>
            <w:vAlign w:val="center"/>
          </w:tcPr>
          <w:p w14:paraId="6214625D" w14:textId="77777777" w:rsidR="00303AA5" w:rsidRPr="006B1ADD" w:rsidRDefault="00303AA5" w:rsidP="00303AA5">
            <w:pPr>
              <w:spacing w:after="0" w:line="240" w:lineRule="auto"/>
              <w:jc w:val="center"/>
              <w:rPr>
                <w:rFonts w:ascii="Times New Roman" w:eastAsia="Times New Roman" w:hAnsi="Times New Roman" w:cs="Times New Roman"/>
                <w:b/>
                <w:bCs/>
                <w:color w:val="000000"/>
                <w:sz w:val="20"/>
                <w:szCs w:val="20"/>
                <w:lang w:eastAsia="ru-RU"/>
              </w:rPr>
            </w:pPr>
            <w:r w:rsidRPr="006B1ADD">
              <w:rPr>
                <w:rFonts w:ascii="Times New Roman" w:eastAsia="Times New Roman" w:hAnsi="Times New Roman" w:cs="Times New Roman"/>
                <w:b/>
                <w:bCs/>
                <w:color w:val="000000"/>
                <w:sz w:val="20"/>
                <w:szCs w:val="20"/>
                <w:lang w:eastAsia="ru-RU"/>
              </w:rPr>
              <w:t>3</w:t>
            </w:r>
          </w:p>
        </w:tc>
        <w:tc>
          <w:tcPr>
            <w:tcW w:w="479" w:type="pct"/>
            <w:noWrap/>
            <w:vAlign w:val="center"/>
          </w:tcPr>
          <w:p w14:paraId="430E85B7" w14:textId="5714EFE7"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4840</w:t>
            </w:r>
          </w:p>
        </w:tc>
        <w:tc>
          <w:tcPr>
            <w:tcW w:w="490" w:type="pct"/>
            <w:noWrap/>
            <w:vAlign w:val="center"/>
          </w:tcPr>
          <w:p w14:paraId="1F2CA7F5" w14:textId="0C397BED"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7 334,0</w:t>
            </w:r>
          </w:p>
        </w:tc>
        <w:tc>
          <w:tcPr>
            <w:tcW w:w="466" w:type="pct"/>
            <w:noWrap/>
            <w:vAlign w:val="center"/>
          </w:tcPr>
          <w:p w14:paraId="0F3419C1" w14:textId="35B65080"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w:t>
            </w:r>
          </w:p>
        </w:tc>
        <w:tc>
          <w:tcPr>
            <w:tcW w:w="479" w:type="pct"/>
            <w:vAlign w:val="center"/>
          </w:tcPr>
          <w:p w14:paraId="587C1FFA" w14:textId="43BFFFD2"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6 400,0</w:t>
            </w:r>
          </w:p>
        </w:tc>
        <w:tc>
          <w:tcPr>
            <w:tcW w:w="463" w:type="pct"/>
            <w:vAlign w:val="center"/>
          </w:tcPr>
          <w:p w14:paraId="5ADA817C" w14:textId="51046E82"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4840</w:t>
            </w:r>
            <w:r w:rsidR="0028732B">
              <w:rPr>
                <w:rFonts w:ascii="Times New Roman" w:hAnsi="Times New Roman" w:cs="Times New Roman"/>
                <w:color w:val="000000"/>
                <w:sz w:val="16"/>
                <w:szCs w:val="16"/>
              </w:rPr>
              <w:t>,0</w:t>
            </w:r>
          </w:p>
        </w:tc>
        <w:tc>
          <w:tcPr>
            <w:tcW w:w="393" w:type="pct"/>
            <w:vAlign w:val="center"/>
          </w:tcPr>
          <w:p w14:paraId="0F829B57" w14:textId="21DF6B71"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5240</w:t>
            </w:r>
            <w:r w:rsidR="0028732B">
              <w:rPr>
                <w:rFonts w:ascii="Times New Roman" w:hAnsi="Times New Roman" w:cs="Times New Roman"/>
                <w:color w:val="000000"/>
                <w:sz w:val="16"/>
                <w:szCs w:val="16"/>
              </w:rPr>
              <w:t>,0</w:t>
            </w:r>
          </w:p>
        </w:tc>
        <w:tc>
          <w:tcPr>
            <w:tcW w:w="555" w:type="pct"/>
            <w:noWrap/>
            <w:vAlign w:val="center"/>
          </w:tcPr>
          <w:p w14:paraId="5CCCB9FC" w14:textId="04289B12"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23814</w:t>
            </w:r>
            <w:r w:rsidR="0028732B">
              <w:rPr>
                <w:rFonts w:ascii="Times New Roman" w:hAnsi="Times New Roman" w:cs="Times New Roman"/>
                <w:color w:val="000000"/>
                <w:sz w:val="16"/>
                <w:szCs w:val="16"/>
              </w:rPr>
              <w:t>,0</w:t>
            </w:r>
          </w:p>
        </w:tc>
        <w:tc>
          <w:tcPr>
            <w:tcW w:w="549" w:type="pct"/>
            <w:noWrap/>
            <w:vAlign w:val="center"/>
          </w:tcPr>
          <w:p w14:paraId="3507CD38" w14:textId="2724EB31"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5954</w:t>
            </w:r>
          </w:p>
        </w:tc>
        <w:tc>
          <w:tcPr>
            <w:tcW w:w="479" w:type="pct"/>
            <w:noWrap/>
            <w:vAlign w:val="center"/>
          </w:tcPr>
          <w:p w14:paraId="07589A90" w14:textId="02BB4B55"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1133,45</w:t>
            </w:r>
          </w:p>
        </w:tc>
        <w:tc>
          <w:tcPr>
            <w:tcW w:w="382" w:type="pct"/>
            <w:noWrap/>
            <w:vAlign w:val="center"/>
          </w:tcPr>
          <w:p w14:paraId="6D2E4925" w14:textId="6D9B5074"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19,0%</w:t>
            </w:r>
          </w:p>
        </w:tc>
      </w:tr>
      <w:tr w:rsidR="0028732B" w:rsidRPr="006B1ADD" w14:paraId="2971A2D7" w14:textId="77777777" w:rsidTr="0028732B">
        <w:trPr>
          <w:cantSplit/>
          <w:trHeight w:val="398"/>
          <w:jc w:val="center"/>
        </w:trPr>
        <w:tc>
          <w:tcPr>
            <w:tcW w:w="263" w:type="pct"/>
            <w:noWrap/>
            <w:vAlign w:val="center"/>
          </w:tcPr>
          <w:p w14:paraId="0DE2DA24" w14:textId="77777777" w:rsidR="00303AA5" w:rsidRPr="006B1ADD" w:rsidRDefault="00303AA5" w:rsidP="00303AA5">
            <w:pPr>
              <w:spacing w:after="0" w:line="240" w:lineRule="auto"/>
              <w:jc w:val="center"/>
              <w:rPr>
                <w:rFonts w:ascii="Times New Roman" w:eastAsia="Times New Roman" w:hAnsi="Times New Roman" w:cs="Times New Roman"/>
                <w:b/>
                <w:bCs/>
                <w:color w:val="000000"/>
                <w:sz w:val="20"/>
                <w:szCs w:val="20"/>
                <w:lang w:eastAsia="ru-RU"/>
              </w:rPr>
            </w:pPr>
            <w:r w:rsidRPr="006B1ADD">
              <w:rPr>
                <w:rFonts w:ascii="Times New Roman" w:eastAsia="Times New Roman" w:hAnsi="Times New Roman" w:cs="Times New Roman"/>
                <w:b/>
                <w:bCs/>
                <w:color w:val="000000"/>
                <w:sz w:val="20"/>
                <w:szCs w:val="20"/>
                <w:lang w:eastAsia="ru-RU"/>
              </w:rPr>
              <w:t>4</w:t>
            </w:r>
          </w:p>
        </w:tc>
        <w:tc>
          <w:tcPr>
            <w:tcW w:w="479" w:type="pct"/>
            <w:noWrap/>
            <w:vAlign w:val="center"/>
          </w:tcPr>
          <w:p w14:paraId="52D745FB" w14:textId="59444DD4"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4576</w:t>
            </w:r>
          </w:p>
        </w:tc>
        <w:tc>
          <w:tcPr>
            <w:tcW w:w="490" w:type="pct"/>
            <w:noWrap/>
            <w:vAlign w:val="center"/>
          </w:tcPr>
          <w:p w14:paraId="27A4A326" w14:textId="1453F796"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6 612,0</w:t>
            </w:r>
          </w:p>
        </w:tc>
        <w:tc>
          <w:tcPr>
            <w:tcW w:w="466" w:type="pct"/>
            <w:noWrap/>
            <w:vAlign w:val="center"/>
          </w:tcPr>
          <w:p w14:paraId="7213B108" w14:textId="349FC52F"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w:t>
            </w:r>
          </w:p>
        </w:tc>
        <w:tc>
          <w:tcPr>
            <w:tcW w:w="479" w:type="pct"/>
            <w:vAlign w:val="center"/>
          </w:tcPr>
          <w:p w14:paraId="351FA3FA" w14:textId="2504F09D"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w:t>
            </w:r>
          </w:p>
        </w:tc>
        <w:tc>
          <w:tcPr>
            <w:tcW w:w="463" w:type="pct"/>
            <w:vAlign w:val="center"/>
          </w:tcPr>
          <w:p w14:paraId="053E862A" w14:textId="386142B9"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4576</w:t>
            </w:r>
            <w:r w:rsidR="0028732B">
              <w:rPr>
                <w:rFonts w:ascii="Times New Roman" w:hAnsi="Times New Roman" w:cs="Times New Roman"/>
                <w:color w:val="000000"/>
                <w:sz w:val="16"/>
                <w:szCs w:val="16"/>
              </w:rPr>
              <w:t>,0</w:t>
            </w:r>
          </w:p>
        </w:tc>
        <w:tc>
          <w:tcPr>
            <w:tcW w:w="393" w:type="pct"/>
            <w:vAlign w:val="center"/>
          </w:tcPr>
          <w:p w14:paraId="077A7063" w14:textId="3D1E09E7"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4800</w:t>
            </w:r>
            <w:r w:rsidR="0028732B">
              <w:rPr>
                <w:rFonts w:ascii="Times New Roman" w:hAnsi="Times New Roman" w:cs="Times New Roman"/>
                <w:color w:val="000000"/>
                <w:sz w:val="16"/>
                <w:szCs w:val="16"/>
              </w:rPr>
              <w:t>,0</w:t>
            </w:r>
          </w:p>
        </w:tc>
        <w:tc>
          <w:tcPr>
            <w:tcW w:w="555" w:type="pct"/>
            <w:noWrap/>
            <w:vAlign w:val="center"/>
          </w:tcPr>
          <w:p w14:paraId="787B8400" w14:textId="022DCE6E"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15988</w:t>
            </w:r>
            <w:r w:rsidR="0028732B">
              <w:rPr>
                <w:rFonts w:ascii="Times New Roman" w:hAnsi="Times New Roman" w:cs="Times New Roman"/>
                <w:color w:val="000000"/>
                <w:sz w:val="16"/>
                <w:szCs w:val="16"/>
              </w:rPr>
              <w:t>,0</w:t>
            </w:r>
          </w:p>
        </w:tc>
        <w:tc>
          <w:tcPr>
            <w:tcW w:w="549" w:type="pct"/>
            <w:noWrap/>
            <w:vAlign w:val="center"/>
          </w:tcPr>
          <w:p w14:paraId="3583FD32" w14:textId="4E5F7D4F"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5329</w:t>
            </w:r>
          </w:p>
        </w:tc>
        <w:tc>
          <w:tcPr>
            <w:tcW w:w="479" w:type="pct"/>
            <w:noWrap/>
            <w:vAlign w:val="center"/>
          </w:tcPr>
          <w:p w14:paraId="2395311F" w14:textId="6645A935"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1116,45</w:t>
            </w:r>
          </w:p>
        </w:tc>
        <w:tc>
          <w:tcPr>
            <w:tcW w:w="382" w:type="pct"/>
            <w:noWrap/>
            <w:vAlign w:val="center"/>
          </w:tcPr>
          <w:p w14:paraId="2D8A3074" w14:textId="7A6A7018"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20,9%</w:t>
            </w:r>
          </w:p>
        </w:tc>
      </w:tr>
      <w:tr w:rsidR="0028732B" w:rsidRPr="006B1ADD" w14:paraId="3B19A059" w14:textId="77777777" w:rsidTr="0028732B">
        <w:trPr>
          <w:cantSplit/>
          <w:trHeight w:val="398"/>
          <w:jc w:val="center"/>
        </w:trPr>
        <w:tc>
          <w:tcPr>
            <w:tcW w:w="263" w:type="pct"/>
            <w:noWrap/>
            <w:vAlign w:val="center"/>
          </w:tcPr>
          <w:p w14:paraId="554B4F2D" w14:textId="2AEF8ED6" w:rsidR="00303AA5" w:rsidRPr="006B1ADD" w:rsidRDefault="00303AA5" w:rsidP="00303AA5">
            <w:pPr>
              <w:spacing w:after="0" w:line="240" w:lineRule="auto"/>
              <w:jc w:val="center"/>
              <w:rPr>
                <w:rFonts w:ascii="Times New Roman" w:eastAsia="Times New Roman" w:hAnsi="Times New Roman" w:cs="Times New Roman"/>
                <w:b/>
                <w:bCs/>
                <w:color w:val="000000"/>
                <w:sz w:val="20"/>
                <w:szCs w:val="20"/>
                <w:lang w:eastAsia="ru-RU"/>
              </w:rPr>
            </w:pPr>
            <w:r w:rsidRPr="006B1ADD">
              <w:rPr>
                <w:rFonts w:ascii="Times New Roman" w:eastAsia="Times New Roman" w:hAnsi="Times New Roman" w:cs="Times New Roman"/>
                <w:b/>
                <w:bCs/>
                <w:color w:val="000000"/>
                <w:sz w:val="20"/>
                <w:szCs w:val="20"/>
                <w:lang w:eastAsia="ru-RU"/>
              </w:rPr>
              <w:t>5</w:t>
            </w:r>
          </w:p>
        </w:tc>
        <w:tc>
          <w:tcPr>
            <w:tcW w:w="479" w:type="pct"/>
            <w:noWrap/>
            <w:vAlign w:val="center"/>
          </w:tcPr>
          <w:p w14:paraId="45295201" w14:textId="2C6AA0D9"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104000</w:t>
            </w:r>
          </w:p>
        </w:tc>
        <w:tc>
          <w:tcPr>
            <w:tcW w:w="490" w:type="pct"/>
            <w:noWrap/>
            <w:vAlign w:val="center"/>
          </w:tcPr>
          <w:p w14:paraId="5D3BD657" w14:textId="744DE9B7"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104 000,0</w:t>
            </w:r>
          </w:p>
        </w:tc>
        <w:tc>
          <w:tcPr>
            <w:tcW w:w="466" w:type="pct"/>
            <w:noWrap/>
            <w:vAlign w:val="center"/>
          </w:tcPr>
          <w:p w14:paraId="5B9AA99C" w14:textId="18766A5A"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104 000,0</w:t>
            </w:r>
          </w:p>
        </w:tc>
        <w:tc>
          <w:tcPr>
            <w:tcW w:w="479" w:type="pct"/>
            <w:vAlign w:val="center"/>
          </w:tcPr>
          <w:p w14:paraId="20AF44C3" w14:textId="4796091B"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w:t>
            </w:r>
          </w:p>
        </w:tc>
        <w:tc>
          <w:tcPr>
            <w:tcW w:w="463" w:type="pct"/>
            <w:vAlign w:val="center"/>
          </w:tcPr>
          <w:p w14:paraId="0612DF97" w14:textId="505E43E4" w:rsidR="00303AA5" w:rsidRPr="00303AA5" w:rsidRDefault="0028732B" w:rsidP="00303AA5">
            <w:pPr>
              <w:suppressAutoHyphens/>
              <w:spacing w:after="0" w:line="240" w:lineRule="auto"/>
              <w:jc w:val="center"/>
              <w:rPr>
                <w:rFonts w:ascii="Times New Roman" w:hAnsi="Times New Roman" w:cs="Times New Roman"/>
                <w:sz w:val="16"/>
                <w:szCs w:val="16"/>
              </w:rPr>
            </w:pPr>
            <w:r>
              <w:rPr>
                <w:rFonts w:ascii="Times New Roman" w:hAnsi="Times New Roman" w:cs="Times New Roman"/>
                <w:sz w:val="16"/>
                <w:szCs w:val="16"/>
              </w:rPr>
              <w:t>-</w:t>
            </w:r>
          </w:p>
        </w:tc>
        <w:tc>
          <w:tcPr>
            <w:tcW w:w="393" w:type="pct"/>
            <w:vAlign w:val="center"/>
          </w:tcPr>
          <w:p w14:paraId="5E2F76C1" w14:textId="64C84D1E" w:rsidR="00303AA5" w:rsidRPr="00303AA5" w:rsidRDefault="0028732B" w:rsidP="00303AA5">
            <w:pPr>
              <w:suppressAutoHyphens/>
              <w:spacing w:after="0" w:line="240" w:lineRule="auto"/>
              <w:jc w:val="center"/>
              <w:rPr>
                <w:rFonts w:ascii="Times New Roman" w:hAnsi="Times New Roman" w:cs="Times New Roman"/>
                <w:sz w:val="16"/>
                <w:szCs w:val="16"/>
              </w:rPr>
            </w:pPr>
            <w:r>
              <w:rPr>
                <w:rFonts w:ascii="Times New Roman" w:hAnsi="Times New Roman" w:cs="Times New Roman"/>
                <w:sz w:val="16"/>
                <w:szCs w:val="16"/>
              </w:rPr>
              <w:t>-</w:t>
            </w:r>
          </w:p>
        </w:tc>
        <w:tc>
          <w:tcPr>
            <w:tcW w:w="555" w:type="pct"/>
            <w:noWrap/>
            <w:vAlign w:val="center"/>
          </w:tcPr>
          <w:p w14:paraId="5769B5FD" w14:textId="47363E6D"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208000</w:t>
            </w:r>
            <w:r w:rsidR="0028732B">
              <w:rPr>
                <w:rFonts w:ascii="Times New Roman" w:hAnsi="Times New Roman" w:cs="Times New Roman"/>
                <w:color w:val="000000"/>
                <w:sz w:val="16"/>
                <w:szCs w:val="16"/>
              </w:rPr>
              <w:t>,0</w:t>
            </w:r>
          </w:p>
        </w:tc>
        <w:tc>
          <w:tcPr>
            <w:tcW w:w="549" w:type="pct"/>
            <w:noWrap/>
            <w:vAlign w:val="center"/>
          </w:tcPr>
          <w:p w14:paraId="0D778F78" w14:textId="4057169E"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104000</w:t>
            </w:r>
          </w:p>
        </w:tc>
        <w:tc>
          <w:tcPr>
            <w:tcW w:w="479" w:type="pct"/>
            <w:noWrap/>
            <w:vAlign w:val="center"/>
          </w:tcPr>
          <w:p w14:paraId="3EC798EE" w14:textId="19795257"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0,00</w:t>
            </w:r>
          </w:p>
        </w:tc>
        <w:tc>
          <w:tcPr>
            <w:tcW w:w="382" w:type="pct"/>
            <w:noWrap/>
            <w:vAlign w:val="center"/>
          </w:tcPr>
          <w:p w14:paraId="0A42ADFE" w14:textId="605B2F98"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0,0%</w:t>
            </w:r>
          </w:p>
        </w:tc>
      </w:tr>
      <w:tr w:rsidR="0028732B" w:rsidRPr="006B1ADD" w14:paraId="330E59AA" w14:textId="77777777" w:rsidTr="0028732B">
        <w:trPr>
          <w:cantSplit/>
          <w:trHeight w:val="398"/>
          <w:jc w:val="center"/>
        </w:trPr>
        <w:tc>
          <w:tcPr>
            <w:tcW w:w="263" w:type="pct"/>
            <w:noWrap/>
            <w:vAlign w:val="center"/>
          </w:tcPr>
          <w:p w14:paraId="04283540" w14:textId="43476F13" w:rsidR="00303AA5" w:rsidRPr="006B1ADD" w:rsidRDefault="00303AA5" w:rsidP="00303AA5">
            <w:pPr>
              <w:spacing w:after="0" w:line="240" w:lineRule="auto"/>
              <w:jc w:val="center"/>
              <w:rPr>
                <w:rFonts w:ascii="Times New Roman" w:eastAsia="Times New Roman" w:hAnsi="Times New Roman" w:cs="Times New Roman"/>
                <w:b/>
                <w:bCs/>
                <w:color w:val="000000"/>
                <w:sz w:val="20"/>
                <w:szCs w:val="20"/>
                <w:lang w:eastAsia="ru-RU"/>
              </w:rPr>
            </w:pPr>
            <w:r w:rsidRPr="006B1ADD">
              <w:rPr>
                <w:rFonts w:ascii="Times New Roman" w:eastAsia="Times New Roman" w:hAnsi="Times New Roman" w:cs="Times New Roman"/>
                <w:b/>
                <w:bCs/>
                <w:color w:val="000000"/>
                <w:sz w:val="20"/>
                <w:szCs w:val="20"/>
                <w:lang w:eastAsia="ru-RU"/>
              </w:rPr>
              <w:t>6</w:t>
            </w:r>
          </w:p>
        </w:tc>
        <w:tc>
          <w:tcPr>
            <w:tcW w:w="479" w:type="pct"/>
            <w:noWrap/>
            <w:vAlign w:val="center"/>
          </w:tcPr>
          <w:p w14:paraId="158F85E2" w14:textId="11A96EB7"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59220</w:t>
            </w:r>
          </w:p>
        </w:tc>
        <w:tc>
          <w:tcPr>
            <w:tcW w:w="490" w:type="pct"/>
            <w:noWrap/>
            <w:vAlign w:val="center"/>
          </w:tcPr>
          <w:p w14:paraId="3E0FFA54" w14:textId="6C0C0278"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59 220,0</w:t>
            </w:r>
          </w:p>
        </w:tc>
        <w:tc>
          <w:tcPr>
            <w:tcW w:w="466" w:type="pct"/>
            <w:noWrap/>
            <w:vAlign w:val="center"/>
          </w:tcPr>
          <w:p w14:paraId="06035072" w14:textId="11DAC548"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65 160,0</w:t>
            </w:r>
          </w:p>
        </w:tc>
        <w:tc>
          <w:tcPr>
            <w:tcW w:w="479" w:type="pct"/>
            <w:vAlign w:val="center"/>
          </w:tcPr>
          <w:p w14:paraId="7E2EC974" w14:textId="06C4B665"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w:t>
            </w:r>
          </w:p>
        </w:tc>
        <w:tc>
          <w:tcPr>
            <w:tcW w:w="463" w:type="pct"/>
            <w:vAlign w:val="center"/>
          </w:tcPr>
          <w:p w14:paraId="4A4864A3" w14:textId="24D0BAD9" w:rsidR="00303AA5" w:rsidRPr="00303AA5" w:rsidRDefault="0028732B" w:rsidP="00303AA5">
            <w:pPr>
              <w:suppressAutoHyphens/>
              <w:spacing w:after="0" w:line="240" w:lineRule="auto"/>
              <w:jc w:val="center"/>
              <w:rPr>
                <w:rFonts w:ascii="Times New Roman" w:hAnsi="Times New Roman" w:cs="Times New Roman"/>
                <w:sz w:val="16"/>
                <w:szCs w:val="16"/>
              </w:rPr>
            </w:pPr>
            <w:r>
              <w:rPr>
                <w:rFonts w:ascii="Times New Roman" w:hAnsi="Times New Roman" w:cs="Times New Roman"/>
                <w:sz w:val="16"/>
                <w:szCs w:val="16"/>
              </w:rPr>
              <w:t>-</w:t>
            </w:r>
          </w:p>
        </w:tc>
        <w:tc>
          <w:tcPr>
            <w:tcW w:w="393" w:type="pct"/>
            <w:vAlign w:val="center"/>
          </w:tcPr>
          <w:p w14:paraId="38E2E0ED" w14:textId="78EE4DF7" w:rsidR="00303AA5" w:rsidRPr="00303AA5" w:rsidRDefault="0028732B" w:rsidP="00303AA5">
            <w:pPr>
              <w:suppressAutoHyphens/>
              <w:spacing w:after="0" w:line="240" w:lineRule="auto"/>
              <w:jc w:val="center"/>
              <w:rPr>
                <w:rFonts w:ascii="Times New Roman" w:hAnsi="Times New Roman" w:cs="Times New Roman"/>
                <w:sz w:val="16"/>
                <w:szCs w:val="16"/>
              </w:rPr>
            </w:pPr>
            <w:r>
              <w:rPr>
                <w:rFonts w:ascii="Times New Roman" w:hAnsi="Times New Roman" w:cs="Times New Roman"/>
                <w:sz w:val="16"/>
                <w:szCs w:val="16"/>
              </w:rPr>
              <w:t>-</w:t>
            </w:r>
          </w:p>
        </w:tc>
        <w:tc>
          <w:tcPr>
            <w:tcW w:w="555" w:type="pct"/>
            <w:noWrap/>
            <w:vAlign w:val="center"/>
          </w:tcPr>
          <w:p w14:paraId="4831D66B" w14:textId="1556D06C"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124380</w:t>
            </w:r>
            <w:r w:rsidR="0028732B">
              <w:rPr>
                <w:rFonts w:ascii="Times New Roman" w:hAnsi="Times New Roman" w:cs="Times New Roman"/>
                <w:color w:val="000000"/>
                <w:sz w:val="16"/>
                <w:szCs w:val="16"/>
              </w:rPr>
              <w:t>,0</w:t>
            </w:r>
          </w:p>
        </w:tc>
        <w:tc>
          <w:tcPr>
            <w:tcW w:w="549" w:type="pct"/>
            <w:noWrap/>
            <w:vAlign w:val="center"/>
          </w:tcPr>
          <w:p w14:paraId="3AFB98C5" w14:textId="680B79D9"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62190</w:t>
            </w:r>
          </w:p>
        </w:tc>
        <w:tc>
          <w:tcPr>
            <w:tcW w:w="479" w:type="pct"/>
            <w:noWrap/>
            <w:vAlign w:val="center"/>
          </w:tcPr>
          <w:p w14:paraId="6120857F" w14:textId="5E58964A"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4200,21</w:t>
            </w:r>
          </w:p>
        </w:tc>
        <w:tc>
          <w:tcPr>
            <w:tcW w:w="382" w:type="pct"/>
            <w:noWrap/>
            <w:vAlign w:val="center"/>
          </w:tcPr>
          <w:p w14:paraId="37AE415D" w14:textId="253DC332"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6,8%</w:t>
            </w:r>
          </w:p>
        </w:tc>
      </w:tr>
      <w:tr w:rsidR="0028732B" w:rsidRPr="006B1ADD" w14:paraId="322F16C4" w14:textId="77777777" w:rsidTr="0028732B">
        <w:trPr>
          <w:cantSplit/>
          <w:trHeight w:val="398"/>
          <w:jc w:val="center"/>
        </w:trPr>
        <w:tc>
          <w:tcPr>
            <w:tcW w:w="263" w:type="pct"/>
            <w:noWrap/>
            <w:vAlign w:val="center"/>
          </w:tcPr>
          <w:p w14:paraId="7BB0D129" w14:textId="267D02BF" w:rsidR="00303AA5" w:rsidRPr="006B1ADD" w:rsidRDefault="00303AA5" w:rsidP="00303AA5">
            <w:pPr>
              <w:spacing w:after="0" w:line="240" w:lineRule="auto"/>
              <w:jc w:val="center"/>
              <w:rPr>
                <w:rFonts w:ascii="Times New Roman" w:eastAsia="Times New Roman" w:hAnsi="Times New Roman" w:cs="Times New Roman"/>
                <w:b/>
                <w:bCs/>
                <w:color w:val="000000"/>
                <w:sz w:val="20"/>
                <w:szCs w:val="20"/>
                <w:lang w:eastAsia="ru-RU"/>
              </w:rPr>
            </w:pPr>
            <w:r w:rsidRPr="006B1ADD">
              <w:rPr>
                <w:rFonts w:ascii="Times New Roman" w:eastAsia="Times New Roman" w:hAnsi="Times New Roman" w:cs="Times New Roman"/>
                <w:b/>
                <w:bCs/>
                <w:color w:val="000000"/>
                <w:sz w:val="20"/>
                <w:szCs w:val="20"/>
                <w:lang w:eastAsia="ru-RU"/>
              </w:rPr>
              <w:t>7</w:t>
            </w:r>
          </w:p>
        </w:tc>
        <w:tc>
          <w:tcPr>
            <w:tcW w:w="479" w:type="pct"/>
            <w:noWrap/>
            <w:vAlign w:val="center"/>
          </w:tcPr>
          <w:p w14:paraId="49550C1A" w14:textId="2C0919B4"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42000</w:t>
            </w:r>
          </w:p>
        </w:tc>
        <w:tc>
          <w:tcPr>
            <w:tcW w:w="490" w:type="pct"/>
            <w:noWrap/>
            <w:vAlign w:val="center"/>
          </w:tcPr>
          <w:p w14:paraId="5EBE252C" w14:textId="23C7B280"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53 400,0</w:t>
            </w:r>
          </w:p>
        </w:tc>
        <w:tc>
          <w:tcPr>
            <w:tcW w:w="466" w:type="pct"/>
            <w:noWrap/>
            <w:vAlign w:val="center"/>
          </w:tcPr>
          <w:p w14:paraId="3FA5001F" w14:textId="10CF12AE"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42 000,0</w:t>
            </w:r>
          </w:p>
        </w:tc>
        <w:tc>
          <w:tcPr>
            <w:tcW w:w="479" w:type="pct"/>
            <w:vAlign w:val="center"/>
          </w:tcPr>
          <w:p w14:paraId="0DA7D782" w14:textId="01293DBE"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w:t>
            </w:r>
          </w:p>
        </w:tc>
        <w:tc>
          <w:tcPr>
            <w:tcW w:w="463" w:type="pct"/>
            <w:vAlign w:val="center"/>
          </w:tcPr>
          <w:p w14:paraId="60443FF7" w14:textId="784F0744" w:rsidR="00303AA5" w:rsidRPr="00303AA5" w:rsidRDefault="0028732B" w:rsidP="00303AA5">
            <w:pPr>
              <w:suppressAutoHyphens/>
              <w:spacing w:after="0" w:line="240" w:lineRule="auto"/>
              <w:jc w:val="center"/>
              <w:rPr>
                <w:rFonts w:ascii="Times New Roman" w:hAnsi="Times New Roman" w:cs="Times New Roman"/>
                <w:sz w:val="16"/>
                <w:szCs w:val="16"/>
              </w:rPr>
            </w:pPr>
            <w:r>
              <w:rPr>
                <w:rFonts w:ascii="Times New Roman" w:hAnsi="Times New Roman" w:cs="Times New Roman"/>
                <w:sz w:val="16"/>
                <w:szCs w:val="16"/>
              </w:rPr>
              <w:t>-</w:t>
            </w:r>
          </w:p>
        </w:tc>
        <w:tc>
          <w:tcPr>
            <w:tcW w:w="393" w:type="pct"/>
            <w:vAlign w:val="center"/>
          </w:tcPr>
          <w:p w14:paraId="73F2A7C5" w14:textId="3EE0A1A4" w:rsidR="00303AA5" w:rsidRPr="00303AA5" w:rsidRDefault="0028732B" w:rsidP="00303AA5">
            <w:pPr>
              <w:suppressAutoHyphens/>
              <w:spacing w:after="0" w:line="240" w:lineRule="auto"/>
              <w:jc w:val="center"/>
              <w:rPr>
                <w:rFonts w:ascii="Times New Roman" w:hAnsi="Times New Roman" w:cs="Times New Roman"/>
                <w:sz w:val="16"/>
                <w:szCs w:val="16"/>
              </w:rPr>
            </w:pPr>
            <w:r>
              <w:rPr>
                <w:rFonts w:ascii="Times New Roman" w:hAnsi="Times New Roman" w:cs="Times New Roman"/>
                <w:sz w:val="16"/>
                <w:szCs w:val="16"/>
              </w:rPr>
              <w:t>-</w:t>
            </w:r>
          </w:p>
        </w:tc>
        <w:tc>
          <w:tcPr>
            <w:tcW w:w="555" w:type="pct"/>
            <w:noWrap/>
            <w:vAlign w:val="center"/>
          </w:tcPr>
          <w:p w14:paraId="380277C2" w14:textId="4257154C"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95400</w:t>
            </w:r>
            <w:r w:rsidR="0028732B">
              <w:rPr>
                <w:rFonts w:ascii="Times New Roman" w:hAnsi="Times New Roman" w:cs="Times New Roman"/>
                <w:color w:val="000000"/>
                <w:sz w:val="16"/>
                <w:szCs w:val="16"/>
              </w:rPr>
              <w:t>,0</w:t>
            </w:r>
          </w:p>
        </w:tc>
        <w:tc>
          <w:tcPr>
            <w:tcW w:w="549" w:type="pct"/>
            <w:noWrap/>
            <w:vAlign w:val="center"/>
          </w:tcPr>
          <w:p w14:paraId="51B926CA" w14:textId="1B4E5A7E"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47700</w:t>
            </w:r>
          </w:p>
        </w:tc>
        <w:tc>
          <w:tcPr>
            <w:tcW w:w="479" w:type="pct"/>
            <w:noWrap/>
            <w:vAlign w:val="center"/>
          </w:tcPr>
          <w:p w14:paraId="47120101" w14:textId="078A880D"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8061,02</w:t>
            </w:r>
          </w:p>
        </w:tc>
        <w:tc>
          <w:tcPr>
            <w:tcW w:w="382" w:type="pct"/>
            <w:noWrap/>
            <w:vAlign w:val="center"/>
          </w:tcPr>
          <w:p w14:paraId="18BD533D" w14:textId="4D761AFF"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16,9%</w:t>
            </w:r>
          </w:p>
        </w:tc>
      </w:tr>
      <w:tr w:rsidR="0028732B" w:rsidRPr="006B1ADD" w14:paraId="36BA7A38" w14:textId="77777777" w:rsidTr="0028732B">
        <w:trPr>
          <w:cantSplit/>
          <w:trHeight w:val="398"/>
          <w:jc w:val="center"/>
        </w:trPr>
        <w:tc>
          <w:tcPr>
            <w:tcW w:w="263" w:type="pct"/>
            <w:noWrap/>
            <w:vAlign w:val="center"/>
          </w:tcPr>
          <w:p w14:paraId="66F9A359" w14:textId="24DF20DF" w:rsidR="00303AA5" w:rsidRPr="006B1ADD" w:rsidRDefault="00303AA5" w:rsidP="00303AA5">
            <w:pPr>
              <w:spacing w:after="0" w:line="240" w:lineRule="auto"/>
              <w:jc w:val="center"/>
              <w:rPr>
                <w:rFonts w:ascii="Times New Roman" w:eastAsia="Times New Roman" w:hAnsi="Times New Roman" w:cs="Times New Roman"/>
                <w:b/>
                <w:bCs/>
                <w:color w:val="000000"/>
                <w:sz w:val="20"/>
                <w:szCs w:val="20"/>
                <w:lang w:eastAsia="ru-RU"/>
              </w:rPr>
            </w:pPr>
            <w:r w:rsidRPr="006B1ADD">
              <w:rPr>
                <w:rFonts w:ascii="Times New Roman" w:eastAsia="Times New Roman" w:hAnsi="Times New Roman" w:cs="Times New Roman"/>
                <w:b/>
                <w:bCs/>
                <w:color w:val="000000"/>
                <w:sz w:val="20"/>
                <w:szCs w:val="20"/>
                <w:lang w:eastAsia="ru-RU"/>
              </w:rPr>
              <w:t>8</w:t>
            </w:r>
          </w:p>
        </w:tc>
        <w:tc>
          <w:tcPr>
            <w:tcW w:w="479" w:type="pct"/>
            <w:noWrap/>
            <w:vAlign w:val="center"/>
          </w:tcPr>
          <w:p w14:paraId="11FC68AC" w14:textId="742BE335"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19440</w:t>
            </w:r>
          </w:p>
        </w:tc>
        <w:tc>
          <w:tcPr>
            <w:tcW w:w="490" w:type="pct"/>
            <w:noWrap/>
            <w:vAlign w:val="center"/>
          </w:tcPr>
          <w:p w14:paraId="1B485212" w14:textId="3F17AA8C"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19 440,0</w:t>
            </w:r>
          </w:p>
        </w:tc>
        <w:tc>
          <w:tcPr>
            <w:tcW w:w="466" w:type="pct"/>
            <w:noWrap/>
            <w:vAlign w:val="center"/>
          </w:tcPr>
          <w:p w14:paraId="4081503C" w14:textId="730C6789"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21 000,0</w:t>
            </w:r>
          </w:p>
        </w:tc>
        <w:tc>
          <w:tcPr>
            <w:tcW w:w="479" w:type="pct"/>
            <w:vAlign w:val="center"/>
          </w:tcPr>
          <w:p w14:paraId="4B5CCB76" w14:textId="37C5EE9C"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20 400,0</w:t>
            </w:r>
          </w:p>
        </w:tc>
        <w:tc>
          <w:tcPr>
            <w:tcW w:w="463" w:type="pct"/>
            <w:vAlign w:val="center"/>
          </w:tcPr>
          <w:p w14:paraId="5CFB2924" w14:textId="67952BD3" w:rsidR="00303AA5" w:rsidRPr="00303AA5" w:rsidRDefault="0028732B" w:rsidP="00303AA5">
            <w:pPr>
              <w:suppressAutoHyphens/>
              <w:spacing w:after="0" w:line="240" w:lineRule="auto"/>
              <w:jc w:val="center"/>
              <w:rPr>
                <w:rFonts w:ascii="Times New Roman" w:hAnsi="Times New Roman" w:cs="Times New Roman"/>
                <w:sz w:val="16"/>
                <w:szCs w:val="16"/>
              </w:rPr>
            </w:pPr>
            <w:r>
              <w:rPr>
                <w:rFonts w:ascii="Times New Roman" w:hAnsi="Times New Roman" w:cs="Times New Roman"/>
                <w:sz w:val="16"/>
                <w:szCs w:val="16"/>
              </w:rPr>
              <w:t>-</w:t>
            </w:r>
          </w:p>
        </w:tc>
        <w:tc>
          <w:tcPr>
            <w:tcW w:w="393" w:type="pct"/>
            <w:vAlign w:val="center"/>
          </w:tcPr>
          <w:p w14:paraId="0EEBE12F" w14:textId="56D4A26F" w:rsidR="00303AA5" w:rsidRPr="00303AA5" w:rsidRDefault="0028732B" w:rsidP="00303AA5">
            <w:pPr>
              <w:suppressAutoHyphens/>
              <w:spacing w:after="0" w:line="240" w:lineRule="auto"/>
              <w:jc w:val="center"/>
              <w:rPr>
                <w:rFonts w:ascii="Times New Roman" w:hAnsi="Times New Roman" w:cs="Times New Roman"/>
                <w:sz w:val="16"/>
                <w:szCs w:val="16"/>
              </w:rPr>
            </w:pPr>
            <w:r>
              <w:rPr>
                <w:rFonts w:ascii="Times New Roman" w:hAnsi="Times New Roman" w:cs="Times New Roman"/>
                <w:sz w:val="16"/>
                <w:szCs w:val="16"/>
              </w:rPr>
              <w:t>-</w:t>
            </w:r>
          </w:p>
        </w:tc>
        <w:tc>
          <w:tcPr>
            <w:tcW w:w="555" w:type="pct"/>
            <w:noWrap/>
            <w:vAlign w:val="center"/>
          </w:tcPr>
          <w:p w14:paraId="3BEFE384" w14:textId="5B98EA2D"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60840</w:t>
            </w:r>
            <w:r w:rsidR="0028732B">
              <w:rPr>
                <w:rFonts w:ascii="Times New Roman" w:hAnsi="Times New Roman" w:cs="Times New Roman"/>
                <w:color w:val="000000"/>
                <w:sz w:val="16"/>
                <w:szCs w:val="16"/>
              </w:rPr>
              <w:t>,0</w:t>
            </w:r>
          </w:p>
        </w:tc>
        <w:tc>
          <w:tcPr>
            <w:tcW w:w="549" w:type="pct"/>
            <w:noWrap/>
            <w:vAlign w:val="center"/>
          </w:tcPr>
          <w:p w14:paraId="7CF810FF" w14:textId="27F25364"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20280</w:t>
            </w:r>
          </w:p>
        </w:tc>
        <w:tc>
          <w:tcPr>
            <w:tcW w:w="479" w:type="pct"/>
            <w:noWrap/>
            <w:vAlign w:val="center"/>
          </w:tcPr>
          <w:p w14:paraId="53B102DE" w14:textId="6892152A"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786,89</w:t>
            </w:r>
          </w:p>
        </w:tc>
        <w:tc>
          <w:tcPr>
            <w:tcW w:w="382" w:type="pct"/>
            <w:noWrap/>
            <w:vAlign w:val="center"/>
          </w:tcPr>
          <w:p w14:paraId="48C7DEC8" w14:textId="46F68D91" w:rsidR="00303AA5" w:rsidRPr="00303AA5" w:rsidRDefault="00303AA5" w:rsidP="00303AA5">
            <w:pPr>
              <w:suppressAutoHyphens/>
              <w:spacing w:after="0" w:line="240" w:lineRule="auto"/>
              <w:jc w:val="center"/>
              <w:rPr>
                <w:rFonts w:ascii="Times New Roman" w:hAnsi="Times New Roman" w:cs="Times New Roman"/>
                <w:sz w:val="16"/>
                <w:szCs w:val="16"/>
              </w:rPr>
            </w:pPr>
            <w:r w:rsidRPr="00303AA5">
              <w:rPr>
                <w:rFonts w:ascii="Times New Roman" w:hAnsi="Times New Roman" w:cs="Times New Roman"/>
                <w:color w:val="000000"/>
                <w:sz w:val="16"/>
                <w:szCs w:val="16"/>
              </w:rPr>
              <w:t>3,9%</w:t>
            </w:r>
          </w:p>
        </w:tc>
      </w:tr>
      <w:tr w:rsidR="0028732B" w:rsidRPr="006B1ADD" w14:paraId="619EADFB" w14:textId="77777777" w:rsidTr="0028732B">
        <w:trPr>
          <w:cantSplit/>
          <w:trHeight w:val="398"/>
          <w:jc w:val="center"/>
        </w:trPr>
        <w:tc>
          <w:tcPr>
            <w:tcW w:w="263" w:type="pct"/>
            <w:noWrap/>
            <w:vAlign w:val="center"/>
          </w:tcPr>
          <w:p w14:paraId="49E7EE1E" w14:textId="4B84C0E2" w:rsidR="00303AA5" w:rsidRPr="006B1ADD" w:rsidRDefault="00303AA5" w:rsidP="00303AA5">
            <w:pPr>
              <w:spacing w:after="0" w:line="240" w:lineRule="auto"/>
              <w:jc w:val="center"/>
              <w:rPr>
                <w:rFonts w:ascii="Times New Roman" w:eastAsia="Times New Roman" w:hAnsi="Times New Roman" w:cs="Times New Roman"/>
                <w:b/>
                <w:bCs/>
                <w:color w:val="000000"/>
                <w:sz w:val="20"/>
                <w:szCs w:val="20"/>
                <w:lang w:eastAsia="ru-RU"/>
              </w:rPr>
            </w:pPr>
            <w:r w:rsidRPr="006B1ADD">
              <w:rPr>
                <w:rFonts w:ascii="Times New Roman" w:eastAsia="Times New Roman" w:hAnsi="Times New Roman" w:cs="Times New Roman"/>
                <w:b/>
                <w:bCs/>
                <w:color w:val="000000"/>
                <w:sz w:val="20"/>
                <w:szCs w:val="20"/>
                <w:lang w:eastAsia="ru-RU"/>
              </w:rPr>
              <w:t>9</w:t>
            </w:r>
          </w:p>
        </w:tc>
        <w:tc>
          <w:tcPr>
            <w:tcW w:w="479" w:type="pct"/>
            <w:noWrap/>
            <w:vAlign w:val="center"/>
          </w:tcPr>
          <w:p w14:paraId="61A6DF25" w14:textId="52B859C5" w:rsidR="00303AA5" w:rsidRPr="00303AA5" w:rsidRDefault="00303AA5" w:rsidP="00303AA5">
            <w:pPr>
              <w:suppressAutoHyphens/>
              <w:spacing w:after="0" w:line="240" w:lineRule="auto"/>
              <w:jc w:val="center"/>
              <w:rPr>
                <w:rFonts w:ascii="Times New Roman" w:eastAsia="Microsoft Sans Serif" w:hAnsi="Times New Roman" w:cs="Times New Roman"/>
                <w:sz w:val="16"/>
                <w:szCs w:val="16"/>
                <w:lang w:eastAsia="ru-RU" w:bidi="ru-RU"/>
              </w:rPr>
            </w:pPr>
            <w:r w:rsidRPr="00303AA5">
              <w:rPr>
                <w:rFonts w:ascii="Times New Roman" w:hAnsi="Times New Roman" w:cs="Times New Roman"/>
                <w:color w:val="000000"/>
                <w:sz w:val="16"/>
                <w:szCs w:val="16"/>
              </w:rPr>
              <w:t>3960</w:t>
            </w:r>
          </w:p>
        </w:tc>
        <w:tc>
          <w:tcPr>
            <w:tcW w:w="490" w:type="pct"/>
            <w:noWrap/>
            <w:vAlign w:val="center"/>
          </w:tcPr>
          <w:p w14:paraId="59CB7E02" w14:textId="09F692BB"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4 040,0</w:t>
            </w:r>
          </w:p>
        </w:tc>
        <w:tc>
          <w:tcPr>
            <w:tcW w:w="466" w:type="pct"/>
            <w:noWrap/>
            <w:vAlign w:val="center"/>
          </w:tcPr>
          <w:p w14:paraId="6EADFE52" w14:textId="43484318"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w:t>
            </w:r>
          </w:p>
        </w:tc>
        <w:tc>
          <w:tcPr>
            <w:tcW w:w="479" w:type="pct"/>
            <w:vAlign w:val="center"/>
          </w:tcPr>
          <w:p w14:paraId="240289B3" w14:textId="3F5FAFE9"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3 960,0</w:t>
            </w:r>
          </w:p>
        </w:tc>
        <w:tc>
          <w:tcPr>
            <w:tcW w:w="463" w:type="pct"/>
            <w:vAlign w:val="center"/>
          </w:tcPr>
          <w:p w14:paraId="10695FE3" w14:textId="203C9432" w:rsidR="00303AA5" w:rsidRPr="00303AA5" w:rsidRDefault="0028732B" w:rsidP="00303AA5">
            <w:pPr>
              <w:suppressAutoHyphens/>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w:t>
            </w:r>
          </w:p>
        </w:tc>
        <w:tc>
          <w:tcPr>
            <w:tcW w:w="393" w:type="pct"/>
            <w:vAlign w:val="center"/>
          </w:tcPr>
          <w:p w14:paraId="18D5D8CA" w14:textId="5E679C47" w:rsidR="00303AA5" w:rsidRPr="00303AA5" w:rsidRDefault="0028732B" w:rsidP="00303AA5">
            <w:pPr>
              <w:suppressAutoHyphens/>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w:t>
            </w:r>
          </w:p>
        </w:tc>
        <w:tc>
          <w:tcPr>
            <w:tcW w:w="555" w:type="pct"/>
            <w:noWrap/>
            <w:vAlign w:val="center"/>
          </w:tcPr>
          <w:p w14:paraId="3590425C" w14:textId="4895AB9A"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8000</w:t>
            </w:r>
            <w:r w:rsidR="0028732B">
              <w:rPr>
                <w:rFonts w:ascii="Times New Roman" w:hAnsi="Times New Roman" w:cs="Times New Roman"/>
                <w:color w:val="000000"/>
                <w:sz w:val="16"/>
                <w:szCs w:val="16"/>
              </w:rPr>
              <w:t>,0</w:t>
            </w:r>
          </w:p>
        </w:tc>
        <w:tc>
          <w:tcPr>
            <w:tcW w:w="549" w:type="pct"/>
            <w:noWrap/>
            <w:vAlign w:val="center"/>
          </w:tcPr>
          <w:p w14:paraId="7A4E946B" w14:textId="1675DEF9"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4000</w:t>
            </w:r>
          </w:p>
        </w:tc>
        <w:tc>
          <w:tcPr>
            <w:tcW w:w="479" w:type="pct"/>
            <w:noWrap/>
            <w:vAlign w:val="center"/>
          </w:tcPr>
          <w:p w14:paraId="33A0B446" w14:textId="4742E02C"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56,57</w:t>
            </w:r>
          </w:p>
        </w:tc>
        <w:tc>
          <w:tcPr>
            <w:tcW w:w="382" w:type="pct"/>
            <w:noWrap/>
            <w:vAlign w:val="center"/>
          </w:tcPr>
          <w:p w14:paraId="3730AE62" w14:textId="7BA1C0D9"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1,4%</w:t>
            </w:r>
          </w:p>
        </w:tc>
      </w:tr>
      <w:tr w:rsidR="0028732B" w:rsidRPr="006B1ADD" w14:paraId="77C954A7" w14:textId="77777777" w:rsidTr="0028732B">
        <w:trPr>
          <w:cantSplit/>
          <w:trHeight w:val="398"/>
          <w:jc w:val="center"/>
        </w:trPr>
        <w:tc>
          <w:tcPr>
            <w:tcW w:w="263" w:type="pct"/>
            <w:noWrap/>
            <w:vAlign w:val="center"/>
          </w:tcPr>
          <w:p w14:paraId="14938EC3" w14:textId="7A19EA04" w:rsidR="00303AA5" w:rsidRPr="006B1ADD" w:rsidRDefault="00303AA5" w:rsidP="00303AA5">
            <w:pPr>
              <w:spacing w:after="0" w:line="240" w:lineRule="auto"/>
              <w:jc w:val="center"/>
              <w:rPr>
                <w:rFonts w:ascii="Times New Roman" w:eastAsia="Times New Roman" w:hAnsi="Times New Roman" w:cs="Times New Roman"/>
                <w:b/>
                <w:bCs/>
                <w:color w:val="000000"/>
                <w:sz w:val="20"/>
                <w:szCs w:val="20"/>
                <w:lang w:eastAsia="ru-RU"/>
              </w:rPr>
            </w:pPr>
            <w:r w:rsidRPr="006B1ADD">
              <w:rPr>
                <w:rFonts w:ascii="Times New Roman" w:eastAsia="Times New Roman" w:hAnsi="Times New Roman" w:cs="Times New Roman"/>
                <w:b/>
                <w:bCs/>
                <w:color w:val="000000"/>
                <w:sz w:val="20"/>
                <w:szCs w:val="20"/>
                <w:lang w:eastAsia="ru-RU"/>
              </w:rPr>
              <w:t>10</w:t>
            </w:r>
          </w:p>
        </w:tc>
        <w:tc>
          <w:tcPr>
            <w:tcW w:w="479" w:type="pct"/>
            <w:noWrap/>
            <w:vAlign w:val="center"/>
          </w:tcPr>
          <w:p w14:paraId="7BD88FB9" w14:textId="0558BB9A" w:rsidR="00303AA5" w:rsidRPr="00303AA5" w:rsidRDefault="00303AA5" w:rsidP="00303AA5">
            <w:pPr>
              <w:suppressAutoHyphens/>
              <w:spacing w:after="0" w:line="240" w:lineRule="auto"/>
              <w:jc w:val="center"/>
              <w:rPr>
                <w:rFonts w:ascii="Times New Roman" w:eastAsia="Microsoft Sans Serif" w:hAnsi="Times New Roman" w:cs="Times New Roman"/>
                <w:sz w:val="16"/>
                <w:szCs w:val="16"/>
                <w:lang w:eastAsia="ru-RU" w:bidi="ru-RU"/>
              </w:rPr>
            </w:pPr>
            <w:r w:rsidRPr="00303AA5">
              <w:rPr>
                <w:rFonts w:ascii="Times New Roman" w:hAnsi="Times New Roman" w:cs="Times New Roman"/>
                <w:color w:val="000000"/>
                <w:sz w:val="16"/>
                <w:szCs w:val="16"/>
              </w:rPr>
              <w:t>3792</w:t>
            </w:r>
          </w:p>
        </w:tc>
        <w:tc>
          <w:tcPr>
            <w:tcW w:w="490" w:type="pct"/>
            <w:noWrap/>
            <w:vAlign w:val="center"/>
          </w:tcPr>
          <w:p w14:paraId="3E0EB7F3" w14:textId="0E304094"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w:t>
            </w:r>
          </w:p>
        </w:tc>
        <w:tc>
          <w:tcPr>
            <w:tcW w:w="466" w:type="pct"/>
            <w:noWrap/>
            <w:vAlign w:val="center"/>
          </w:tcPr>
          <w:p w14:paraId="55B3B5F9" w14:textId="25616F2F"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w:t>
            </w:r>
          </w:p>
        </w:tc>
        <w:tc>
          <w:tcPr>
            <w:tcW w:w="479" w:type="pct"/>
            <w:vAlign w:val="center"/>
          </w:tcPr>
          <w:p w14:paraId="6A590359" w14:textId="7A650F56"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w:t>
            </w:r>
          </w:p>
        </w:tc>
        <w:tc>
          <w:tcPr>
            <w:tcW w:w="463" w:type="pct"/>
            <w:vAlign w:val="center"/>
          </w:tcPr>
          <w:p w14:paraId="73E24AC4" w14:textId="66A0BA38"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3792</w:t>
            </w:r>
            <w:r w:rsidR="0028732B">
              <w:rPr>
                <w:rFonts w:ascii="Times New Roman" w:hAnsi="Times New Roman" w:cs="Times New Roman"/>
                <w:color w:val="000000"/>
                <w:sz w:val="16"/>
                <w:szCs w:val="16"/>
              </w:rPr>
              <w:t>,0</w:t>
            </w:r>
          </w:p>
        </w:tc>
        <w:tc>
          <w:tcPr>
            <w:tcW w:w="393" w:type="pct"/>
            <w:vAlign w:val="center"/>
          </w:tcPr>
          <w:p w14:paraId="62FB5976" w14:textId="73CBFA79"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4800</w:t>
            </w:r>
            <w:r w:rsidR="0028732B">
              <w:rPr>
                <w:rFonts w:ascii="Times New Roman" w:hAnsi="Times New Roman" w:cs="Times New Roman"/>
                <w:color w:val="000000"/>
                <w:sz w:val="16"/>
                <w:szCs w:val="16"/>
              </w:rPr>
              <w:t>,0</w:t>
            </w:r>
          </w:p>
        </w:tc>
        <w:tc>
          <w:tcPr>
            <w:tcW w:w="555" w:type="pct"/>
            <w:noWrap/>
            <w:vAlign w:val="center"/>
          </w:tcPr>
          <w:p w14:paraId="4B5B2E73" w14:textId="061BA734"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8592</w:t>
            </w:r>
            <w:r w:rsidR="0028732B">
              <w:rPr>
                <w:rFonts w:ascii="Times New Roman" w:hAnsi="Times New Roman" w:cs="Times New Roman"/>
                <w:color w:val="000000"/>
                <w:sz w:val="16"/>
                <w:szCs w:val="16"/>
              </w:rPr>
              <w:t>,0</w:t>
            </w:r>
          </w:p>
        </w:tc>
        <w:tc>
          <w:tcPr>
            <w:tcW w:w="549" w:type="pct"/>
            <w:noWrap/>
            <w:vAlign w:val="center"/>
          </w:tcPr>
          <w:p w14:paraId="0411C554" w14:textId="42F7C069"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4296</w:t>
            </w:r>
          </w:p>
        </w:tc>
        <w:tc>
          <w:tcPr>
            <w:tcW w:w="479" w:type="pct"/>
            <w:noWrap/>
            <w:vAlign w:val="center"/>
          </w:tcPr>
          <w:p w14:paraId="38CBC8EF" w14:textId="6B9ED1BF"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712,76</w:t>
            </w:r>
          </w:p>
        </w:tc>
        <w:tc>
          <w:tcPr>
            <w:tcW w:w="382" w:type="pct"/>
            <w:noWrap/>
            <w:vAlign w:val="center"/>
          </w:tcPr>
          <w:p w14:paraId="7CE8531C" w14:textId="0770487C"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16,6%</w:t>
            </w:r>
          </w:p>
        </w:tc>
      </w:tr>
      <w:tr w:rsidR="0028732B" w:rsidRPr="006B1ADD" w14:paraId="14938F3C" w14:textId="77777777" w:rsidTr="0028732B">
        <w:trPr>
          <w:cantSplit/>
          <w:trHeight w:val="398"/>
          <w:jc w:val="center"/>
        </w:trPr>
        <w:tc>
          <w:tcPr>
            <w:tcW w:w="263" w:type="pct"/>
            <w:noWrap/>
            <w:vAlign w:val="center"/>
          </w:tcPr>
          <w:p w14:paraId="75062730" w14:textId="1E34AF25" w:rsidR="00303AA5" w:rsidRPr="006B1ADD" w:rsidRDefault="00303AA5" w:rsidP="00303AA5">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w:t>
            </w:r>
          </w:p>
        </w:tc>
        <w:tc>
          <w:tcPr>
            <w:tcW w:w="479" w:type="pct"/>
            <w:noWrap/>
            <w:vAlign w:val="center"/>
          </w:tcPr>
          <w:p w14:paraId="081A49C3" w14:textId="3821BF0A"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2800</w:t>
            </w:r>
          </w:p>
        </w:tc>
        <w:tc>
          <w:tcPr>
            <w:tcW w:w="490" w:type="pct"/>
            <w:noWrap/>
            <w:vAlign w:val="center"/>
          </w:tcPr>
          <w:p w14:paraId="738C71EA" w14:textId="5367C98D"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2 960,0</w:t>
            </w:r>
          </w:p>
        </w:tc>
        <w:tc>
          <w:tcPr>
            <w:tcW w:w="466" w:type="pct"/>
            <w:noWrap/>
            <w:vAlign w:val="center"/>
          </w:tcPr>
          <w:p w14:paraId="6DFB0110" w14:textId="5C849E74"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w:t>
            </w:r>
          </w:p>
        </w:tc>
        <w:tc>
          <w:tcPr>
            <w:tcW w:w="479" w:type="pct"/>
            <w:vAlign w:val="center"/>
          </w:tcPr>
          <w:p w14:paraId="5164A1BF" w14:textId="54EC644C"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2 800,0</w:t>
            </w:r>
          </w:p>
        </w:tc>
        <w:tc>
          <w:tcPr>
            <w:tcW w:w="463" w:type="pct"/>
            <w:vAlign w:val="center"/>
          </w:tcPr>
          <w:p w14:paraId="1C9DFBA0" w14:textId="344B1C22" w:rsidR="00303AA5" w:rsidRPr="00303AA5" w:rsidRDefault="0028732B" w:rsidP="00303AA5">
            <w:pPr>
              <w:suppressAutoHyphens/>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w:t>
            </w:r>
          </w:p>
        </w:tc>
        <w:tc>
          <w:tcPr>
            <w:tcW w:w="393" w:type="pct"/>
            <w:vAlign w:val="center"/>
          </w:tcPr>
          <w:p w14:paraId="73CAD76E" w14:textId="1C7282B7" w:rsidR="00303AA5" w:rsidRPr="00303AA5" w:rsidRDefault="0028732B" w:rsidP="00303AA5">
            <w:pPr>
              <w:suppressAutoHyphens/>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w:t>
            </w:r>
          </w:p>
        </w:tc>
        <w:tc>
          <w:tcPr>
            <w:tcW w:w="555" w:type="pct"/>
            <w:noWrap/>
            <w:vAlign w:val="center"/>
          </w:tcPr>
          <w:p w14:paraId="47B77A8A" w14:textId="270717E6"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5760</w:t>
            </w:r>
            <w:r w:rsidR="0028732B">
              <w:rPr>
                <w:rFonts w:ascii="Times New Roman" w:hAnsi="Times New Roman" w:cs="Times New Roman"/>
                <w:color w:val="000000"/>
                <w:sz w:val="16"/>
                <w:szCs w:val="16"/>
              </w:rPr>
              <w:t>,0</w:t>
            </w:r>
          </w:p>
        </w:tc>
        <w:tc>
          <w:tcPr>
            <w:tcW w:w="549" w:type="pct"/>
            <w:noWrap/>
            <w:vAlign w:val="center"/>
          </w:tcPr>
          <w:p w14:paraId="64E4E968" w14:textId="359D60B3"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2880</w:t>
            </w:r>
          </w:p>
        </w:tc>
        <w:tc>
          <w:tcPr>
            <w:tcW w:w="479" w:type="pct"/>
            <w:noWrap/>
            <w:vAlign w:val="center"/>
          </w:tcPr>
          <w:p w14:paraId="3CDB1C7D" w14:textId="46E17D74"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113,14</w:t>
            </w:r>
          </w:p>
        </w:tc>
        <w:tc>
          <w:tcPr>
            <w:tcW w:w="382" w:type="pct"/>
            <w:noWrap/>
            <w:vAlign w:val="center"/>
          </w:tcPr>
          <w:p w14:paraId="3CE0BBDB" w14:textId="79997610"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3,9%</w:t>
            </w:r>
          </w:p>
        </w:tc>
      </w:tr>
      <w:tr w:rsidR="0028732B" w:rsidRPr="006B1ADD" w14:paraId="234AB452" w14:textId="77777777" w:rsidTr="0028732B">
        <w:trPr>
          <w:cantSplit/>
          <w:trHeight w:val="398"/>
          <w:jc w:val="center"/>
        </w:trPr>
        <w:tc>
          <w:tcPr>
            <w:tcW w:w="263" w:type="pct"/>
            <w:noWrap/>
            <w:vAlign w:val="center"/>
          </w:tcPr>
          <w:p w14:paraId="0F16F716" w14:textId="538F364D" w:rsidR="00303AA5" w:rsidRPr="006B1ADD" w:rsidRDefault="00303AA5" w:rsidP="00303AA5">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12</w:t>
            </w:r>
          </w:p>
        </w:tc>
        <w:tc>
          <w:tcPr>
            <w:tcW w:w="479" w:type="pct"/>
            <w:noWrap/>
            <w:vAlign w:val="center"/>
          </w:tcPr>
          <w:p w14:paraId="7F11C94D" w14:textId="01AAB00A"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20400</w:t>
            </w:r>
          </w:p>
        </w:tc>
        <w:tc>
          <w:tcPr>
            <w:tcW w:w="490" w:type="pct"/>
            <w:noWrap/>
            <w:vAlign w:val="center"/>
          </w:tcPr>
          <w:p w14:paraId="686485A8" w14:textId="41039B88"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w:t>
            </w:r>
          </w:p>
        </w:tc>
        <w:tc>
          <w:tcPr>
            <w:tcW w:w="466" w:type="pct"/>
            <w:noWrap/>
            <w:vAlign w:val="center"/>
          </w:tcPr>
          <w:p w14:paraId="73687371" w14:textId="3E009223"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w:t>
            </w:r>
          </w:p>
        </w:tc>
        <w:tc>
          <w:tcPr>
            <w:tcW w:w="479" w:type="pct"/>
            <w:vAlign w:val="center"/>
          </w:tcPr>
          <w:p w14:paraId="0921A818" w14:textId="0BD08B9C"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20 400,0</w:t>
            </w:r>
          </w:p>
        </w:tc>
        <w:tc>
          <w:tcPr>
            <w:tcW w:w="463" w:type="pct"/>
            <w:vAlign w:val="center"/>
          </w:tcPr>
          <w:p w14:paraId="6B3A65E0" w14:textId="7F94C1B4" w:rsidR="00303AA5" w:rsidRPr="00303AA5" w:rsidRDefault="0028732B" w:rsidP="00303AA5">
            <w:pPr>
              <w:suppressAutoHyphens/>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w:t>
            </w:r>
          </w:p>
        </w:tc>
        <w:tc>
          <w:tcPr>
            <w:tcW w:w="393" w:type="pct"/>
            <w:vAlign w:val="center"/>
          </w:tcPr>
          <w:p w14:paraId="3A633551" w14:textId="4F9C2B7F"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20760</w:t>
            </w:r>
            <w:r w:rsidR="0028732B">
              <w:rPr>
                <w:rFonts w:ascii="Times New Roman" w:hAnsi="Times New Roman" w:cs="Times New Roman"/>
                <w:color w:val="000000"/>
                <w:sz w:val="16"/>
                <w:szCs w:val="16"/>
              </w:rPr>
              <w:t>,0</w:t>
            </w:r>
          </w:p>
        </w:tc>
        <w:tc>
          <w:tcPr>
            <w:tcW w:w="555" w:type="pct"/>
            <w:noWrap/>
            <w:vAlign w:val="center"/>
          </w:tcPr>
          <w:p w14:paraId="0B01307B" w14:textId="35D9C57C"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41160</w:t>
            </w:r>
            <w:r w:rsidR="0028732B">
              <w:rPr>
                <w:rFonts w:ascii="Times New Roman" w:hAnsi="Times New Roman" w:cs="Times New Roman"/>
                <w:color w:val="000000"/>
                <w:sz w:val="16"/>
                <w:szCs w:val="16"/>
              </w:rPr>
              <w:t>,0</w:t>
            </w:r>
          </w:p>
        </w:tc>
        <w:tc>
          <w:tcPr>
            <w:tcW w:w="549" w:type="pct"/>
            <w:noWrap/>
            <w:vAlign w:val="center"/>
          </w:tcPr>
          <w:p w14:paraId="47ADA02C" w14:textId="719383B9"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20580</w:t>
            </w:r>
          </w:p>
        </w:tc>
        <w:tc>
          <w:tcPr>
            <w:tcW w:w="479" w:type="pct"/>
            <w:noWrap/>
            <w:vAlign w:val="center"/>
          </w:tcPr>
          <w:p w14:paraId="6AE68861" w14:textId="5396A8BA"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254,56</w:t>
            </w:r>
          </w:p>
        </w:tc>
        <w:tc>
          <w:tcPr>
            <w:tcW w:w="382" w:type="pct"/>
            <w:noWrap/>
            <w:vAlign w:val="center"/>
          </w:tcPr>
          <w:p w14:paraId="290AED9F" w14:textId="0F534CC9"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1,2%</w:t>
            </w:r>
          </w:p>
        </w:tc>
      </w:tr>
      <w:tr w:rsidR="0028732B" w:rsidRPr="006B1ADD" w14:paraId="3F6E6DCE" w14:textId="77777777" w:rsidTr="0028732B">
        <w:trPr>
          <w:cantSplit/>
          <w:trHeight w:val="398"/>
          <w:jc w:val="center"/>
        </w:trPr>
        <w:tc>
          <w:tcPr>
            <w:tcW w:w="263" w:type="pct"/>
            <w:noWrap/>
            <w:vAlign w:val="center"/>
          </w:tcPr>
          <w:p w14:paraId="5B135901" w14:textId="33344CC9" w:rsidR="00303AA5" w:rsidRPr="006B1ADD" w:rsidRDefault="00303AA5" w:rsidP="00303AA5">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13</w:t>
            </w:r>
          </w:p>
        </w:tc>
        <w:tc>
          <w:tcPr>
            <w:tcW w:w="479" w:type="pct"/>
            <w:noWrap/>
            <w:vAlign w:val="center"/>
          </w:tcPr>
          <w:p w14:paraId="104A6936" w14:textId="0C30151A"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233600</w:t>
            </w:r>
          </w:p>
        </w:tc>
        <w:tc>
          <w:tcPr>
            <w:tcW w:w="490" w:type="pct"/>
            <w:noWrap/>
            <w:vAlign w:val="center"/>
          </w:tcPr>
          <w:p w14:paraId="11B2FB09" w14:textId="4FAC1A36"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233 600,0</w:t>
            </w:r>
          </w:p>
        </w:tc>
        <w:tc>
          <w:tcPr>
            <w:tcW w:w="466" w:type="pct"/>
            <w:noWrap/>
            <w:vAlign w:val="center"/>
          </w:tcPr>
          <w:p w14:paraId="1A554783" w14:textId="3DECFA2A"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239 200,0</w:t>
            </w:r>
          </w:p>
        </w:tc>
        <w:tc>
          <w:tcPr>
            <w:tcW w:w="479" w:type="pct"/>
            <w:vAlign w:val="center"/>
          </w:tcPr>
          <w:p w14:paraId="54A52BC1" w14:textId="13EF5F86"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w:t>
            </w:r>
          </w:p>
        </w:tc>
        <w:tc>
          <w:tcPr>
            <w:tcW w:w="463" w:type="pct"/>
            <w:vAlign w:val="center"/>
          </w:tcPr>
          <w:p w14:paraId="5F8C69AC" w14:textId="65ADEDF7" w:rsidR="00303AA5" w:rsidRPr="00303AA5" w:rsidRDefault="0028732B" w:rsidP="00303AA5">
            <w:pPr>
              <w:suppressAutoHyphens/>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w:t>
            </w:r>
          </w:p>
        </w:tc>
        <w:tc>
          <w:tcPr>
            <w:tcW w:w="393" w:type="pct"/>
            <w:vAlign w:val="center"/>
          </w:tcPr>
          <w:p w14:paraId="28BECE2B" w14:textId="1555B3CE" w:rsidR="00303AA5" w:rsidRPr="00303AA5" w:rsidRDefault="0028732B" w:rsidP="00303AA5">
            <w:pPr>
              <w:suppressAutoHyphens/>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w:t>
            </w:r>
          </w:p>
        </w:tc>
        <w:tc>
          <w:tcPr>
            <w:tcW w:w="555" w:type="pct"/>
            <w:noWrap/>
            <w:vAlign w:val="center"/>
          </w:tcPr>
          <w:p w14:paraId="3AF80390" w14:textId="02E430EE"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472800</w:t>
            </w:r>
            <w:r w:rsidR="0028732B">
              <w:rPr>
                <w:rFonts w:ascii="Times New Roman" w:hAnsi="Times New Roman" w:cs="Times New Roman"/>
                <w:color w:val="000000"/>
                <w:sz w:val="16"/>
                <w:szCs w:val="16"/>
              </w:rPr>
              <w:t>,0</w:t>
            </w:r>
          </w:p>
        </w:tc>
        <w:tc>
          <w:tcPr>
            <w:tcW w:w="549" w:type="pct"/>
            <w:noWrap/>
            <w:vAlign w:val="center"/>
          </w:tcPr>
          <w:p w14:paraId="57AD9124" w14:textId="43314219"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236400</w:t>
            </w:r>
          </w:p>
        </w:tc>
        <w:tc>
          <w:tcPr>
            <w:tcW w:w="479" w:type="pct"/>
            <w:noWrap/>
            <w:vAlign w:val="center"/>
          </w:tcPr>
          <w:p w14:paraId="38A5E626" w14:textId="55D3BC63"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3959,80</w:t>
            </w:r>
          </w:p>
        </w:tc>
        <w:tc>
          <w:tcPr>
            <w:tcW w:w="382" w:type="pct"/>
            <w:noWrap/>
            <w:vAlign w:val="center"/>
          </w:tcPr>
          <w:p w14:paraId="4F7B1200" w14:textId="09B56FFF" w:rsidR="00303AA5" w:rsidRPr="00303AA5" w:rsidRDefault="00303AA5" w:rsidP="00303AA5">
            <w:pPr>
              <w:suppressAutoHyphens/>
              <w:spacing w:after="0" w:line="240" w:lineRule="auto"/>
              <w:jc w:val="center"/>
              <w:rPr>
                <w:rFonts w:ascii="Times New Roman" w:hAnsi="Times New Roman" w:cs="Times New Roman"/>
                <w:color w:val="000000"/>
                <w:sz w:val="16"/>
                <w:szCs w:val="16"/>
              </w:rPr>
            </w:pPr>
            <w:r w:rsidRPr="00303AA5">
              <w:rPr>
                <w:rFonts w:ascii="Times New Roman" w:hAnsi="Times New Roman" w:cs="Times New Roman"/>
                <w:color w:val="000000"/>
                <w:sz w:val="16"/>
                <w:szCs w:val="16"/>
              </w:rPr>
              <w:t>1,7%</w:t>
            </w:r>
          </w:p>
        </w:tc>
      </w:tr>
    </w:tbl>
    <w:p w14:paraId="21F3FC12" w14:textId="77777777" w:rsidR="007D3BF1" w:rsidRPr="00922CAD" w:rsidRDefault="007D3BF1" w:rsidP="00FD117F">
      <w:pPr>
        <w:widowControl w:val="0"/>
        <w:overflowPunct w:val="0"/>
        <w:autoSpaceDE w:val="0"/>
        <w:autoSpaceDN w:val="0"/>
        <w:adjustRightInd w:val="0"/>
        <w:spacing w:after="120"/>
        <w:jc w:val="both"/>
        <w:textAlignment w:val="baseline"/>
        <w:rPr>
          <w:rFonts w:ascii="Times New Roman" w:eastAsia="Times New Roman" w:hAnsi="Times New Roman" w:cs="Times New Roman"/>
          <w:color w:val="000000"/>
          <w:sz w:val="24"/>
          <w:szCs w:val="24"/>
          <w:lang w:eastAsia="ru-RU"/>
        </w:rPr>
      </w:pPr>
    </w:p>
    <w:bookmarkEnd w:id="2"/>
    <w:p w14:paraId="4B937206" w14:textId="140EBEE3" w:rsidR="00922CAD" w:rsidRPr="007D3BF1" w:rsidRDefault="00922CAD"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7D3BF1">
        <w:rPr>
          <w:rFonts w:ascii="Times New Roman" w:eastAsia="Times New Roman" w:hAnsi="Times New Roman" w:cs="Times New Roman"/>
          <w:sz w:val="24"/>
          <w:szCs w:val="24"/>
          <w:lang w:eastAsia="ru-RU"/>
        </w:rPr>
        <w:lastRenderedPageBreak/>
        <w:t xml:space="preserve">Условия контракта – согласно проекту Контракта (Приложение </w:t>
      </w:r>
      <w:r w:rsidR="00D853B6" w:rsidRPr="007D3BF1">
        <w:rPr>
          <w:rFonts w:ascii="Times New Roman" w:eastAsia="Times New Roman" w:hAnsi="Times New Roman" w:cs="Times New Roman"/>
          <w:sz w:val="24"/>
          <w:szCs w:val="24"/>
          <w:lang w:eastAsia="ru-RU"/>
        </w:rPr>
        <w:t xml:space="preserve">№ </w:t>
      </w:r>
      <w:r w:rsidR="007D3BF1" w:rsidRPr="007D3BF1">
        <w:rPr>
          <w:rFonts w:ascii="Times New Roman" w:eastAsia="Times New Roman" w:hAnsi="Times New Roman" w:cs="Times New Roman"/>
          <w:sz w:val="24"/>
          <w:szCs w:val="24"/>
          <w:lang w:eastAsia="ru-RU"/>
        </w:rPr>
        <w:t>1</w:t>
      </w:r>
      <w:r w:rsidRPr="007D3BF1">
        <w:rPr>
          <w:rFonts w:ascii="Times New Roman" w:eastAsia="Times New Roman" w:hAnsi="Times New Roman" w:cs="Times New Roman"/>
          <w:sz w:val="24"/>
          <w:szCs w:val="24"/>
          <w:lang w:eastAsia="ru-RU"/>
        </w:rPr>
        <w:t>).</w:t>
      </w:r>
      <w:r w:rsidRPr="007D3BF1">
        <w:t xml:space="preserve"> </w:t>
      </w:r>
    </w:p>
    <w:p w14:paraId="728A2B84" w14:textId="77777777" w:rsidR="00922CAD" w:rsidRPr="007D3BF1" w:rsidRDefault="00922CAD" w:rsidP="00FD117F">
      <w:pPr>
        <w:widowControl w:val="0"/>
        <w:overflowPunct w:val="0"/>
        <w:autoSpaceDE w:val="0"/>
        <w:autoSpaceDN w:val="0"/>
        <w:adjustRightInd w:val="0"/>
        <w:spacing w:after="120"/>
        <w:jc w:val="both"/>
        <w:textAlignment w:val="baseline"/>
        <w:rPr>
          <w:rFonts w:ascii="Times New Roman" w:eastAsia="Times New Roman" w:hAnsi="Times New Roman" w:cs="Times New Roman"/>
          <w:b/>
          <w:sz w:val="16"/>
          <w:szCs w:val="16"/>
          <w:lang w:eastAsia="ru-RU"/>
        </w:rPr>
      </w:pPr>
    </w:p>
    <w:p w14:paraId="39B450E7" w14:textId="583D95BE" w:rsidR="00922CAD" w:rsidRPr="00922CAD" w:rsidRDefault="00922CAD" w:rsidP="00FD117F">
      <w:pPr>
        <w:widowControl w:val="0"/>
        <w:overflowPunct w:val="0"/>
        <w:autoSpaceDE w:val="0"/>
        <w:autoSpaceDN w:val="0"/>
        <w:adjustRightInd w:val="0"/>
        <w:spacing w:after="120"/>
        <w:jc w:val="both"/>
        <w:textAlignment w:val="baseline"/>
        <w:rPr>
          <w:rFonts w:ascii="Times New Roman" w:eastAsia="Times New Roman" w:hAnsi="Times New Roman" w:cs="Times New Roman"/>
          <w:b/>
          <w:color w:val="000000"/>
          <w:sz w:val="24"/>
          <w:szCs w:val="24"/>
          <w:lang w:eastAsia="ru-RU" w:bidi="ru-RU"/>
        </w:rPr>
      </w:pPr>
      <w:r w:rsidRPr="00922CAD">
        <w:rPr>
          <w:rFonts w:ascii="Times New Roman" w:eastAsia="Times New Roman" w:hAnsi="Times New Roman" w:cs="Times New Roman"/>
          <w:b/>
          <w:color w:val="000000"/>
          <w:sz w:val="24"/>
          <w:szCs w:val="24"/>
          <w:lang w:eastAsia="ru-RU" w:bidi="ru-RU"/>
        </w:rPr>
        <w:t>2. Требования к содержанию, в том числе составу, форме заявок на участие в запросе предложений</w:t>
      </w:r>
      <w:r w:rsidR="005553AC">
        <w:rPr>
          <w:rFonts w:ascii="Times New Roman" w:eastAsia="Times New Roman" w:hAnsi="Times New Roman" w:cs="Times New Roman"/>
          <w:b/>
          <w:color w:val="000000"/>
          <w:sz w:val="24"/>
          <w:szCs w:val="24"/>
          <w:lang w:eastAsia="ru-RU" w:bidi="ru-RU"/>
        </w:rPr>
        <w:t xml:space="preserve"> </w:t>
      </w:r>
      <w:r w:rsidR="008A5570" w:rsidRPr="008A5570">
        <w:rPr>
          <w:rFonts w:ascii="Times New Roman" w:eastAsia="Times New Roman" w:hAnsi="Times New Roman"/>
          <w:b/>
          <w:bCs/>
          <w:sz w:val="24"/>
          <w:szCs w:val="24"/>
          <w:lang w:eastAsia="ru-RU"/>
        </w:rPr>
        <w:t>и</w:t>
      </w:r>
      <w:r w:rsidRPr="00922CAD">
        <w:rPr>
          <w:rFonts w:ascii="Times New Roman" w:eastAsia="Times New Roman" w:hAnsi="Times New Roman" w:cs="Times New Roman"/>
          <w:b/>
          <w:color w:val="000000"/>
          <w:sz w:val="24"/>
          <w:szCs w:val="24"/>
          <w:lang w:eastAsia="ru-RU" w:bidi="ru-RU"/>
        </w:rPr>
        <w:t xml:space="preserve"> инструкция по заполнению заяво</w:t>
      </w:r>
      <w:r w:rsidR="005553AC">
        <w:rPr>
          <w:rFonts w:ascii="Times New Roman" w:eastAsia="Times New Roman" w:hAnsi="Times New Roman" w:cs="Times New Roman"/>
          <w:b/>
          <w:color w:val="000000"/>
          <w:sz w:val="24"/>
          <w:szCs w:val="24"/>
          <w:lang w:eastAsia="ru-RU" w:bidi="ru-RU"/>
        </w:rPr>
        <w:t>к.</w:t>
      </w:r>
    </w:p>
    <w:p w14:paraId="4354F8B3" w14:textId="26CD91CA" w:rsidR="004D11B1" w:rsidRDefault="005B33E8" w:rsidP="0013602B">
      <w:pPr>
        <w:spacing w:line="274" w:lineRule="exact"/>
        <w:ind w:left="160" w:firstLine="140"/>
        <w:jc w:val="both"/>
        <w:rPr>
          <w:rFonts w:ascii="Times New Roman" w:hAnsi="Times New Roman" w:cs="Times New Roman"/>
          <w:b/>
          <w:bCs/>
          <w:sz w:val="24"/>
          <w:szCs w:val="24"/>
        </w:rPr>
      </w:pPr>
      <w:r w:rsidRPr="00041846">
        <w:rPr>
          <w:rFonts w:ascii="Times New Roman" w:hAnsi="Times New Roman" w:cs="Times New Roman"/>
          <w:sz w:val="24"/>
          <w:szCs w:val="24"/>
          <w:lang w:eastAsia="ru-RU" w:bidi="ru-RU"/>
        </w:rPr>
        <w:t>Заявка должна быть оформлена в соответствии с требованиями, предусмотренными Распоряжением Правительства ПМР от 25 марта 2020 года № 198р "Об утверждении формы заявок участников закупки" и требованиями, указанными в документации о проведении открытого аукциона.</w:t>
      </w:r>
    </w:p>
    <w:p w14:paraId="121A3420" w14:textId="511F92F1" w:rsidR="005B33E8" w:rsidRPr="00041846" w:rsidRDefault="005B33E8" w:rsidP="005B33E8">
      <w:pPr>
        <w:pStyle w:val="a7"/>
        <w:ind w:left="360"/>
        <w:jc w:val="center"/>
        <w:rPr>
          <w:rFonts w:ascii="Times New Roman" w:hAnsi="Times New Roman" w:cs="Times New Roman"/>
          <w:b/>
          <w:bCs/>
          <w:sz w:val="24"/>
          <w:szCs w:val="24"/>
        </w:rPr>
      </w:pPr>
      <w:r w:rsidRPr="00041846">
        <w:rPr>
          <w:rFonts w:ascii="Times New Roman" w:hAnsi="Times New Roman" w:cs="Times New Roman"/>
          <w:b/>
          <w:bCs/>
          <w:sz w:val="24"/>
          <w:szCs w:val="24"/>
        </w:rPr>
        <w:t>Форма заявки участника закупки:</w:t>
      </w:r>
    </w:p>
    <w:p w14:paraId="124E711E" w14:textId="77777777" w:rsidR="005B33E8" w:rsidRPr="00041846" w:rsidRDefault="005B33E8" w:rsidP="005B33E8">
      <w:pPr>
        <w:pStyle w:val="a7"/>
        <w:ind w:left="360"/>
        <w:jc w:val="center"/>
        <w:rPr>
          <w:rFonts w:ascii="Times New Roman" w:hAnsi="Times New Roman" w:cs="Times New Roman"/>
          <w:sz w:val="24"/>
          <w:szCs w:val="24"/>
        </w:rPr>
      </w:pPr>
      <w:r w:rsidRPr="00041846">
        <w:rPr>
          <w:rFonts w:ascii="Times New Roman" w:hAnsi="Times New Roman" w:cs="Times New Roman"/>
          <w:sz w:val="24"/>
          <w:szCs w:val="24"/>
        </w:rPr>
        <w:t>Заявка</w:t>
      </w:r>
    </w:p>
    <w:p w14:paraId="665635EE" w14:textId="77777777" w:rsidR="005B33E8" w:rsidRPr="00041846" w:rsidRDefault="005B33E8" w:rsidP="005B33E8">
      <w:pPr>
        <w:pStyle w:val="a7"/>
        <w:ind w:left="360"/>
        <w:jc w:val="center"/>
        <w:rPr>
          <w:rFonts w:ascii="Times New Roman" w:hAnsi="Times New Roman" w:cs="Times New Roman"/>
          <w:sz w:val="24"/>
          <w:szCs w:val="24"/>
        </w:rPr>
      </w:pPr>
      <w:r w:rsidRPr="00041846">
        <w:rPr>
          <w:rFonts w:ascii="Times New Roman" w:hAnsi="Times New Roman" w:cs="Times New Roman"/>
          <w:sz w:val="24"/>
          <w:szCs w:val="24"/>
        </w:rPr>
        <w:t>на участие в закупке согласно извещению о закупке</w:t>
      </w:r>
    </w:p>
    <w:p w14:paraId="145FE7D8" w14:textId="77777777" w:rsidR="005B33E8" w:rsidRPr="00041846" w:rsidRDefault="005B33E8" w:rsidP="005B33E8">
      <w:pPr>
        <w:widowControl w:val="0"/>
        <w:tabs>
          <w:tab w:val="left" w:pos="4343"/>
        </w:tabs>
        <w:spacing w:after="0" w:line="398" w:lineRule="exact"/>
        <w:ind w:firstLine="200"/>
        <w:jc w:val="both"/>
        <w:rPr>
          <w:rFonts w:ascii="Times New Roman" w:eastAsia="Times New Roman" w:hAnsi="Times New Roman" w:cs="Times New Roman"/>
          <w:i/>
          <w:iCs/>
          <w:sz w:val="24"/>
          <w:szCs w:val="24"/>
          <w:lang w:eastAsia="ru-RU" w:bidi="ru-RU"/>
        </w:rPr>
      </w:pPr>
      <w:r w:rsidRPr="00041846">
        <w:rPr>
          <w:rFonts w:ascii="Times New Roman" w:eastAsia="Times New Roman" w:hAnsi="Times New Roman" w:cs="Times New Roman"/>
          <w:i/>
          <w:iCs/>
          <w:sz w:val="24"/>
          <w:szCs w:val="24"/>
          <w:lang w:eastAsia="ru-RU" w:bidi="ru-RU"/>
        </w:rPr>
        <w:t>(указать предмет закупки)</w:t>
      </w:r>
      <w:r w:rsidRPr="00041846">
        <w:rPr>
          <w:rFonts w:ascii="Times New Roman" w:eastAsia="Times New Roman" w:hAnsi="Times New Roman" w:cs="Times New Roman"/>
          <w:i/>
          <w:iCs/>
          <w:sz w:val="24"/>
          <w:szCs w:val="24"/>
          <w:lang w:eastAsia="ru-RU" w:bidi="ru-RU"/>
        </w:rPr>
        <w:tab/>
        <w:t>(указать наименование заказчика)</w:t>
      </w:r>
    </w:p>
    <w:p w14:paraId="3E4E1107" w14:textId="77777777" w:rsidR="005B33E8" w:rsidRPr="00041846" w:rsidRDefault="005B33E8" w:rsidP="005B33E8">
      <w:pPr>
        <w:widowControl w:val="0"/>
        <w:tabs>
          <w:tab w:val="left" w:leader="underscore" w:pos="3814"/>
        </w:tabs>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в отношении лота №</w:t>
      </w:r>
      <w:r w:rsidRPr="00041846">
        <w:rPr>
          <w:rFonts w:ascii="Times New Roman" w:eastAsia="Times New Roman" w:hAnsi="Times New Roman" w:cs="Times New Roman"/>
          <w:sz w:val="24"/>
          <w:szCs w:val="24"/>
          <w:lang w:eastAsia="ru-RU" w:bidi="ru-RU"/>
        </w:rPr>
        <w:tab/>
      </w:r>
    </w:p>
    <w:p w14:paraId="53EFFEED" w14:textId="77777777" w:rsidR="005B33E8" w:rsidRPr="00041846" w:rsidRDefault="005B33E8" w:rsidP="005B33E8">
      <w:pPr>
        <w:widowControl w:val="0"/>
        <w:tabs>
          <w:tab w:val="left" w:leader="underscore" w:pos="2240"/>
          <w:tab w:val="left" w:leader="underscore" w:pos="8835"/>
        </w:tabs>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Дата</w:t>
      </w:r>
      <w:r w:rsidRPr="00041846">
        <w:rPr>
          <w:rFonts w:ascii="Times New Roman" w:eastAsia="Times New Roman" w:hAnsi="Times New Roman" w:cs="Times New Roman"/>
          <w:sz w:val="24"/>
          <w:szCs w:val="24"/>
          <w:lang w:eastAsia="ru-RU" w:bidi="ru-RU"/>
        </w:rPr>
        <w:tab/>
        <w:t xml:space="preserve"> исходящий №</w:t>
      </w:r>
      <w:r w:rsidRPr="00041846">
        <w:rPr>
          <w:rFonts w:ascii="Times New Roman" w:eastAsia="Times New Roman" w:hAnsi="Times New Roman" w:cs="Times New Roman"/>
          <w:sz w:val="24"/>
          <w:szCs w:val="24"/>
          <w:lang w:eastAsia="ru-RU" w:bidi="ru-RU"/>
        </w:rPr>
        <w:tab/>
      </w:r>
    </w:p>
    <w:p w14:paraId="3913AB95" w14:textId="77777777" w:rsidR="005B33E8" w:rsidRPr="00041846" w:rsidRDefault="005B33E8" w:rsidP="005B33E8">
      <w:pPr>
        <w:widowControl w:val="0"/>
        <w:numPr>
          <w:ilvl w:val="0"/>
          <w:numId w:val="23"/>
        </w:numPr>
        <w:tabs>
          <w:tab w:val="left" w:pos="527"/>
        </w:tabs>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Информация об участнике закупки:</w:t>
      </w:r>
    </w:p>
    <w:p w14:paraId="42AA32AB" w14:textId="77777777" w:rsidR="005B33E8" w:rsidRPr="00041846" w:rsidRDefault="005B33E8" w:rsidP="005B33E8">
      <w:pPr>
        <w:widowControl w:val="0"/>
        <w:tabs>
          <w:tab w:val="left" w:leader="underscore" w:pos="5539"/>
        </w:tabs>
        <w:spacing w:after="107" w:line="27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Наименование участника закупки (фирменное наименование (наименование), фамилия, имя, отчество (при наличии))</w:t>
      </w:r>
      <w:r w:rsidRPr="00041846">
        <w:rPr>
          <w:rFonts w:ascii="Times New Roman" w:eastAsia="Times New Roman" w:hAnsi="Times New Roman" w:cs="Times New Roman"/>
          <w:sz w:val="24"/>
          <w:szCs w:val="24"/>
          <w:lang w:eastAsia="ru-RU" w:bidi="ru-RU"/>
        </w:rPr>
        <w:tab/>
      </w:r>
    </w:p>
    <w:p w14:paraId="1666A529" w14:textId="77777777" w:rsidR="005B33E8" w:rsidRPr="00041846" w:rsidRDefault="005B33E8" w:rsidP="005B33E8">
      <w:pPr>
        <w:widowControl w:val="0"/>
        <w:tabs>
          <w:tab w:val="left" w:leader="underscore" w:pos="6666"/>
        </w:tabs>
        <w:spacing w:after="85" w:line="220"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Организационно-правовая форма</w:t>
      </w:r>
      <w:r w:rsidRPr="00041846">
        <w:rPr>
          <w:rFonts w:ascii="Times New Roman" w:eastAsia="Times New Roman" w:hAnsi="Times New Roman" w:cs="Times New Roman"/>
          <w:sz w:val="24"/>
          <w:szCs w:val="24"/>
          <w:lang w:eastAsia="ru-RU" w:bidi="ru-RU"/>
        </w:rPr>
        <w:tab/>
      </w:r>
    </w:p>
    <w:p w14:paraId="7ADAE3F7" w14:textId="77777777" w:rsidR="005B33E8" w:rsidRPr="00041846" w:rsidRDefault="005B33E8" w:rsidP="005B33E8">
      <w:pPr>
        <w:widowControl w:val="0"/>
        <w:tabs>
          <w:tab w:val="left" w:leader="underscore" w:pos="4343"/>
        </w:tabs>
        <w:spacing w:after="0"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Почтовый адрес (для юридического лица); паспортные данные, сведения о месте жительства (для физического лица)</w:t>
      </w:r>
      <w:r w:rsidRPr="00041846">
        <w:rPr>
          <w:rFonts w:ascii="Times New Roman" w:eastAsia="Times New Roman" w:hAnsi="Times New Roman" w:cs="Times New Roman"/>
          <w:sz w:val="24"/>
          <w:szCs w:val="24"/>
          <w:lang w:eastAsia="ru-RU" w:bidi="ru-RU"/>
        </w:rPr>
        <w:tab/>
      </w:r>
    </w:p>
    <w:p w14:paraId="3A688546" w14:textId="77777777" w:rsidR="005B33E8" w:rsidRPr="00041846" w:rsidRDefault="005B33E8" w:rsidP="005B33E8">
      <w:pPr>
        <w:widowControl w:val="0"/>
        <w:tabs>
          <w:tab w:val="left" w:leader="underscore" w:pos="5221"/>
        </w:tabs>
        <w:spacing w:after="0" w:line="39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Место нахождения</w:t>
      </w:r>
      <w:r w:rsidRPr="00041846">
        <w:rPr>
          <w:rFonts w:ascii="Times New Roman" w:eastAsia="Times New Roman" w:hAnsi="Times New Roman" w:cs="Times New Roman"/>
          <w:sz w:val="24"/>
          <w:szCs w:val="24"/>
          <w:lang w:eastAsia="ru-RU" w:bidi="ru-RU"/>
        </w:rPr>
        <w:tab/>
      </w:r>
    </w:p>
    <w:p w14:paraId="56CDA2B9" w14:textId="77777777" w:rsidR="005B33E8" w:rsidRPr="00041846" w:rsidRDefault="005B33E8" w:rsidP="005B33E8">
      <w:pPr>
        <w:widowControl w:val="0"/>
        <w:tabs>
          <w:tab w:val="left" w:leader="underscore" w:pos="4914"/>
        </w:tabs>
        <w:spacing w:after="0" w:line="39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Почтовый адрес</w:t>
      </w:r>
      <w:r w:rsidRPr="00041846">
        <w:rPr>
          <w:rFonts w:ascii="Times New Roman" w:eastAsia="Times New Roman" w:hAnsi="Times New Roman" w:cs="Times New Roman"/>
          <w:sz w:val="24"/>
          <w:szCs w:val="24"/>
          <w:lang w:eastAsia="ru-RU" w:bidi="ru-RU"/>
        </w:rPr>
        <w:tab/>
      </w:r>
    </w:p>
    <w:p w14:paraId="29E87A4F" w14:textId="77777777" w:rsidR="005B33E8" w:rsidRPr="00041846" w:rsidRDefault="005B33E8" w:rsidP="005B33E8">
      <w:pPr>
        <w:widowControl w:val="0"/>
        <w:tabs>
          <w:tab w:val="left" w:leader="underscore" w:pos="6190"/>
        </w:tabs>
        <w:spacing w:after="0" w:line="39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Номер контактного телефона:</w:t>
      </w:r>
      <w:r w:rsidRPr="00041846">
        <w:rPr>
          <w:rFonts w:ascii="Times New Roman" w:eastAsia="Times New Roman" w:hAnsi="Times New Roman" w:cs="Times New Roman"/>
          <w:sz w:val="24"/>
          <w:szCs w:val="24"/>
          <w:lang w:eastAsia="ru-RU" w:bidi="ru-RU"/>
        </w:rPr>
        <w:tab/>
      </w:r>
    </w:p>
    <w:p w14:paraId="56A90024" w14:textId="77777777" w:rsidR="005B33E8" w:rsidRPr="00041846" w:rsidRDefault="005B33E8" w:rsidP="005B33E8">
      <w:pPr>
        <w:widowControl w:val="0"/>
        <w:numPr>
          <w:ilvl w:val="0"/>
          <w:numId w:val="23"/>
        </w:numPr>
        <w:tabs>
          <w:tab w:val="left" w:pos="547"/>
        </w:tabs>
        <w:spacing w:after="0" w:line="39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Документы, прилагаемые участником закупки:</w:t>
      </w:r>
    </w:p>
    <w:p w14:paraId="2C773DF2" w14:textId="77777777" w:rsidR="005B33E8" w:rsidRPr="00041846" w:rsidRDefault="005B33E8" w:rsidP="005B33E8">
      <w:pPr>
        <w:widowControl w:val="0"/>
        <w:tabs>
          <w:tab w:val="left" w:pos="500"/>
        </w:tabs>
        <w:spacing w:after="64" w:line="27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а)</w:t>
      </w:r>
      <w:r w:rsidRPr="00041846">
        <w:rPr>
          <w:rFonts w:ascii="Times New Roman" w:eastAsia="Times New Roman" w:hAnsi="Times New Roman" w:cs="Times New Roman"/>
          <w:sz w:val="24"/>
          <w:szCs w:val="24"/>
          <w:lang w:eastAsia="ru-RU" w:bidi="ru-RU"/>
        </w:rPr>
        <w:tab/>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копия патента (для индивидуального предпринимателя);</w:t>
      </w:r>
    </w:p>
    <w:p w14:paraId="759030B9" w14:textId="77777777" w:rsidR="005B33E8" w:rsidRPr="00041846" w:rsidRDefault="005B33E8" w:rsidP="005B33E8">
      <w:pPr>
        <w:widowControl w:val="0"/>
        <w:tabs>
          <w:tab w:val="left" w:pos="510"/>
        </w:tabs>
        <w:spacing w:after="103"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б)</w:t>
      </w:r>
      <w:r w:rsidRPr="00041846">
        <w:rPr>
          <w:rFonts w:ascii="Times New Roman" w:eastAsia="Times New Roman" w:hAnsi="Times New Roman" w:cs="Times New Roman"/>
          <w:sz w:val="24"/>
          <w:szCs w:val="24"/>
          <w:lang w:eastAsia="ru-RU" w:bidi="ru-RU"/>
        </w:rPr>
        <w:tab/>
        <w:t>документ, подтверждающий полномочия лица на осуществление действий от имени участника закупки;</w:t>
      </w:r>
    </w:p>
    <w:p w14:paraId="37AA11CF" w14:textId="77777777" w:rsidR="005B33E8" w:rsidRPr="00041846" w:rsidRDefault="005B33E8" w:rsidP="005B33E8">
      <w:pPr>
        <w:widowControl w:val="0"/>
        <w:tabs>
          <w:tab w:val="left" w:pos="575"/>
        </w:tabs>
        <w:spacing w:after="80" w:line="220"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в)</w:t>
      </w:r>
      <w:r w:rsidRPr="00041846">
        <w:rPr>
          <w:rFonts w:ascii="Times New Roman" w:eastAsia="Times New Roman" w:hAnsi="Times New Roman" w:cs="Times New Roman"/>
          <w:sz w:val="24"/>
          <w:szCs w:val="24"/>
          <w:lang w:eastAsia="ru-RU" w:bidi="ru-RU"/>
        </w:rPr>
        <w:tab/>
        <w:t>копии учредительных документов участника закупки (для юридического лица);</w:t>
      </w:r>
    </w:p>
    <w:p w14:paraId="1279FB8F" w14:textId="77777777" w:rsidR="005B33E8" w:rsidRPr="00041846" w:rsidRDefault="005B33E8" w:rsidP="005B33E8">
      <w:pPr>
        <w:widowControl w:val="0"/>
        <w:tabs>
          <w:tab w:val="left" w:pos="524"/>
        </w:tabs>
        <w:spacing w:after="60"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г)</w:t>
      </w:r>
      <w:r w:rsidRPr="00041846">
        <w:rPr>
          <w:rFonts w:ascii="Times New Roman" w:eastAsia="Times New Roman" w:hAnsi="Times New Roman" w:cs="Times New Roman"/>
          <w:sz w:val="24"/>
          <w:szCs w:val="24"/>
          <w:lang w:eastAsia="ru-RU" w:bidi="ru-RU"/>
        </w:rPr>
        <w:tab/>
        <w:t>для иностранного лица: доверенность и документ о государственной регистрации данного иностранного юридического лица, а также надлежащим образом заверенный перевод на один из официальных языков Приднестровской Молдавской Республики данных документов, в соответствии с действующим законодательством Приднестровской Молдавской Республики;</w:t>
      </w:r>
    </w:p>
    <w:p w14:paraId="6CB449C1" w14:textId="77777777" w:rsidR="005B33E8" w:rsidRPr="00041846" w:rsidRDefault="005B33E8" w:rsidP="005B33E8">
      <w:pPr>
        <w:widowControl w:val="0"/>
        <w:tabs>
          <w:tab w:val="left" w:pos="515"/>
        </w:tabs>
        <w:spacing w:after="103"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д)</w:t>
      </w:r>
      <w:r w:rsidRPr="00041846">
        <w:rPr>
          <w:rFonts w:ascii="Times New Roman" w:eastAsia="Times New Roman" w:hAnsi="Times New Roman" w:cs="Times New Roman"/>
          <w:sz w:val="24"/>
          <w:szCs w:val="24"/>
          <w:lang w:eastAsia="ru-RU" w:bidi="ru-RU"/>
        </w:rPr>
        <w:tab/>
        <w:t>предложения участника закупки в отношении объекта закупки с приложением документов, подтверждающих соответствие этого объекта требованиям, установленным документацией о закупке:</w:t>
      </w:r>
    </w:p>
    <w:p w14:paraId="5B7E62C7" w14:textId="77777777" w:rsidR="005B33E8" w:rsidRPr="00041846" w:rsidRDefault="005B33E8" w:rsidP="005B33E8">
      <w:pPr>
        <w:widowControl w:val="0"/>
        <w:numPr>
          <w:ilvl w:val="0"/>
          <w:numId w:val="26"/>
        </w:numPr>
        <w:tabs>
          <w:tab w:val="left" w:pos="547"/>
          <w:tab w:val="left" w:leader="underscore" w:pos="5221"/>
          <w:tab w:val="left" w:leader="underscore" w:pos="7246"/>
        </w:tabs>
        <w:spacing w:after="85" w:line="220"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t>предложение о цене контракта (лота №</w:t>
      </w:r>
      <w:r w:rsidRPr="00041846">
        <w:rPr>
          <w:rFonts w:ascii="Times New Roman" w:eastAsia="Times New Roman" w:hAnsi="Times New Roman" w:cs="Times New Roman"/>
          <w:b/>
          <w:bCs/>
          <w:sz w:val="24"/>
          <w:szCs w:val="24"/>
          <w:u w:val="single"/>
          <w:lang w:eastAsia="ru-RU" w:bidi="ru-RU"/>
        </w:rPr>
        <w:tab/>
        <w:t>):</w:t>
      </w:r>
      <w:r w:rsidRPr="00041846">
        <w:rPr>
          <w:rFonts w:ascii="Times New Roman" w:eastAsia="Times New Roman" w:hAnsi="Times New Roman" w:cs="Times New Roman"/>
          <w:b/>
          <w:bCs/>
          <w:sz w:val="24"/>
          <w:szCs w:val="24"/>
          <w:u w:val="single"/>
          <w:lang w:eastAsia="ru-RU" w:bidi="ru-RU"/>
        </w:rPr>
        <w:tab/>
        <w:t>;</w:t>
      </w:r>
    </w:p>
    <w:p w14:paraId="1AA05B44" w14:textId="77777777" w:rsidR="005B33E8" w:rsidRPr="00041846" w:rsidRDefault="005B33E8" w:rsidP="005B33E8">
      <w:pPr>
        <w:widowControl w:val="0"/>
        <w:numPr>
          <w:ilvl w:val="0"/>
          <w:numId w:val="26"/>
        </w:numPr>
        <w:spacing w:after="103" w:line="274"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t>наименование товаров, работ, услуг, с указанием качественных, технических и иных необходимых характеристик (конкретные показатели товара, соответствующие значениям, установленным в документации о закупке, и указание на товарный знак), количества (объема);</w:t>
      </w:r>
    </w:p>
    <w:p w14:paraId="14D9F38E" w14:textId="77777777" w:rsidR="005B33E8" w:rsidRPr="00041846" w:rsidRDefault="005B33E8" w:rsidP="005B33E8">
      <w:pPr>
        <w:widowControl w:val="0"/>
        <w:numPr>
          <w:ilvl w:val="0"/>
          <w:numId w:val="26"/>
        </w:numPr>
        <w:tabs>
          <w:tab w:val="left" w:pos="571"/>
        </w:tabs>
        <w:spacing w:after="89" w:line="220"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t>наименование производителя и страны происхождения товара;</w:t>
      </w:r>
    </w:p>
    <w:p w14:paraId="08615CBD" w14:textId="77777777" w:rsidR="005B33E8" w:rsidRPr="00041846" w:rsidRDefault="005B33E8" w:rsidP="005B33E8">
      <w:pPr>
        <w:widowControl w:val="0"/>
        <w:numPr>
          <w:ilvl w:val="0"/>
          <w:numId w:val="26"/>
        </w:numPr>
        <w:tabs>
          <w:tab w:val="left" w:pos="510"/>
        </w:tabs>
        <w:spacing w:after="56" w:line="269"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t>эскиз, рисунок, чертеж, фотография, иное изображение товара, закупка которого осуществляется (в случае, если такое требование предусмотрено документацией о закупке);</w:t>
      </w:r>
    </w:p>
    <w:p w14:paraId="1A2F8372" w14:textId="77777777" w:rsidR="005B33E8" w:rsidRPr="00041846" w:rsidRDefault="005B33E8" w:rsidP="005B33E8">
      <w:pPr>
        <w:widowControl w:val="0"/>
        <w:numPr>
          <w:ilvl w:val="0"/>
          <w:numId w:val="26"/>
        </w:numPr>
        <w:tabs>
          <w:tab w:val="left" w:pos="524"/>
        </w:tabs>
        <w:spacing w:after="60" w:line="274"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lastRenderedPageBreak/>
        <w:t>участник закупки вправе приложить иные документы, подтверждающие соответствие объекта требованиям, установленным документацией о закупке;</w:t>
      </w:r>
    </w:p>
    <w:p w14:paraId="2BD27C84" w14:textId="77777777" w:rsidR="005B33E8" w:rsidRPr="00041846" w:rsidRDefault="005B33E8" w:rsidP="005B33E8">
      <w:pPr>
        <w:widowControl w:val="0"/>
        <w:spacing w:after="56"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 xml:space="preserve">е) информация о соответствии участника закупки требованиям к участникам закупки, установленным заказчиком в извещении о закупке в соответствии с пунктами 1 и 2 статьи 21 Закона Приднестровской Молдавской Республики от 26 ноября 2018 года № </w:t>
      </w:r>
      <w:r w:rsidRPr="00041846">
        <w:rPr>
          <w:rFonts w:ascii="Times New Roman" w:eastAsia="Times New Roman" w:hAnsi="Times New Roman" w:cs="Times New Roman"/>
          <w:sz w:val="24"/>
          <w:szCs w:val="24"/>
          <w:lang w:bidi="en-US"/>
        </w:rPr>
        <w:t>318-3-</w:t>
      </w:r>
      <w:r w:rsidRPr="00041846">
        <w:rPr>
          <w:rFonts w:ascii="Times New Roman" w:eastAsia="Times New Roman" w:hAnsi="Times New Roman" w:cs="Times New Roman"/>
          <w:sz w:val="24"/>
          <w:szCs w:val="24"/>
          <w:lang w:val="en-US" w:bidi="en-US"/>
        </w:rPr>
        <w:t>VI</w:t>
      </w:r>
      <w:r w:rsidRPr="00041846">
        <w:rPr>
          <w:rFonts w:ascii="Times New Roman" w:eastAsia="Times New Roman" w:hAnsi="Times New Roman" w:cs="Times New Roman"/>
          <w:sz w:val="24"/>
          <w:szCs w:val="24"/>
          <w:lang w:bidi="en-US"/>
        </w:rPr>
        <w:t xml:space="preserve"> </w:t>
      </w:r>
      <w:r w:rsidRPr="00041846">
        <w:rPr>
          <w:rFonts w:ascii="Times New Roman" w:eastAsia="Times New Roman" w:hAnsi="Times New Roman" w:cs="Times New Roman"/>
          <w:sz w:val="24"/>
          <w:szCs w:val="24"/>
          <w:lang w:eastAsia="ru-RU" w:bidi="ru-RU"/>
        </w:rPr>
        <w:t>«О закупках в Приднестровской Молдавской Республике» (САЗ 18-48);</w:t>
      </w:r>
    </w:p>
    <w:p w14:paraId="44FF8E19" w14:textId="77777777" w:rsidR="005B33E8" w:rsidRPr="00041846" w:rsidRDefault="005B33E8" w:rsidP="005B33E8">
      <w:pPr>
        <w:spacing w:after="141" w:line="220" w:lineRule="exact"/>
        <w:rPr>
          <w:rFonts w:ascii="Times New Roman" w:eastAsia="Times New Roman" w:hAnsi="Times New Roman" w:cs="Times New Roman"/>
          <w:strike/>
          <w:sz w:val="24"/>
          <w:szCs w:val="24"/>
          <w:lang w:eastAsia="ru-RU" w:bidi="ru-RU"/>
        </w:rPr>
      </w:pPr>
      <w:r w:rsidRPr="00041846">
        <w:rPr>
          <w:rFonts w:ascii="Times New Roman" w:eastAsia="Times New Roman" w:hAnsi="Times New Roman" w:cs="Times New Roman"/>
          <w:sz w:val="24"/>
          <w:szCs w:val="24"/>
          <w:lang w:eastAsia="ru-RU" w:bidi="ru-RU"/>
        </w:rPr>
        <w:t>ж)</w:t>
      </w:r>
      <w:r w:rsidRPr="00041846">
        <w:rPr>
          <w:rFonts w:ascii="Times New Roman" w:eastAsia="Times New Roman" w:hAnsi="Times New Roman" w:cs="Times New Roman"/>
          <w:sz w:val="24"/>
          <w:szCs w:val="24"/>
          <w:lang w:eastAsia="ru-RU" w:bidi="ru-RU"/>
        </w:rPr>
        <w:tab/>
        <w:t xml:space="preserve">документы, подтверждающие принадлежность участника закупки к категории участников закупки, которым предоставляется преимущество. </w:t>
      </w:r>
    </w:p>
    <w:p w14:paraId="1AFB2D20" w14:textId="77777777" w:rsidR="005B33E8" w:rsidRPr="00041846" w:rsidRDefault="005B33E8" w:rsidP="005B33E8">
      <w:pPr>
        <w:widowControl w:val="0"/>
        <w:tabs>
          <w:tab w:val="left" w:pos="458"/>
        </w:tabs>
        <w:spacing w:after="0" w:line="27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з)</w:t>
      </w:r>
      <w:r w:rsidRPr="00041846">
        <w:rPr>
          <w:rFonts w:ascii="Times New Roman" w:eastAsia="Times New Roman" w:hAnsi="Times New Roman" w:cs="Times New Roman"/>
          <w:sz w:val="24"/>
          <w:szCs w:val="24"/>
          <w:lang w:eastAsia="ru-RU" w:bidi="ru-RU"/>
        </w:rPr>
        <w:tab/>
        <w:t>участник закупки вправе приложить иные документы, подтверждающие соответствие участника закупки требованиям, установленным документацией о закупке.</w:t>
      </w:r>
    </w:p>
    <w:p w14:paraId="30FEE883" w14:textId="77777777" w:rsidR="005B33E8" w:rsidRPr="00041846" w:rsidRDefault="005B33E8" w:rsidP="005B33E8">
      <w:pPr>
        <w:widowControl w:val="0"/>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Участник закупки/</w:t>
      </w:r>
    </w:p>
    <w:p w14:paraId="3E2AB2CC" w14:textId="77777777" w:rsidR="005B33E8" w:rsidRPr="00041846" w:rsidRDefault="005B33E8" w:rsidP="005B33E8">
      <w:pPr>
        <w:widowControl w:val="0"/>
        <w:tabs>
          <w:tab w:val="left" w:leader="underscore" w:pos="6690"/>
          <w:tab w:val="left" w:leader="underscore" w:pos="8792"/>
        </w:tabs>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уполномоченный представитель</w:t>
      </w:r>
      <w:r w:rsidRPr="00041846">
        <w:rPr>
          <w:rFonts w:ascii="Times New Roman" w:eastAsia="Times New Roman" w:hAnsi="Times New Roman" w:cs="Times New Roman"/>
          <w:sz w:val="24"/>
          <w:szCs w:val="24"/>
          <w:lang w:eastAsia="ru-RU" w:bidi="ru-RU"/>
        </w:rPr>
        <w:tab/>
        <w:t xml:space="preserve"> </w:t>
      </w:r>
      <w:r w:rsidRPr="00041846">
        <w:rPr>
          <w:rFonts w:ascii="Times New Roman" w:eastAsia="Times New Roman" w:hAnsi="Times New Roman" w:cs="Times New Roman"/>
          <w:sz w:val="24"/>
          <w:szCs w:val="24"/>
          <w:lang w:eastAsia="ru-RU" w:bidi="ru-RU"/>
        </w:rPr>
        <w:tab/>
      </w:r>
    </w:p>
    <w:p w14:paraId="071A0159" w14:textId="77777777" w:rsidR="005B33E8" w:rsidRPr="00041846" w:rsidRDefault="005B33E8" w:rsidP="005B33E8">
      <w:pPr>
        <w:widowControl w:val="0"/>
        <w:tabs>
          <w:tab w:val="left" w:pos="8448"/>
        </w:tabs>
        <w:spacing w:after="0" w:line="398" w:lineRule="exact"/>
        <w:ind w:left="3600"/>
        <w:jc w:val="both"/>
        <w:rPr>
          <w:rFonts w:ascii="Times New Roman" w:eastAsia="Times New Roman" w:hAnsi="Times New Roman" w:cs="Times New Roman"/>
          <w:i/>
          <w:iCs/>
          <w:sz w:val="24"/>
          <w:szCs w:val="24"/>
          <w:lang w:eastAsia="ru-RU" w:bidi="ru-RU"/>
        </w:rPr>
      </w:pPr>
      <w:r w:rsidRPr="00041846">
        <w:rPr>
          <w:rFonts w:ascii="Times New Roman" w:eastAsia="Times New Roman" w:hAnsi="Times New Roman" w:cs="Times New Roman"/>
          <w:i/>
          <w:iCs/>
          <w:sz w:val="24"/>
          <w:szCs w:val="24"/>
          <w:lang w:eastAsia="ru-RU" w:bidi="ru-RU"/>
        </w:rPr>
        <w:t>фамилия, имя, отчество (при наличии)</w:t>
      </w:r>
      <w:r w:rsidRPr="00041846">
        <w:rPr>
          <w:rFonts w:ascii="Times New Roman" w:eastAsia="Times New Roman" w:hAnsi="Times New Roman" w:cs="Times New Roman"/>
          <w:i/>
          <w:iCs/>
          <w:sz w:val="24"/>
          <w:szCs w:val="24"/>
          <w:lang w:eastAsia="ru-RU" w:bidi="ru-RU"/>
        </w:rPr>
        <w:tab/>
        <w:t>(подпись)</w:t>
      </w:r>
    </w:p>
    <w:p w14:paraId="0BB26084" w14:textId="77777777" w:rsidR="005B33E8" w:rsidRPr="00041846" w:rsidRDefault="005B33E8" w:rsidP="005B33E8">
      <w:pPr>
        <w:widowControl w:val="0"/>
        <w:spacing w:after="0" w:line="398" w:lineRule="exact"/>
        <w:ind w:firstLine="200"/>
        <w:jc w:val="both"/>
        <w:rPr>
          <w:rFonts w:ascii="Times New Roman" w:eastAsia="Times New Roman" w:hAnsi="Times New Roman" w:cs="Times New Roman"/>
          <w:b/>
          <w:bCs/>
          <w:i/>
          <w:iCs/>
          <w:sz w:val="24"/>
          <w:szCs w:val="24"/>
          <w:u w:val="single"/>
          <w:lang w:eastAsia="ru-RU" w:bidi="ru-RU"/>
        </w:rPr>
      </w:pPr>
      <w:r w:rsidRPr="00041846">
        <w:rPr>
          <w:rFonts w:ascii="Times New Roman" w:eastAsia="Times New Roman" w:hAnsi="Times New Roman" w:cs="Times New Roman"/>
          <w:b/>
          <w:bCs/>
          <w:i/>
          <w:iCs/>
          <w:sz w:val="24"/>
          <w:szCs w:val="24"/>
          <w:u w:val="single"/>
          <w:lang w:eastAsia="ru-RU" w:bidi="ru-RU"/>
        </w:rPr>
        <w:t>Примечание:</w:t>
      </w:r>
    </w:p>
    <w:p w14:paraId="552D6FBC" w14:textId="77777777" w:rsidR="005B33E8" w:rsidRPr="00041846" w:rsidRDefault="005B33E8" w:rsidP="005B33E8">
      <w:pPr>
        <w:widowControl w:val="0"/>
        <w:numPr>
          <w:ilvl w:val="0"/>
          <w:numId w:val="27"/>
        </w:numPr>
        <w:tabs>
          <w:tab w:val="left" w:pos="458"/>
        </w:tabs>
        <w:spacing w:after="60"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Участник закупки вправе подтвердить содержащиеся в заявке сведения, приложив к ней дополнительные документы.</w:t>
      </w:r>
    </w:p>
    <w:p w14:paraId="4B245996" w14:textId="77777777" w:rsidR="005B33E8" w:rsidRPr="00041846" w:rsidRDefault="005B33E8" w:rsidP="005B33E8">
      <w:pPr>
        <w:widowControl w:val="0"/>
        <w:numPr>
          <w:ilvl w:val="0"/>
          <w:numId w:val="27"/>
        </w:numPr>
        <w:tabs>
          <w:tab w:val="left" w:pos="448"/>
        </w:tabs>
        <w:spacing w:after="60"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Все листы поданной в письменной форме заявки на участие в закупке, все листы тома такой заявки должны быть прошиты и пронумерованы.</w:t>
      </w:r>
    </w:p>
    <w:p w14:paraId="4C8DA49C" w14:textId="42AE0FF5" w:rsidR="005B33E8" w:rsidRDefault="005B33E8" w:rsidP="005B33E8">
      <w:pPr>
        <w:widowControl w:val="0"/>
        <w:numPr>
          <w:ilvl w:val="0"/>
          <w:numId w:val="27"/>
        </w:numPr>
        <w:tabs>
          <w:tab w:val="left" w:pos="458"/>
        </w:tabs>
        <w:spacing w:after="103"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Заявка на участие в закупке и том такой заявки должны содержать опись входящих в их состав документов, быть скреплены печатью участника закупки при наличии печати (для юридического лица) и подписаны участником закупки или лицом, уполномоченным участником закупки.</w:t>
      </w:r>
    </w:p>
    <w:p w14:paraId="2AA6FFA6" w14:textId="63AA4E62" w:rsidR="005B33E8" w:rsidRDefault="005B33E8" w:rsidP="005B33E8">
      <w:pPr>
        <w:widowControl w:val="0"/>
        <w:tabs>
          <w:tab w:val="left" w:pos="458"/>
        </w:tabs>
        <w:spacing w:after="103" w:line="274" w:lineRule="exact"/>
        <w:jc w:val="both"/>
        <w:rPr>
          <w:rFonts w:ascii="Times New Roman" w:eastAsia="Times New Roman" w:hAnsi="Times New Roman" w:cs="Times New Roman"/>
          <w:sz w:val="24"/>
          <w:szCs w:val="24"/>
          <w:lang w:eastAsia="ru-RU" w:bidi="ru-RU"/>
        </w:rPr>
      </w:pPr>
    </w:p>
    <w:p w14:paraId="590B3D60" w14:textId="4FD58BF1" w:rsidR="005B33E8" w:rsidRPr="0028732B" w:rsidRDefault="0013602B" w:rsidP="0028732B">
      <w:pPr>
        <w:widowControl w:val="0"/>
        <w:tabs>
          <w:tab w:val="left" w:pos="458"/>
        </w:tabs>
        <w:spacing w:after="103" w:line="274" w:lineRule="exact"/>
        <w:jc w:val="both"/>
        <w:rPr>
          <w:rFonts w:ascii="Times New Roman" w:eastAsia="Times New Roman" w:hAnsi="Times New Roman" w:cs="Times New Roman"/>
          <w:b/>
          <w:sz w:val="24"/>
          <w:szCs w:val="24"/>
          <w:lang w:eastAsia="ru-RU" w:bidi="ru-RU"/>
        </w:rPr>
      </w:pPr>
      <w:r w:rsidRPr="0028732B">
        <w:rPr>
          <w:rFonts w:ascii="Times New Roman" w:eastAsia="Times New Roman" w:hAnsi="Times New Roman" w:cs="Times New Roman"/>
          <w:b/>
          <w:sz w:val="24"/>
          <w:szCs w:val="24"/>
          <w:lang w:eastAsia="ru-RU" w:bidi="ru-RU"/>
        </w:rPr>
        <w:t xml:space="preserve">3. </w:t>
      </w:r>
      <w:r w:rsidR="005B33E8" w:rsidRPr="0028732B">
        <w:rPr>
          <w:rFonts w:ascii="Times New Roman" w:eastAsia="Times New Roman" w:hAnsi="Times New Roman" w:cs="Times New Roman"/>
          <w:b/>
          <w:sz w:val="24"/>
          <w:szCs w:val="24"/>
          <w:lang w:eastAsia="ru-RU" w:bidi="ru-RU"/>
        </w:rPr>
        <w:t>Информация о проведении закупки, открытый аукцион, централизованная закупка.</w:t>
      </w:r>
    </w:p>
    <w:tbl>
      <w:tblPr>
        <w:tblStyle w:val="a3"/>
        <w:tblW w:w="10773" w:type="dxa"/>
        <w:jc w:val="center"/>
        <w:tblLayout w:type="fixed"/>
        <w:tblLook w:val="04A0" w:firstRow="1" w:lastRow="0" w:firstColumn="1" w:lastColumn="0" w:noHBand="0" w:noVBand="1"/>
      </w:tblPr>
      <w:tblGrid>
        <w:gridCol w:w="627"/>
        <w:gridCol w:w="3626"/>
        <w:gridCol w:w="681"/>
        <w:gridCol w:w="2999"/>
        <w:gridCol w:w="561"/>
        <w:gridCol w:w="685"/>
        <w:gridCol w:w="1588"/>
        <w:gridCol w:w="6"/>
      </w:tblGrid>
      <w:tr w:rsidR="00731596" w:rsidRPr="00EA601D" w14:paraId="0BA63E11" w14:textId="77777777" w:rsidTr="00481304">
        <w:trPr>
          <w:jc w:val="center"/>
        </w:trPr>
        <w:tc>
          <w:tcPr>
            <w:tcW w:w="627" w:type="dxa"/>
          </w:tcPr>
          <w:p w14:paraId="430364B2"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w:t>
            </w:r>
          </w:p>
          <w:p w14:paraId="743AD182"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п/п</w:t>
            </w:r>
          </w:p>
        </w:tc>
        <w:tc>
          <w:tcPr>
            <w:tcW w:w="3626" w:type="dxa"/>
          </w:tcPr>
          <w:p w14:paraId="0F84680F" w14:textId="77777777" w:rsidR="00731596" w:rsidRPr="00EA601D" w:rsidRDefault="00731596" w:rsidP="00481304">
            <w:pPr>
              <w:pStyle w:val="a4"/>
              <w:spacing w:line="276" w:lineRule="auto"/>
              <w:jc w:val="center"/>
              <w:rPr>
                <w:rFonts w:ascii="Times New Roman" w:hAnsi="Times New Roman" w:cs="Times New Roman"/>
                <w:sz w:val="24"/>
                <w:szCs w:val="24"/>
              </w:rPr>
            </w:pPr>
          </w:p>
          <w:p w14:paraId="6598B66D"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Наименование</w:t>
            </w:r>
          </w:p>
        </w:tc>
        <w:tc>
          <w:tcPr>
            <w:tcW w:w="6520" w:type="dxa"/>
            <w:gridSpan w:val="6"/>
          </w:tcPr>
          <w:p w14:paraId="2E9B6F88" w14:textId="77777777" w:rsidR="00731596" w:rsidRPr="00EA601D" w:rsidRDefault="00731596" w:rsidP="00481304">
            <w:pPr>
              <w:pStyle w:val="a4"/>
              <w:spacing w:line="276" w:lineRule="auto"/>
              <w:jc w:val="center"/>
              <w:rPr>
                <w:rFonts w:ascii="Times New Roman" w:hAnsi="Times New Roman" w:cs="Times New Roman"/>
                <w:sz w:val="24"/>
                <w:szCs w:val="24"/>
              </w:rPr>
            </w:pPr>
          </w:p>
          <w:p w14:paraId="1C127885"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Информация</w:t>
            </w:r>
          </w:p>
        </w:tc>
      </w:tr>
      <w:tr w:rsidR="00731596" w:rsidRPr="00EA601D" w14:paraId="24FA1E77" w14:textId="77777777" w:rsidTr="00481304">
        <w:trPr>
          <w:jc w:val="center"/>
        </w:trPr>
        <w:tc>
          <w:tcPr>
            <w:tcW w:w="627" w:type="dxa"/>
          </w:tcPr>
          <w:p w14:paraId="03A7CB0D"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57256007"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6520" w:type="dxa"/>
            <w:gridSpan w:val="6"/>
          </w:tcPr>
          <w:p w14:paraId="4FE1D01F"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r>
      <w:tr w:rsidR="00731596" w:rsidRPr="00EA601D" w14:paraId="1B9A8F92" w14:textId="77777777" w:rsidTr="00481304">
        <w:trPr>
          <w:jc w:val="center"/>
        </w:trPr>
        <w:tc>
          <w:tcPr>
            <w:tcW w:w="627" w:type="dxa"/>
          </w:tcPr>
          <w:p w14:paraId="2A6F6F9B" w14:textId="77777777" w:rsidR="00731596" w:rsidRPr="00EA601D" w:rsidRDefault="00731596" w:rsidP="00481304">
            <w:pPr>
              <w:pStyle w:val="a4"/>
              <w:spacing w:line="276" w:lineRule="auto"/>
              <w:rPr>
                <w:rFonts w:ascii="Times New Roman" w:hAnsi="Times New Roman" w:cs="Times New Roman"/>
                <w:sz w:val="24"/>
                <w:szCs w:val="24"/>
              </w:rPr>
            </w:pPr>
          </w:p>
        </w:tc>
        <w:tc>
          <w:tcPr>
            <w:tcW w:w="3626" w:type="dxa"/>
          </w:tcPr>
          <w:p w14:paraId="101965E1" w14:textId="39648754" w:rsidR="00731596" w:rsidRPr="00EA601D" w:rsidRDefault="00731596" w:rsidP="00731596">
            <w:pPr>
              <w:pStyle w:val="a4"/>
              <w:numPr>
                <w:ilvl w:val="0"/>
                <w:numId w:val="42"/>
              </w:numPr>
              <w:spacing w:line="276" w:lineRule="auto"/>
              <w:jc w:val="both"/>
              <w:rPr>
                <w:rFonts w:ascii="Times New Roman" w:hAnsi="Times New Roman" w:cs="Times New Roman"/>
                <w:sz w:val="24"/>
                <w:szCs w:val="24"/>
              </w:rPr>
            </w:pPr>
            <w:r w:rsidRPr="00EA601D">
              <w:rPr>
                <w:rFonts w:ascii="Times New Roman" w:hAnsi="Times New Roman" w:cs="Times New Roman"/>
                <w:sz w:val="24"/>
                <w:szCs w:val="24"/>
              </w:rPr>
              <w:t>Общая информация о закупке</w:t>
            </w:r>
          </w:p>
        </w:tc>
        <w:tc>
          <w:tcPr>
            <w:tcW w:w="6520" w:type="dxa"/>
            <w:gridSpan w:val="6"/>
          </w:tcPr>
          <w:p w14:paraId="396610AD" w14:textId="77777777" w:rsidR="00731596" w:rsidRPr="00EA601D" w:rsidRDefault="00731596" w:rsidP="00481304">
            <w:pPr>
              <w:pStyle w:val="a4"/>
              <w:spacing w:line="276" w:lineRule="auto"/>
              <w:rPr>
                <w:rFonts w:ascii="Times New Roman" w:hAnsi="Times New Roman" w:cs="Times New Roman"/>
                <w:sz w:val="24"/>
                <w:szCs w:val="24"/>
              </w:rPr>
            </w:pPr>
          </w:p>
        </w:tc>
      </w:tr>
      <w:tr w:rsidR="00731596" w:rsidRPr="00EA601D" w14:paraId="2FCFE1D5" w14:textId="77777777" w:rsidTr="00481304">
        <w:trPr>
          <w:jc w:val="center"/>
        </w:trPr>
        <w:tc>
          <w:tcPr>
            <w:tcW w:w="627" w:type="dxa"/>
          </w:tcPr>
          <w:p w14:paraId="13829BE6"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14A38174" w14:textId="77777777" w:rsidR="00731596" w:rsidRPr="00EA601D" w:rsidRDefault="00731596" w:rsidP="00481304">
            <w:pPr>
              <w:pStyle w:val="a4"/>
              <w:spacing w:line="276" w:lineRule="auto"/>
              <w:jc w:val="both"/>
              <w:rPr>
                <w:rFonts w:ascii="Times New Roman" w:hAnsi="Times New Roman" w:cs="Times New Roman"/>
                <w:sz w:val="24"/>
                <w:szCs w:val="24"/>
              </w:rPr>
            </w:pPr>
            <w:r w:rsidRPr="00EA601D">
              <w:rPr>
                <w:rFonts w:ascii="Times New Roman" w:hAnsi="Times New Roman" w:cs="Times New Roman"/>
                <w:sz w:val="24"/>
                <w:szCs w:val="24"/>
              </w:rPr>
              <w:t>Номер извещения (номер закупки согласно утверждённому Плану закупок)</w:t>
            </w:r>
          </w:p>
        </w:tc>
        <w:tc>
          <w:tcPr>
            <w:tcW w:w="6520" w:type="dxa"/>
            <w:gridSpan w:val="6"/>
          </w:tcPr>
          <w:p w14:paraId="5FA9E9C6"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№1, согласно плану закупок на 202</w:t>
            </w:r>
            <w:r>
              <w:rPr>
                <w:rFonts w:ascii="Times New Roman" w:hAnsi="Times New Roman" w:cs="Times New Roman"/>
                <w:sz w:val="24"/>
                <w:szCs w:val="24"/>
              </w:rPr>
              <w:t>6</w:t>
            </w:r>
            <w:r w:rsidRPr="00EA601D">
              <w:rPr>
                <w:rFonts w:ascii="Times New Roman" w:hAnsi="Times New Roman" w:cs="Times New Roman"/>
                <w:sz w:val="24"/>
                <w:szCs w:val="24"/>
              </w:rPr>
              <w:t xml:space="preserve"> г. – Оборудование, материалы</w:t>
            </w:r>
            <w:r>
              <w:rPr>
                <w:rFonts w:ascii="Times New Roman" w:hAnsi="Times New Roman" w:cs="Times New Roman"/>
                <w:sz w:val="24"/>
                <w:szCs w:val="24"/>
              </w:rPr>
              <w:t xml:space="preserve"> и услуги сторонних организаций.</w:t>
            </w:r>
          </w:p>
          <w:p w14:paraId="147A3855" w14:textId="77777777" w:rsidR="00731596" w:rsidRPr="00EA601D" w:rsidRDefault="00731596" w:rsidP="00481304">
            <w:pPr>
              <w:pStyle w:val="a4"/>
              <w:spacing w:line="276" w:lineRule="auto"/>
              <w:rPr>
                <w:rFonts w:ascii="Times New Roman" w:hAnsi="Times New Roman" w:cs="Times New Roman"/>
                <w:b/>
                <w:i/>
                <w:sz w:val="24"/>
                <w:szCs w:val="24"/>
              </w:rPr>
            </w:pPr>
          </w:p>
        </w:tc>
      </w:tr>
      <w:tr w:rsidR="00731596" w:rsidRPr="00D26E07" w14:paraId="51118773" w14:textId="77777777" w:rsidTr="00481304">
        <w:trPr>
          <w:jc w:val="center"/>
        </w:trPr>
        <w:tc>
          <w:tcPr>
            <w:tcW w:w="627" w:type="dxa"/>
          </w:tcPr>
          <w:p w14:paraId="551770C2"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7F4DAE25"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Используемый способ определения поставщика (подрядчика, исполнителя)</w:t>
            </w:r>
          </w:p>
        </w:tc>
        <w:tc>
          <w:tcPr>
            <w:tcW w:w="6520" w:type="dxa"/>
            <w:gridSpan w:val="6"/>
          </w:tcPr>
          <w:p w14:paraId="621EC251" w14:textId="77777777" w:rsidR="00731596" w:rsidRPr="00D26E07" w:rsidRDefault="00731596" w:rsidP="00481304">
            <w:pPr>
              <w:pStyle w:val="a4"/>
              <w:spacing w:line="276" w:lineRule="auto"/>
              <w:rPr>
                <w:rFonts w:ascii="Times New Roman" w:hAnsi="Times New Roman" w:cs="Times New Roman"/>
                <w:sz w:val="24"/>
                <w:szCs w:val="24"/>
                <w:lang w:val="en-US"/>
              </w:rPr>
            </w:pPr>
            <w:r>
              <w:rPr>
                <w:rFonts w:ascii="Times New Roman" w:hAnsi="Times New Roman" w:cs="Times New Roman"/>
                <w:sz w:val="24"/>
                <w:szCs w:val="24"/>
              </w:rPr>
              <w:t>Открытый аукцион</w:t>
            </w:r>
          </w:p>
        </w:tc>
      </w:tr>
      <w:tr w:rsidR="00731596" w:rsidRPr="00991488" w14:paraId="58C8C0EA" w14:textId="77777777" w:rsidTr="00481304">
        <w:trPr>
          <w:jc w:val="center"/>
        </w:trPr>
        <w:tc>
          <w:tcPr>
            <w:tcW w:w="627" w:type="dxa"/>
          </w:tcPr>
          <w:p w14:paraId="28862171"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3CBDBDA6"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Предмет закупки</w:t>
            </w:r>
          </w:p>
        </w:tc>
        <w:tc>
          <w:tcPr>
            <w:tcW w:w="6520" w:type="dxa"/>
            <w:gridSpan w:val="6"/>
          </w:tcPr>
          <w:p w14:paraId="56215BBA" w14:textId="77777777" w:rsidR="00731596" w:rsidRPr="00991488" w:rsidRDefault="00731596" w:rsidP="00481304">
            <w:pPr>
              <w:pStyle w:val="a4"/>
              <w:spacing w:line="276" w:lineRule="auto"/>
              <w:jc w:val="both"/>
              <w:rPr>
                <w:rFonts w:ascii="Times New Roman" w:eastAsia="Calibri" w:hAnsi="Times New Roman" w:cs="Times New Roman"/>
                <w:color w:val="000000"/>
                <w:sz w:val="24"/>
                <w:szCs w:val="24"/>
              </w:rPr>
            </w:pPr>
            <w:r>
              <w:rPr>
                <w:rFonts w:ascii="Times New Roman" w:hAnsi="Times New Roman" w:cs="Times New Roman"/>
                <w:bCs/>
                <w:iCs/>
                <w:sz w:val="24"/>
                <w:szCs w:val="24"/>
                <w:lang w:bidi="ru-RU"/>
              </w:rPr>
              <w:t>Автомобильные шины</w:t>
            </w:r>
          </w:p>
        </w:tc>
      </w:tr>
      <w:tr w:rsidR="00731596" w:rsidRPr="00EA601D" w14:paraId="67AE0A85" w14:textId="77777777" w:rsidTr="00481304">
        <w:trPr>
          <w:jc w:val="center"/>
        </w:trPr>
        <w:tc>
          <w:tcPr>
            <w:tcW w:w="627" w:type="dxa"/>
          </w:tcPr>
          <w:p w14:paraId="289DC2C0"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47450F40"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Наименование группы товаров (работ, услуг)</w:t>
            </w:r>
          </w:p>
        </w:tc>
        <w:tc>
          <w:tcPr>
            <w:tcW w:w="6520" w:type="dxa"/>
            <w:gridSpan w:val="6"/>
          </w:tcPr>
          <w:p w14:paraId="3F66D960" w14:textId="77777777" w:rsidR="00731596" w:rsidRPr="00EA601D" w:rsidRDefault="00731596" w:rsidP="00481304">
            <w:pPr>
              <w:pStyle w:val="a4"/>
              <w:spacing w:line="276" w:lineRule="auto"/>
              <w:rPr>
                <w:rFonts w:ascii="Times New Roman" w:hAnsi="Times New Roman" w:cs="Times New Roman"/>
                <w:sz w:val="24"/>
                <w:szCs w:val="24"/>
              </w:rPr>
            </w:pPr>
            <w:r w:rsidRPr="00041846">
              <w:rPr>
                <w:rFonts w:ascii="Times New Roman" w:hAnsi="Times New Roman" w:cs="Times New Roman"/>
                <w:sz w:val="24"/>
                <w:szCs w:val="24"/>
              </w:rPr>
              <w:t>Непродовольственные товары</w:t>
            </w:r>
          </w:p>
        </w:tc>
      </w:tr>
      <w:tr w:rsidR="00731596" w:rsidRPr="0006692F" w14:paraId="0CA0A2AE" w14:textId="77777777" w:rsidTr="00481304">
        <w:trPr>
          <w:trHeight w:val="265"/>
          <w:jc w:val="center"/>
        </w:trPr>
        <w:tc>
          <w:tcPr>
            <w:tcW w:w="627" w:type="dxa"/>
          </w:tcPr>
          <w:p w14:paraId="1AD67792"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30B5DB0E" w14:textId="77777777" w:rsidR="00731596" w:rsidRPr="0006692F" w:rsidRDefault="00731596" w:rsidP="00481304">
            <w:pPr>
              <w:pStyle w:val="a4"/>
              <w:spacing w:line="276" w:lineRule="auto"/>
              <w:rPr>
                <w:rFonts w:ascii="Times New Roman" w:hAnsi="Times New Roman" w:cs="Times New Roman"/>
                <w:sz w:val="24"/>
                <w:szCs w:val="24"/>
              </w:rPr>
            </w:pPr>
            <w:r w:rsidRPr="0006692F">
              <w:rPr>
                <w:rFonts w:ascii="Times New Roman" w:hAnsi="Times New Roman" w:cs="Times New Roman"/>
                <w:sz w:val="24"/>
                <w:szCs w:val="24"/>
              </w:rPr>
              <w:t>Дата размещения извещения</w:t>
            </w:r>
          </w:p>
        </w:tc>
        <w:tc>
          <w:tcPr>
            <w:tcW w:w="6520" w:type="dxa"/>
            <w:gridSpan w:val="6"/>
          </w:tcPr>
          <w:p w14:paraId="4BA178B5" w14:textId="77777777" w:rsidR="00731596" w:rsidRPr="0006692F" w:rsidRDefault="00731596" w:rsidP="00481304">
            <w:pPr>
              <w:pStyle w:val="a4"/>
              <w:spacing w:line="276" w:lineRule="auto"/>
              <w:rPr>
                <w:rFonts w:ascii="Times New Roman" w:hAnsi="Times New Roman" w:cs="Times New Roman"/>
                <w:sz w:val="24"/>
                <w:szCs w:val="24"/>
              </w:rPr>
            </w:pPr>
            <w:r>
              <w:rPr>
                <w:rFonts w:ascii="Times New Roman" w:hAnsi="Times New Roman" w:cs="Times New Roman"/>
                <w:sz w:val="24"/>
                <w:szCs w:val="24"/>
              </w:rPr>
              <w:t xml:space="preserve">18 сентября </w:t>
            </w:r>
            <w:r w:rsidRPr="0006692F">
              <w:rPr>
                <w:rFonts w:ascii="Times New Roman" w:hAnsi="Times New Roman" w:cs="Times New Roman"/>
                <w:sz w:val="24"/>
                <w:szCs w:val="24"/>
              </w:rPr>
              <w:t>2026 года</w:t>
            </w:r>
          </w:p>
        </w:tc>
      </w:tr>
      <w:tr w:rsidR="00731596" w:rsidRPr="00B42263" w14:paraId="303F23ED" w14:textId="77777777" w:rsidTr="00481304">
        <w:trPr>
          <w:jc w:val="center"/>
        </w:trPr>
        <w:tc>
          <w:tcPr>
            <w:tcW w:w="627" w:type="dxa"/>
          </w:tcPr>
          <w:p w14:paraId="098DA868" w14:textId="77777777" w:rsidR="00731596" w:rsidRPr="00B42263" w:rsidRDefault="00731596" w:rsidP="00481304">
            <w:pPr>
              <w:pStyle w:val="a4"/>
              <w:spacing w:line="276" w:lineRule="auto"/>
              <w:rPr>
                <w:rFonts w:ascii="Times New Roman" w:hAnsi="Times New Roman" w:cs="Times New Roman"/>
                <w:sz w:val="16"/>
                <w:szCs w:val="16"/>
              </w:rPr>
            </w:pPr>
          </w:p>
        </w:tc>
        <w:tc>
          <w:tcPr>
            <w:tcW w:w="3626" w:type="dxa"/>
          </w:tcPr>
          <w:p w14:paraId="1A82644B" w14:textId="77777777" w:rsidR="00731596" w:rsidRPr="00B42263" w:rsidRDefault="00731596" w:rsidP="00481304">
            <w:pPr>
              <w:pStyle w:val="a4"/>
              <w:spacing w:line="276" w:lineRule="auto"/>
              <w:ind w:left="720"/>
              <w:rPr>
                <w:rFonts w:ascii="Times New Roman" w:hAnsi="Times New Roman" w:cs="Times New Roman"/>
                <w:sz w:val="16"/>
                <w:szCs w:val="16"/>
              </w:rPr>
            </w:pPr>
          </w:p>
        </w:tc>
        <w:tc>
          <w:tcPr>
            <w:tcW w:w="6520" w:type="dxa"/>
            <w:gridSpan w:val="6"/>
          </w:tcPr>
          <w:p w14:paraId="174E41CD" w14:textId="77777777" w:rsidR="00731596" w:rsidRPr="00B42263" w:rsidRDefault="00731596" w:rsidP="00481304">
            <w:pPr>
              <w:pStyle w:val="a4"/>
              <w:spacing w:line="276" w:lineRule="auto"/>
              <w:rPr>
                <w:rFonts w:ascii="Times New Roman" w:hAnsi="Times New Roman" w:cs="Times New Roman"/>
                <w:sz w:val="16"/>
                <w:szCs w:val="16"/>
              </w:rPr>
            </w:pPr>
          </w:p>
        </w:tc>
      </w:tr>
      <w:tr w:rsidR="00731596" w:rsidRPr="00EA601D" w14:paraId="12734A64" w14:textId="77777777" w:rsidTr="00481304">
        <w:trPr>
          <w:jc w:val="center"/>
        </w:trPr>
        <w:tc>
          <w:tcPr>
            <w:tcW w:w="627" w:type="dxa"/>
          </w:tcPr>
          <w:p w14:paraId="0151F565" w14:textId="77777777" w:rsidR="00731596" w:rsidRPr="00EA601D" w:rsidRDefault="00731596" w:rsidP="00481304">
            <w:pPr>
              <w:pStyle w:val="a4"/>
              <w:spacing w:line="276" w:lineRule="auto"/>
              <w:rPr>
                <w:rFonts w:ascii="Times New Roman" w:hAnsi="Times New Roman" w:cs="Times New Roman"/>
                <w:sz w:val="24"/>
                <w:szCs w:val="24"/>
              </w:rPr>
            </w:pPr>
          </w:p>
        </w:tc>
        <w:tc>
          <w:tcPr>
            <w:tcW w:w="3626" w:type="dxa"/>
          </w:tcPr>
          <w:p w14:paraId="403FE34E" w14:textId="695CFD89" w:rsidR="00731596" w:rsidRPr="00EA601D" w:rsidRDefault="00731596" w:rsidP="00731596">
            <w:pPr>
              <w:pStyle w:val="a4"/>
              <w:numPr>
                <w:ilvl w:val="0"/>
                <w:numId w:val="42"/>
              </w:numPr>
              <w:spacing w:line="276" w:lineRule="auto"/>
              <w:rPr>
                <w:rFonts w:ascii="Times New Roman" w:hAnsi="Times New Roman" w:cs="Times New Roman"/>
                <w:sz w:val="24"/>
                <w:szCs w:val="24"/>
              </w:rPr>
            </w:pPr>
            <w:r w:rsidRPr="00EA601D">
              <w:rPr>
                <w:rFonts w:ascii="Times New Roman" w:hAnsi="Times New Roman" w:cs="Times New Roman"/>
                <w:sz w:val="24"/>
                <w:szCs w:val="24"/>
              </w:rPr>
              <w:t>Сведения о заказчика</w:t>
            </w:r>
          </w:p>
        </w:tc>
        <w:tc>
          <w:tcPr>
            <w:tcW w:w="6520" w:type="dxa"/>
            <w:gridSpan w:val="6"/>
          </w:tcPr>
          <w:p w14:paraId="6E000957" w14:textId="77777777" w:rsidR="00731596" w:rsidRPr="00EA601D" w:rsidRDefault="00731596" w:rsidP="00481304">
            <w:pPr>
              <w:pStyle w:val="a4"/>
              <w:spacing w:line="276" w:lineRule="auto"/>
              <w:rPr>
                <w:rFonts w:ascii="Times New Roman" w:hAnsi="Times New Roman" w:cs="Times New Roman"/>
                <w:sz w:val="24"/>
                <w:szCs w:val="24"/>
              </w:rPr>
            </w:pPr>
          </w:p>
        </w:tc>
      </w:tr>
      <w:tr w:rsidR="00731596" w:rsidRPr="00EA601D" w14:paraId="37810BAA" w14:textId="77777777" w:rsidTr="00481304">
        <w:trPr>
          <w:jc w:val="center"/>
        </w:trPr>
        <w:tc>
          <w:tcPr>
            <w:tcW w:w="627" w:type="dxa"/>
          </w:tcPr>
          <w:p w14:paraId="6BF99480"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60C2D8DA"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Наименование заказчика</w:t>
            </w:r>
          </w:p>
        </w:tc>
        <w:tc>
          <w:tcPr>
            <w:tcW w:w="6520" w:type="dxa"/>
            <w:gridSpan w:val="6"/>
          </w:tcPr>
          <w:p w14:paraId="2E0601D5"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ГУП «ГК Днестрэнерго»</w:t>
            </w:r>
          </w:p>
        </w:tc>
      </w:tr>
      <w:tr w:rsidR="00731596" w:rsidRPr="00EA601D" w14:paraId="3D688C59" w14:textId="77777777" w:rsidTr="00481304">
        <w:trPr>
          <w:jc w:val="center"/>
        </w:trPr>
        <w:tc>
          <w:tcPr>
            <w:tcW w:w="627" w:type="dxa"/>
          </w:tcPr>
          <w:p w14:paraId="6CA956F1"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377941C1"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Место нахождения</w:t>
            </w:r>
          </w:p>
        </w:tc>
        <w:tc>
          <w:tcPr>
            <w:tcW w:w="6520" w:type="dxa"/>
            <w:gridSpan w:val="6"/>
          </w:tcPr>
          <w:p w14:paraId="41DC59A9" w14:textId="77777777" w:rsidR="00731596" w:rsidRPr="00EA601D" w:rsidRDefault="00731596" w:rsidP="00481304">
            <w:pPr>
              <w:pStyle w:val="a4"/>
              <w:spacing w:line="276" w:lineRule="auto"/>
              <w:rPr>
                <w:rFonts w:ascii="Times New Roman" w:hAnsi="Times New Roman" w:cs="Times New Roman"/>
                <w:sz w:val="24"/>
                <w:szCs w:val="24"/>
              </w:rPr>
            </w:pPr>
            <w:r>
              <w:rPr>
                <w:rFonts w:ascii="Times New Roman" w:hAnsi="Times New Roman" w:cs="Times New Roman"/>
                <w:sz w:val="24"/>
                <w:szCs w:val="24"/>
              </w:rPr>
              <w:t xml:space="preserve">Республика Молдова, ПМР, </w:t>
            </w:r>
            <w:r w:rsidRPr="00EA601D">
              <w:rPr>
                <w:rFonts w:ascii="Times New Roman" w:hAnsi="Times New Roman" w:cs="Times New Roman"/>
                <w:sz w:val="24"/>
                <w:szCs w:val="24"/>
              </w:rPr>
              <w:t xml:space="preserve">г. Тирасполь, ул. Украинская, 5 </w:t>
            </w:r>
          </w:p>
        </w:tc>
      </w:tr>
      <w:tr w:rsidR="00731596" w:rsidRPr="00EA601D" w14:paraId="535E587F" w14:textId="77777777" w:rsidTr="00481304">
        <w:trPr>
          <w:jc w:val="center"/>
        </w:trPr>
        <w:tc>
          <w:tcPr>
            <w:tcW w:w="627" w:type="dxa"/>
          </w:tcPr>
          <w:p w14:paraId="6EDD1802"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32EEF139"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Почтовый адрес</w:t>
            </w:r>
          </w:p>
        </w:tc>
        <w:tc>
          <w:tcPr>
            <w:tcW w:w="6520" w:type="dxa"/>
            <w:gridSpan w:val="6"/>
          </w:tcPr>
          <w:p w14:paraId="13A8F226"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 Республика Молдова</w:t>
            </w:r>
            <w:r w:rsidRPr="00EA601D">
              <w:rPr>
                <w:rFonts w:ascii="Times New Roman" w:hAnsi="Times New Roman" w:cs="Times New Roman"/>
                <w:sz w:val="24"/>
                <w:szCs w:val="24"/>
              </w:rPr>
              <w:t>, ПМР, г. Тирасполь, ул. Украинская, 5</w:t>
            </w:r>
          </w:p>
        </w:tc>
      </w:tr>
      <w:tr w:rsidR="00731596" w:rsidRPr="00EA601D" w14:paraId="1E807AF1" w14:textId="77777777" w:rsidTr="00481304">
        <w:trPr>
          <w:jc w:val="center"/>
        </w:trPr>
        <w:tc>
          <w:tcPr>
            <w:tcW w:w="627" w:type="dxa"/>
          </w:tcPr>
          <w:p w14:paraId="6575DEEB"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75F5D4F4"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Адрес электронной почты</w:t>
            </w:r>
          </w:p>
        </w:tc>
        <w:tc>
          <w:tcPr>
            <w:tcW w:w="6520" w:type="dxa"/>
            <w:gridSpan w:val="6"/>
          </w:tcPr>
          <w:p w14:paraId="72F790F2" w14:textId="77777777" w:rsidR="00731596" w:rsidRPr="00EA601D" w:rsidRDefault="00731596" w:rsidP="00481304">
            <w:pPr>
              <w:pStyle w:val="a4"/>
              <w:spacing w:line="276" w:lineRule="auto"/>
              <w:rPr>
                <w:rFonts w:ascii="Times New Roman" w:hAnsi="Times New Roman" w:cs="Times New Roman"/>
                <w:sz w:val="24"/>
                <w:szCs w:val="24"/>
                <w:lang w:val="en-US"/>
              </w:rPr>
            </w:pPr>
            <w:r w:rsidRPr="00EA601D">
              <w:rPr>
                <w:rFonts w:ascii="Times New Roman" w:hAnsi="Times New Roman" w:cs="Times New Roman"/>
                <w:sz w:val="24"/>
                <w:szCs w:val="24"/>
                <w:lang w:val="en-US"/>
              </w:rPr>
              <w:t>dnestrenergo@dnestrenergo.md</w:t>
            </w:r>
          </w:p>
        </w:tc>
      </w:tr>
      <w:tr w:rsidR="00731596" w:rsidRPr="00913E03" w14:paraId="75D6F168" w14:textId="77777777" w:rsidTr="00481304">
        <w:trPr>
          <w:jc w:val="center"/>
        </w:trPr>
        <w:tc>
          <w:tcPr>
            <w:tcW w:w="627" w:type="dxa"/>
          </w:tcPr>
          <w:p w14:paraId="41F94019"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121CE30A"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Номер контактного телефона</w:t>
            </w:r>
          </w:p>
        </w:tc>
        <w:tc>
          <w:tcPr>
            <w:tcW w:w="6520" w:type="dxa"/>
            <w:gridSpan w:val="6"/>
          </w:tcPr>
          <w:p w14:paraId="793EB5F2" w14:textId="77777777" w:rsidR="00731596" w:rsidRPr="00913E03"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lang w:val="en-US"/>
              </w:rPr>
              <w:t>0(533)</w:t>
            </w:r>
            <w:r>
              <w:rPr>
                <w:rFonts w:ascii="Times New Roman" w:hAnsi="Times New Roman" w:cs="Times New Roman"/>
                <w:sz w:val="24"/>
                <w:szCs w:val="24"/>
              </w:rPr>
              <w:t>6-52-56</w:t>
            </w:r>
          </w:p>
        </w:tc>
      </w:tr>
      <w:tr w:rsidR="00731596" w:rsidRPr="00EA601D" w14:paraId="79B7B608" w14:textId="77777777" w:rsidTr="00481304">
        <w:trPr>
          <w:jc w:val="center"/>
        </w:trPr>
        <w:tc>
          <w:tcPr>
            <w:tcW w:w="627" w:type="dxa"/>
          </w:tcPr>
          <w:p w14:paraId="51F82395"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lastRenderedPageBreak/>
              <w:t>6.</w:t>
            </w:r>
          </w:p>
        </w:tc>
        <w:tc>
          <w:tcPr>
            <w:tcW w:w="3626" w:type="dxa"/>
          </w:tcPr>
          <w:p w14:paraId="3779EE43"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Дополнительная информация</w:t>
            </w:r>
          </w:p>
        </w:tc>
        <w:tc>
          <w:tcPr>
            <w:tcW w:w="6520" w:type="dxa"/>
            <w:gridSpan w:val="6"/>
          </w:tcPr>
          <w:p w14:paraId="5BB63FBA" w14:textId="77777777" w:rsidR="00731596" w:rsidRPr="00EA601D" w:rsidRDefault="00731596" w:rsidP="00481304">
            <w:pPr>
              <w:pStyle w:val="a4"/>
              <w:spacing w:line="276" w:lineRule="auto"/>
              <w:rPr>
                <w:rFonts w:ascii="Times New Roman" w:hAnsi="Times New Roman" w:cs="Times New Roman"/>
                <w:sz w:val="24"/>
                <w:szCs w:val="24"/>
              </w:rPr>
            </w:pPr>
            <w:r>
              <w:rPr>
                <w:rFonts w:ascii="Times New Roman" w:hAnsi="Times New Roman" w:cs="Times New Roman"/>
                <w:sz w:val="24"/>
                <w:szCs w:val="24"/>
              </w:rPr>
              <w:t>Нет</w:t>
            </w:r>
          </w:p>
        </w:tc>
      </w:tr>
      <w:tr w:rsidR="00731596" w:rsidRPr="00B42263" w14:paraId="53A8F79E" w14:textId="77777777" w:rsidTr="00481304">
        <w:trPr>
          <w:jc w:val="center"/>
        </w:trPr>
        <w:tc>
          <w:tcPr>
            <w:tcW w:w="627" w:type="dxa"/>
          </w:tcPr>
          <w:p w14:paraId="17CF4D97" w14:textId="77777777" w:rsidR="00731596" w:rsidRPr="00B42263" w:rsidRDefault="00731596" w:rsidP="00481304">
            <w:pPr>
              <w:pStyle w:val="a4"/>
              <w:spacing w:line="276" w:lineRule="auto"/>
              <w:jc w:val="center"/>
              <w:rPr>
                <w:rFonts w:ascii="Times New Roman" w:hAnsi="Times New Roman" w:cs="Times New Roman"/>
                <w:sz w:val="16"/>
                <w:szCs w:val="16"/>
              </w:rPr>
            </w:pPr>
          </w:p>
        </w:tc>
        <w:tc>
          <w:tcPr>
            <w:tcW w:w="3626" w:type="dxa"/>
          </w:tcPr>
          <w:p w14:paraId="06E056ED" w14:textId="77777777" w:rsidR="00731596" w:rsidRPr="00B42263" w:rsidRDefault="00731596" w:rsidP="00481304">
            <w:pPr>
              <w:pStyle w:val="a4"/>
              <w:spacing w:line="276" w:lineRule="auto"/>
              <w:rPr>
                <w:rFonts w:ascii="Times New Roman" w:hAnsi="Times New Roman" w:cs="Times New Roman"/>
                <w:sz w:val="16"/>
                <w:szCs w:val="16"/>
              </w:rPr>
            </w:pPr>
          </w:p>
        </w:tc>
        <w:tc>
          <w:tcPr>
            <w:tcW w:w="6520" w:type="dxa"/>
            <w:gridSpan w:val="6"/>
          </w:tcPr>
          <w:p w14:paraId="677376FF" w14:textId="77777777" w:rsidR="00731596" w:rsidRPr="00B42263" w:rsidRDefault="00731596" w:rsidP="00481304">
            <w:pPr>
              <w:pStyle w:val="a4"/>
              <w:spacing w:line="276" w:lineRule="auto"/>
              <w:rPr>
                <w:rFonts w:ascii="Times New Roman" w:hAnsi="Times New Roman" w:cs="Times New Roman"/>
                <w:sz w:val="16"/>
                <w:szCs w:val="16"/>
              </w:rPr>
            </w:pPr>
          </w:p>
        </w:tc>
      </w:tr>
      <w:tr w:rsidR="00731596" w:rsidRPr="00EA601D" w14:paraId="0A18B952" w14:textId="77777777" w:rsidTr="00481304">
        <w:trPr>
          <w:jc w:val="center"/>
        </w:trPr>
        <w:tc>
          <w:tcPr>
            <w:tcW w:w="627" w:type="dxa"/>
          </w:tcPr>
          <w:p w14:paraId="14304038" w14:textId="77777777" w:rsidR="00731596" w:rsidRPr="00EA601D" w:rsidRDefault="00731596" w:rsidP="00481304">
            <w:pPr>
              <w:pStyle w:val="a4"/>
              <w:spacing w:line="276" w:lineRule="auto"/>
              <w:jc w:val="center"/>
              <w:rPr>
                <w:rFonts w:ascii="Times New Roman" w:hAnsi="Times New Roman" w:cs="Times New Roman"/>
                <w:sz w:val="24"/>
                <w:szCs w:val="24"/>
              </w:rPr>
            </w:pPr>
          </w:p>
        </w:tc>
        <w:tc>
          <w:tcPr>
            <w:tcW w:w="3626" w:type="dxa"/>
          </w:tcPr>
          <w:p w14:paraId="1A1C5354" w14:textId="77777777" w:rsidR="00731596" w:rsidRPr="00EA601D" w:rsidRDefault="00731596" w:rsidP="00731596">
            <w:pPr>
              <w:pStyle w:val="a4"/>
              <w:numPr>
                <w:ilvl w:val="0"/>
                <w:numId w:val="42"/>
              </w:numPr>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процедуре закупки</w:t>
            </w:r>
          </w:p>
        </w:tc>
        <w:tc>
          <w:tcPr>
            <w:tcW w:w="6520" w:type="dxa"/>
            <w:gridSpan w:val="6"/>
          </w:tcPr>
          <w:p w14:paraId="4BB56CB8" w14:textId="77777777" w:rsidR="00731596" w:rsidRPr="00EA601D" w:rsidRDefault="00731596" w:rsidP="00481304">
            <w:pPr>
              <w:pStyle w:val="a4"/>
              <w:spacing w:line="276" w:lineRule="auto"/>
              <w:rPr>
                <w:rFonts w:ascii="Times New Roman" w:hAnsi="Times New Roman" w:cs="Times New Roman"/>
                <w:sz w:val="24"/>
                <w:szCs w:val="24"/>
              </w:rPr>
            </w:pPr>
          </w:p>
        </w:tc>
      </w:tr>
      <w:tr w:rsidR="00731596" w:rsidRPr="00EA601D" w14:paraId="1EF71224" w14:textId="77777777" w:rsidTr="00481304">
        <w:trPr>
          <w:jc w:val="center"/>
        </w:trPr>
        <w:tc>
          <w:tcPr>
            <w:tcW w:w="627" w:type="dxa"/>
            <w:vAlign w:val="center"/>
          </w:tcPr>
          <w:p w14:paraId="718A3688"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5E5B0500" w14:textId="77777777" w:rsidR="00731596" w:rsidRPr="00EA601D" w:rsidRDefault="00731596" w:rsidP="00481304">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Дата и время начала подачи заявок</w:t>
            </w:r>
          </w:p>
        </w:tc>
        <w:tc>
          <w:tcPr>
            <w:tcW w:w="6520" w:type="dxa"/>
            <w:gridSpan w:val="6"/>
          </w:tcPr>
          <w:p w14:paraId="64DBCC1B" w14:textId="77777777" w:rsidR="00731596" w:rsidRPr="00EA601D" w:rsidRDefault="00731596" w:rsidP="00481304">
            <w:pPr>
              <w:pStyle w:val="a4"/>
              <w:spacing w:line="276" w:lineRule="auto"/>
              <w:rPr>
                <w:rFonts w:ascii="Times New Roman" w:hAnsi="Times New Roman" w:cs="Times New Roman"/>
                <w:color w:val="000000" w:themeColor="text1"/>
                <w:sz w:val="24"/>
                <w:szCs w:val="24"/>
                <w:highlight w:val="yellow"/>
              </w:rPr>
            </w:pPr>
          </w:p>
          <w:p w14:paraId="5F32125B" w14:textId="61999999" w:rsidR="00731596" w:rsidRPr="00EA601D" w:rsidRDefault="000455FA" w:rsidP="00481304">
            <w:pPr>
              <w:pStyle w:val="a4"/>
              <w:spacing w:line="276" w:lineRule="auto"/>
              <w:rPr>
                <w:rFonts w:ascii="Times New Roman" w:hAnsi="Times New Roman" w:cs="Times New Roman"/>
                <w:color w:val="000000" w:themeColor="text1"/>
                <w:sz w:val="24"/>
                <w:szCs w:val="24"/>
                <w:highlight w:val="yellow"/>
              </w:rPr>
            </w:pPr>
            <w:r>
              <w:rPr>
                <w:rFonts w:ascii="Times New Roman" w:hAnsi="Times New Roman" w:cs="Times New Roman"/>
                <w:sz w:val="24"/>
                <w:szCs w:val="24"/>
              </w:rPr>
              <w:t>21 с</w:t>
            </w:r>
            <w:r w:rsidR="00731596">
              <w:rPr>
                <w:rFonts w:ascii="Times New Roman" w:hAnsi="Times New Roman" w:cs="Times New Roman"/>
                <w:sz w:val="24"/>
                <w:szCs w:val="24"/>
              </w:rPr>
              <w:t xml:space="preserve">ентября </w:t>
            </w:r>
            <w:r w:rsidR="00731596" w:rsidRPr="0006692F">
              <w:rPr>
                <w:rFonts w:ascii="Times New Roman" w:hAnsi="Times New Roman" w:cs="Times New Roman"/>
                <w:sz w:val="24"/>
                <w:szCs w:val="24"/>
              </w:rPr>
              <w:t xml:space="preserve">2026 г. с </w:t>
            </w:r>
            <w:r w:rsidR="00731596">
              <w:rPr>
                <w:rFonts w:ascii="Times New Roman" w:hAnsi="Times New Roman" w:cs="Times New Roman"/>
                <w:sz w:val="24"/>
                <w:szCs w:val="24"/>
              </w:rPr>
              <w:t>08</w:t>
            </w:r>
            <w:r w:rsidR="00731596" w:rsidRPr="0006692F">
              <w:rPr>
                <w:rFonts w:ascii="Times New Roman" w:hAnsi="Times New Roman" w:cs="Times New Roman"/>
                <w:sz w:val="24"/>
                <w:szCs w:val="24"/>
              </w:rPr>
              <w:t>:00 часов</w:t>
            </w:r>
          </w:p>
        </w:tc>
      </w:tr>
      <w:tr w:rsidR="00731596" w:rsidRPr="00EA601D" w14:paraId="735D73E6" w14:textId="77777777" w:rsidTr="00481304">
        <w:trPr>
          <w:jc w:val="center"/>
        </w:trPr>
        <w:tc>
          <w:tcPr>
            <w:tcW w:w="627" w:type="dxa"/>
            <w:vAlign w:val="center"/>
          </w:tcPr>
          <w:p w14:paraId="077FA3D5"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46BCD10F" w14:textId="77777777" w:rsidR="00731596" w:rsidRPr="00EA601D" w:rsidRDefault="00731596" w:rsidP="00481304">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 xml:space="preserve">Дата и время окончания подачи заявок </w:t>
            </w:r>
          </w:p>
        </w:tc>
        <w:tc>
          <w:tcPr>
            <w:tcW w:w="6520" w:type="dxa"/>
            <w:gridSpan w:val="6"/>
          </w:tcPr>
          <w:p w14:paraId="54AD0C82" w14:textId="77777777" w:rsidR="00731596" w:rsidRPr="00EA601D" w:rsidRDefault="00731596" w:rsidP="00481304">
            <w:pPr>
              <w:pStyle w:val="a4"/>
              <w:spacing w:line="276" w:lineRule="auto"/>
              <w:rPr>
                <w:rFonts w:ascii="Times New Roman" w:hAnsi="Times New Roman" w:cs="Times New Roman"/>
                <w:color w:val="000000" w:themeColor="text1"/>
                <w:sz w:val="24"/>
                <w:szCs w:val="24"/>
              </w:rPr>
            </w:pPr>
          </w:p>
          <w:p w14:paraId="0DC5ABD3" w14:textId="77777777" w:rsidR="00731596" w:rsidRPr="00EA601D" w:rsidRDefault="00731596" w:rsidP="00481304">
            <w:pPr>
              <w:pStyle w:val="a4"/>
              <w:spacing w:line="276"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29 сентября </w:t>
            </w:r>
            <w:r w:rsidRPr="0006692F">
              <w:rPr>
                <w:rFonts w:ascii="Times New Roman" w:hAnsi="Times New Roman" w:cs="Times New Roman"/>
                <w:sz w:val="24"/>
                <w:szCs w:val="24"/>
              </w:rPr>
              <w:t>2026 г. до 09:30 часов</w:t>
            </w:r>
          </w:p>
        </w:tc>
      </w:tr>
      <w:tr w:rsidR="00731596" w:rsidRPr="00EA601D" w14:paraId="18477C2F" w14:textId="77777777" w:rsidTr="00481304">
        <w:trPr>
          <w:jc w:val="center"/>
        </w:trPr>
        <w:tc>
          <w:tcPr>
            <w:tcW w:w="627" w:type="dxa"/>
          </w:tcPr>
          <w:p w14:paraId="63342BE0"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63840AD0"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Место подачи заявок</w:t>
            </w:r>
          </w:p>
        </w:tc>
        <w:tc>
          <w:tcPr>
            <w:tcW w:w="6520" w:type="dxa"/>
            <w:gridSpan w:val="6"/>
          </w:tcPr>
          <w:p w14:paraId="5B9FB09E"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 Республика Молдова</w:t>
            </w:r>
            <w:r w:rsidRPr="00EA601D">
              <w:rPr>
                <w:rFonts w:ascii="Times New Roman" w:hAnsi="Times New Roman" w:cs="Times New Roman"/>
                <w:sz w:val="24"/>
                <w:szCs w:val="24"/>
              </w:rPr>
              <w:t>, ПМР, г. Тирасполь, ул. Украинская, 5</w:t>
            </w:r>
            <w:r>
              <w:rPr>
                <w:rFonts w:ascii="Times New Roman" w:hAnsi="Times New Roman" w:cs="Times New Roman"/>
                <w:sz w:val="24"/>
                <w:szCs w:val="24"/>
              </w:rPr>
              <w:t xml:space="preserve">, </w:t>
            </w:r>
            <w:r w:rsidRPr="00EA601D">
              <w:rPr>
                <w:rFonts w:ascii="Times New Roman" w:hAnsi="Times New Roman" w:cs="Times New Roman"/>
                <w:sz w:val="24"/>
                <w:szCs w:val="24"/>
                <w:lang w:val="en-US"/>
              </w:rPr>
              <w:t>dnestrenergo@dnestrenergo.md</w:t>
            </w:r>
          </w:p>
        </w:tc>
      </w:tr>
      <w:tr w:rsidR="00731596" w:rsidRPr="00EA601D" w14:paraId="36A1F18D" w14:textId="77777777" w:rsidTr="00481304">
        <w:trPr>
          <w:jc w:val="center"/>
        </w:trPr>
        <w:tc>
          <w:tcPr>
            <w:tcW w:w="627" w:type="dxa"/>
          </w:tcPr>
          <w:p w14:paraId="0973E84D" w14:textId="77777777" w:rsidR="00731596" w:rsidRPr="00EA601D" w:rsidRDefault="00731596" w:rsidP="00481304">
            <w:pPr>
              <w:pStyle w:val="a4"/>
              <w:spacing w:line="276" w:lineRule="auto"/>
              <w:jc w:val="center"/>
              <w:rPr>
                <w:rFonts w:ascii="Times New Roman" w:hAnsi="Times New Roman" w:cs="Times New Roman"/>
                <w:sz w:val="24"/>
                <w:szCs w:val="24"/>
              </w:rPr>
            </w:pPr>
          </w:p>
          <w:p w14:paraId="3EA3818D" w14:textId="77777777" w:rsidR="00731596" w:rsidRPr="00EA601D" w:rsidRDefault="00731596" w:rsidP="00481304">
            <w:pPr>
              <w:pStyle w:val="a4"/>
              <w:spacing w:line="276" w:lineRule="auto"/>
              <w:jc w:val="center"/>
              <w:rPr>
                <w:rFonts w:ascii="Times New Roman" w:hAnsi="Times New Roman" w:cs="Times New Roman"/>
                <w:sz w:val="24"/>
                <w:szCs w:val="24"/>
              </w:rPr>
            </w:pPr>
          </w:p>
          <w:p w14:paraId="21ADE52D" w14:textId="77777777" w:rsidR="00731596" w:rsidRPr="00EA601D" w:rsidRDefault="00731596" w:rsidP="00481304">
            <w:pPr>
              <w:pStyle w:val="a4"/>
              <w:spacing w:line="276" w:lineRule="auto"/>
              <w:jc w:val="center"/>
              <w:rPr>
                <w:rFonts w:ascii="Times New Roman" w:hAnsi="Times New Roman" w:cs="Times New Roman"/>
                <w:sz w:val="24"/>
                <w:szCs w:val="24"/>
              </w:rPr>
            </w:pPr>
          </w:p>
          <w:p w14:paraId="273DB8DB" w14:textId="77777777" w:rsidR="00731596" w:rsidRPr="00EA601D" w:rsidRDefault="00731596" w:rsidP="00481304">
            <w:pPr>
              <w:pStyle w:val="a4"/>
              <w:spacing w:line="276" w:lineRule="auto"/>
              <w:jc w:val="center"/>
              <w:rPr>
                <w:rFonts w:ascii="Times New Roman" w:hAnsi="Times New Roman" w:cs="Times New Roman"/>
                <w:sz w:val="24"/>
                <w:szCs w:val="24"/>
              </w:rPr>
            </w:pPr>
          </w:p>
          <w:p w14:paraId="05E9644E"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65B9C765" w14:textId="77777777" w:rsidR="00731596" w:rsidRPr="00EA601D" w:rsidRDefault="00731596" w:rsidP="00481304">
            <w:pPr>
              <w:pStyle w:val="a4"/>
              <w:spacing w:line="276" w:lineRule="auto"/>
              <w:rPr>
                <w:rFonts w:ascii="Times New Roman" w:hAnsi="Times New Roman" w:cs="Times New Roman"/>
                <w:sz w:val="24"/>
                <w:szCs w:val="24"/>
              </w:rPr>
            </w:pPr>
          </w:p>
          <w:p w14:paraId="23235D56" w14:textId="77777777" w:rsidR="00731596" w:rsidRPr="00EA601D" w:rsidRDefault="00731596" w:rsidP="00481304">
            <w:pPr>
              <w:pStyle w:val="a4"/>
              <w:spacing w:line="276" w:lineRule="auto"/>
              <w:rPr>
                <w:rFonts w:ascii="Times New Roman" w:hAnsi="Times New Roman" w:cs="Times New Roman"/>
                <w:sz w:val="24"/>
                <w:szCs w:val="24"/>
              </w:rPr>
            </w:pPr>
          </w:p>
          <w:p w14:paraId="1EC07872" w14:textId="77777777" w:rsidR="00731596" w:rsidRPr="00EA601D" w:rsidRDefault="00731596" w:rsidP="00481304">
            <w:pPr>
              <w:pStyle w:val="a4"/>
              <w:spacing w:line="276" w:lineRule="auto"/>
              <w:rPr>
                <w:rFonts w:ascii="Times New Roman" w:hAnsi="Times New Roman" w:cs="Times New Roman"/>
                <w:sz w:val="24"/>
                <w:szCs w:val="24"/>
              </w:rPr>
            </w:pPr>
          </w:p>
          <w:p w14:paraId="58D97CD6" w14:textId="77777777" w:rsidR="00731596" w:rsidRPr="00EA601D" w:rsidRDefault="00731596" w:rsidP="00481304">
            <w:pPr>
              <w:pStyle w:val="a4"/>
              <w:spacing w:line="276" w:lineRule="auto"/>
              <w:rPr>
                <w:rFonts w:ascii="Times New Roman" w:hAnsi="Times New Roman" w:cs="Times New Roman"/>
                <w:sz w:val="24"/>
                <w:szCs w:val="24"/>
              </w:rPr>
            </w:pPr>
          </w:p>
          <w:p w14:paraId="2A970C43"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Порядок подачи заявок</w:t>
            </w:r>
          </w:p>
        </w:tc>
        <w:tc>
          <w:tcPr>
            <w:tcW w:w="6520" w:type="dxa"/>
            <w:gridSpan w:val="6"/>
          </w:tcPr>
          <w:p w14:paraId="7FBE3D1A" w14:textId="77777777" w:rsidR="00731596" w:rsidRPr="00041846" w:rsidRDefault="00731596" w:rsidP="00481304">
            <w:pPr>
              <w:pStyle w:val="a4"/>
              <w:spacing w:line="276" w:lineRule="auto"/>
              <w:ind w:firstLine="172"/>
              <w:jc w:val="both"/>
              <w:rPr>
                <w:rStyle w:val="28pt"/>
                <w:rFonts w:eastAsiaTheme="minorHAnsi"/>
                <w:color w:val="auto"/>
                <w:sz w:val="24"/>
                <w:szCs w:val="24"/>
              </w:rPr>
            </w:pPr>
            <w:r w:rsidRPr="00041846">
              <w:rPr>
                <w:rStyle w:val="28pt"/>
                <w:rFonts w:eastAsiaTheme="minorHAnsi"/>
                <w:color w:val="auto"/>
                <w:sz w:val="24"/>
                <w:szCs w:val="24"/>
              </w:rPr>
              <w:t xml:space="preserve">Заявки на участие в открытом аукционе должны быть представлены в письменной форме в запечатанном конверте, не позволяющем просматривать содержание заявки до её вскрытия, или в форме электронного документа. </w:t>
            </w:r>
          </w:p>
          <w:p w14:paraId="403B1BAF" w14:textId="77777777" w:rsidR="00731596" w:rsidRPr="00EA601D" w:rsidRDefault="00731596" w:rsidP="00481304">
            <w:pPr>
              <w:pStyle w:val="a4"/>
              <w:spacing w:line="276" w:lineRule="auto"/>
              <w:ind w:firstLine="172"/>
              <w:jc w:val="both"/>
              <w:rPr>
                <w:rFonts w:ascii="Times New Roman" w:hAnsi="Times New Roman" w:cs="Times New Roman"/>
                <w:color w:val="000000" w:themeColor="text1"/>
                <w:sz w:val="24"/>
                <w:szCs w:val="24"/>
              </w:rPr>
            </w:pPr>
            <w:r w:rsidRPr="00041846">
              <w:rPr>
                <w:rStyle w:val="28pt"/>
                <w:rFonts w:eastAsiaTheme="minorHAnsi"/>
                <w:color w:val="auto"/>
                <w:sz w:val="24"/>
                <w:szCs w:val="24"/>
              </w:rPr>
              <w:t>Предложения, поступающие на другие адреса электронной почты, не будут допущены к участию в процедуре открытого аукциона.</w:t>
            </w:r>
          </w:p>
        </w:tc>
      </w:tr>
      <w:tr w:rsidR="00731596" w:rsidRPr="00EA601D" w14:paraId="09C39DA6" w14:textId="77777777" w:rsidTr="00481304">
        <w:trPr>
          <w:jc w:val="center"/>
        </w:trPr>
        <w:tc>
          <w:tcPr>
            <w:tcW w:w="627" w:type="dxa"/>
          </w:tcPr>
          <w:p w14:paraId="7DBC740D"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41BD2204"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Дата и время проведения закупки</w:t>
            </w:r>
          </w:p>
        </w:tc>
        <w:tc>
          <w:tcPr>
            <w:tcW w:w="6520" w:type="dxa"/>
            <w:gridSpan w:val="6"/>
            <w:vAlign w:val="center"/>
          </w:tcPr>
          <w:p w14:paraId="0FCEC0B5" w14:textId="77777777" w:rsidR="00731596" w:rsidRPr="00EA601D" w:rsidRDefault="00731596" w:rsidP="00481304">
            <w:pPr>
              <w:pStyle w:val="a4"/>
              <w:spacing w:line="276"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29 сентября </w:t>
            </w:r>
            <w:r w:rsidRPr="0006692F">
              <w:rPr>
                <w:rFonts w:ascii="Times New Roman" w:hAnsi="Times New Roman" w:cs="Times New Roman"/>
                <w:sz w:val="24"/>
                <w:szCs w:val="24"/>
              </w:rPr>
              <w:t>2026 г. 09:30 часов</w:t>
            </w:r>
          </w:p>
        </w:tc>
      </w:tr>
      <w:tr w:rsidR="00731596" w:rsidRPr="00EA601D" w14:paraId="642AEA9E" w14:textId="77777777" w:rsidTr="00481304">
        <w:trPr>
          <w:jc w:val="center"/>
        </w:trPr>
        <w:tc>
          <w:tcPr>
            <w:tcW w:w="627" w:type="dxa"/>
          </w:tcPr>
          <w:p w14:paraId="30839E21"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6.</w:t>
            </w:r>
          </w:p>
        </w:tc>
        <w:tc>
          <w:tcPr>
            <w:tcW w:w="3626" w:type="dxa"/>
          </w:tcPr>
          <w:p w14:paraId="44563400" w14:textId="77777777" w:rsidR="00731596" w:rsidRPr="00EA601D" w:rsidRDefault="00731596" w:rsidP="00481304">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 xml:space="preserve">Место проведения закупки </w:t>
            </w:r>
          </w:p>
        </w:tc>
        <w:tc>
          <w:tcPr>
            <w:tcW w:w="6520" w:type="dxa"/>
            <w:gridSpan w:val="6"/>
          </w:tcPr>
          <w:p w14:paraId="3A15BFF0" w14:textId="77777777" w:rsidR="00731596"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w:t>
            </w:r>
            <w:r w:rsidRPr="00EA601D">
              <w:rPr>
                <w:rFonts w:ascii="Times New Roman" w:hAnsi="Times New Roman" w:cs="Times New Roman"/>
                <w:sz w:val="24"/>
                <w:szCs w:val="24"/>
              </w:rPr>
              <w:t xml:space="preserve"> Республика Молдова, ПМР, г. Тирасполь,</w:t>
            </w:r>
          </w:p>
          <w:p w14:paraId="6F712F27"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 ул. Украинская, 5</w:t>
            </w:r>
            <w:r>
              <w:rPr>
                <w:rFonts w:ascii="Times New Roman" w:hAnsi="Times New Roman" w:cs="Times New Roman"/>
                <w:sz w:val="24"/>
                <w:szCs w:val="24"/>
              </w:rPr>
              <w:t>.</w:t>
            </w:r>
          </w:p>
        </w:tc>
      </w:tr>
      <w:tr w:rsidR="00731596" w:rsidRPr="00EA601D" w14:paraId="133BE350" w14:textId="77777777" w:rsidTr="00481304">
        <w:trPr>
          <w:trHeight w:val="2568"/>
          <w:jc w:val="center"/>
        </w:trPr>
        <w:tc>
          <w:tcPr>
            <w:tcW w:w="627" w:type="dxa"/>
          </w:tcPr>
          <w:p w14:paraId="5D77AE8D" w14:textId="77777777" w:rsidR="00731596" w:rsidRPr="00EA601D" w:rsidRDefault="00731596" w:rsidP="00481304">
            <w:pPr>
              <w:pStyle w:val="a4"/>
              <w:spacing w:line="276" w:lineRule="auto"/>
              <w:jc w:val="center"/>
              <w:rPr>
                <w:rFonts w:ascii="Times New Roman" w:hAnsi="Times New Roman" w:cs="Times New Roman"/>
                <w:sz w:val="24"/>
                <w:szCs w:val="24"/>
              </w:rPr>
            </w:pPr>
          </w:p>
          <w:p w14:paraId="53703A6D" w14:textId="77777777" w:rsidR="00731596" w:rsidRPr="00EA601D" w:rsidRDefault="00731596" w:rsidP="00481304">
            <w:pPr>
              <w:pStyle w:val="a4"/>
              <w:spacing w:line="276" w:lineRule="auto"/>
              <w:jc w:val="center"/>
              <w:rPr>
                <w:rFonts w:ascii="Times New Roman" w:hAnsi="Times New Roman" w:cs="Times New Roman"/>
                <w:sz w:val="24"/>
                <w:szCs w:val="24"/>
              </w:rPr>
            </w:pPr>
          </w:p>
          <w:p w14:paraId="137E5452" w14:textId="77777777" w:rsidR="00731596" w:rsidRPr="00EA601D" w:rsidRDefault="00731596" w:rsidP="00481304">
            <w:pPr>
              <w:pStyle w:val="a4"/>
              <w:spacing w:line="276" w:lineRule="auto"/>
              <w:jc w:val="center"/>
              <w:rPr>
                <w:rFonts w:ascii="Times New Roman" w:hAnsi="Times New Roman" w:cs="Times New Roman"/>
                <w:sz w:val="24"/>
                <w:szCs w:val="24"/>
              </w:rPr>
            </w:pPr>
          </w:p>
          <w:p w14:paraId="707596C4"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7.</w:t>
            </w:r>
          </w:p>
        </w:tc>
        <w:tc>
          <w:tcPr>
            <w:tcW w:w="3626" w:type="dxa"/>
          </w:tcPr>
          <w:p w14:paraId="6A25DA42" w14:textId="77777777" w:rsidR="00731596" w:rsidRPr="00EA601D" w:rsidRDefault="00731596" w:rsidP="00481304">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Порядок оценки заявок, окончательных предложений участников закупки и критерии этой оценки (в случае определения поставщика товаров, работ, услуг методом проведения запроса предложений)</w:t>
            </w:r>
          </w:p>
        </w:tc>
        <w:tc>
          <w:tcPr>
            <w:tcW w:w="6520" w:type="dxa"/>
            <w:gridSpan w:val="6"/>
          </w:tcPr>
          <w:p w14:paraId="4932F5F6" w14:textId="77777777" w:rsidR="00731596" w:rsidRPr="00041846" w:rsidRDefault="00731596" w:rsidP="00481304">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Оценка заявок, окончательных предложений участников закупки осуществляется в соответствии со статьёй 39 Закона Приднестровской Молдавской Республики «О закупках в Приднестровской Молдавской Республике».</w:t>
            </w:r>
          </w:p>
          <w:p w14:paraId="4312ABFE" w14:textId="77777777" w:rsidR="00731596" w:rsidRPr="00041846" w:rsidRDefault="00731596" w:rsidP="00481304">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Участники открытого аукциона, подавшие заявки, не соответствующие требованиям, установленным документацией о проведении открытого аукциона, отстраняются, и их заявки не оцениваются.</w:t>
            </w:r>
          </w:p>
          <w:p w14:paraId="3E5D1002" w14:textId="77777777" w:rsidR="00731596" w:rsidRPr="00EA601D" w:rsidRDefault="00731596" w:rsidP="00481304">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При сравнении заявок на участие в открытом аукционе все заявки будут приведены к условиям поставки DDP, г. Тирасполь, Республика Молдова, Приднестровье, согласно правилам Инкотермс – 2010. </w:t>
            </w:r>
          </w:p>
        </w:tc>
      </w:tr>
      <w:tr w:rsidR="00731596" w:rsidRPr="00B42263" w14:paraId="7FA4BC3E" w14:textId="77777777" w:rsidTr="00481304">
        <w:trPr>
          <w:jc w:val="center"/>
        </w:trPr>
        <w:tc>
          <w:tcPr>
            <w:tcW w:w="627" w:type="dxa"/>
          </w:tcPr>
          <w:p w14:paraId="7B8C2B95" w14:textId="77777777" w:rsidR="00731596" w:rsidRPr="00B42263" w:rsidRDefault="00731596" w:rsidP="00481304">
            <w:pPr>
              <w:pStyle w:val="a4"/>
              <w:spacing w:line="276" w:lineRule="auto"/>
              <w:jc w:val="center"/>
              <w:rPr>
                <w:rFonts w:ascii="Times New Roman" w:hAnsi="Times New Roman" w:cs="Times New Roman"/>
                <w:sz w:val="16"/>
                <w:szCs w:val="16"/>
              </w:rPr>
            </w:pPr>
          </w:p>
        </w:tc>
        <w:tc>
          <w:tcPr>
            <w:tcW w:w="3626" w:type="dxa"/>
          </w:tcPr>
          <w:p w14:paraId="4B70E3D2" w14:textId="77777777" w:rsidR="00731596" w:rsidRPr="00B42263" w:rsidRDefault="00731596" w:rsidP="00481304">
            <w:pPr>
              <w:pStyle w:val="a4"/>
              <w:spacing w:line="276" w:lineRule="auto"/>
              <w:jc w:val="center"/>
              <w:rPr>
                <w:rFonts w:ascii="Times New Roman" w:hAnsi="Times New Roman" w:cs="Times New Roman"/>
                <w:sz w:val="16"/>
                <w:szCs w:val="16"/>
              </w:rPr>
            </w:pPr>
          </w:p>
        </w:tc>
        <w:tc>
          <w:tcPr>
            <w:tcW w:w="6520" w:type="dxa"/>
            <w:gridSpan w:val="6"/>
          </w:tcPr>
          <w:p w14:paraId="44E0D052" w14:textId="77777777" w:rsidR="00731596" w:rsidRPr="00B42263" w:rsidRDefault="00731596" w:rsidP="00481304">
            <w:pPr>
              <w:pStyle w:val="a4"/>
              <w:spacing w:line="276" w:lineRule="auto"/>
              <w:jc w:val="center"/>
              <w:rPr>
                <w:rFonts w:ascii="Times New Roman" w:hAnsi="Times New Roman" w:cs="Times New Roman"/>
                <w:sz w:val="16"/>
                <w:szCs w:val="16"/>
              </w:rPr>
            </w:pPr>
          </w:p>
        </w:tc>
      </w:tr>
      <w:tr w:rsidR="00731596" w:rsidRPr="00713D71" w14:paraId="5F3AC555" w14:textId="77777777" w:rsidTr="00481304">
        <w:trPr>
          <w:jc w:val="center"/>
        </w:trPr>
        <w:tc>
          <w:tcPr>
            <w:tcW w:w="627" w:type="dxa"/>
          </w:tcPr>
          <w:p w14:paraId="6DD68A49" w14:textId="77777777" w:rsidR="00731596" w:rsidRPr="00EA601D" w:rsidRDefault="00731596" w:rsidP="00481304">
            <w:pPr>
              <w:pStyle w:val="a4"/>
              <w:spacing w:line="276" w:lineRule="auto"/>
              <w:jc w:val="center"/>
              <w:rPr>
                <w:rFonts w:ascii="Times New Roman" w:hAnsi="Times New Roman" w:cs="Times New Roman"/>
                <w:sz w:val="24"/>
                <w:szCs w:val="24"/>
              </w:rPr>
            </w:pPr>
          </w:p>
        </w:tc>
        <w:tc>
          <w:tcPr>
            <w:tcW w:w="3626" w:type="dxa"/>
          </w:tcPr>
          <w:p w14:paraId="5A8404C9" w14:textId="77777777" w:rsidR="00731596" w:rsidRPr="00EA601D" w:rsidRDefault="00731596" w:rsidP="00731596">
            <w:pPr>
              <w:pStyle w:val="a4"/>
              <w:numPr>
                <w:ilvl w:val="0"/>
                <w:numId w:val="42"/>
              </w:numPr>
              <w:spacing w:line="276" w:lineRule="auto"/>
              <w:ind w:left="118" w:right="44" w:firstLine="0"/>
              <w:jc w:val="both"/>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 контракта</w:t>
            </w:r>
          </w:p>
        </w:tc>
        <w:tc>
          <w:tcPr>
            <w:tcW w:w="6520" w:type="dxa"/>
            <w:gridSpan w:val="6"/>
            <w:vAlign w:val="center"/>
          </w:tcPr>
          <w:p w14:paraId="15B86D03" w14:textId="77777777" w:rsidR="00731596" w:rsidRPr="00713D71" w:rsidRDefault="00731596" w:rsidP="00481304">
            <w:pPr>
              <w:pStyle w:val="a4"/>
              <w:ind w:firstLine="317"/>
              <w:jc w:val="both"/>
              <w:rPr>
                <w:rFonts w:ascii="Times New Roman" w:hAnsi="Times New Roman" w:cs="Times New Roman"/>
                <w:b/>
                <w:bCs/>
                <w:sz w:val="24"/>
                <w:szCs w:val="24"/>
              </w:rPr>
            </w:pPr>
          </w:p>
        </w:tc>
      </w:tr>
      <w:tr w:rsidR="00731596" w:rsidRPr="00EA601D" w14:paraId="283534AC" w14:textId="77777777" w:rsidTr="00481304">
        <w:trPr>
          <w:jc w:val="center"/>
        </w:trPr>
        <w:tc>
          <w:tcPr>
            <w:tcW w:w="627" w:type="dxa"/>
          </w:tcPr>
          <w:p w14:paraId="6CB14563"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67BFDC4D"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 контракта</w:t>
            </w:r>
          </w:p>
        </w:tc>
        <w:tc>
          <w:tcPr>
            <w:tcW w:w="6520" w:type="dxa"/>
            <w:gridSpan w:val="6"/>
          </w:tcPr>
          <w:p w14:paraId="46736132" w14:textId="77777777" w:rsidR="00731596" w:rsidRDefault="00731596" w:rsidP="00481304">
            <w:pPr>
              <w:widowControl w:val="0"/>
              <w:spacing w:after="0" w:line="240" w:lineRule="auto"/>
              <w:ind w:right="130"/>
              <w:rPr>
                <w:rFonts w:ascii="Times New Roman" w:eastAsia="Microsoft Sans Serif" w:hAnsi="Times New Roman" w:cs="Times New Roman"/>
                <w:b/>
                <w:bCs/>
                <w:sz w:val="24"/>
                <w:szCs w:val="24"/>
                <w:lang w:eastAsia="ru-RU" w:bidi="ru-RU"/>
              </w:rPr>
            </w:pPr>
            <w:r w:rsidRPr="00041846">
              <w:rPr>
                <w:rFonts w:ascii="Times New Roman" w:eastAsia="Microsoft Sans Serif" w:hAnsi="Times New Roman" w:cs="Times New Roman"/>
                <w:b/>
                <w:bCs/>
                <w:sz w:val="24"/>
                <w:szCs w:val="24"/>
                <w:lang w:eastAsia="ru-RU" w:bidi="ru-RU"/>
              </w:rPr>
              <w:t>Лот №1 –</w:t>
            </w:r>
            <w:r>
              <w:rPr>
                <w:rFonts w:ascii="Times New Roman" w:eastAsia="Microsoft Sans Serif" w:hAnsi="Times New Roman" w:cs="Times New Roman"/>
                <w:b/>
                <w:bCs/>
                <w:sz w:val="24"/>
                <w:szCs w:val="24"/>
                <w:lang w:eastAsia="ru-RU" w:bidi="ru-RU"/>
              </w:rPr>
              <w:t xml:space="preserve"> 16 480,00 </w:t>
            </w:r>
            <w:r w:rsidRPr="00041846">
              <w:rPr>
                <w:rFonts w:ascii="Times New Roman" w:eastAsia="Microsoft Sans Serif" w:hAnsi="Times New Roman" w:cs="Times New Roman"/>
                <w:b/>
                <w:bCs/>
                <w:sz w:val="24"/>
                <w:szCs w:val="24"/>
                <w:lang w:eastAsia="ru-RU" w:bidi="ru-RU"/>
              </w:rPr>
              <w:t>руб.</w:t>
            </w:r>
          </w:p>
          <w:p w14:paraId="5364923B" w14:textId="77777777" w:rsidR="00731596" w:rsidRDefault="00731596" w:rsidP="00481304">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№2 </w:t>
            </w:r>
            <w:r w:rsidRPr="00041846">
              <w:rPr>
                <w:rFonts w:ascii="Times New Roman" w:eastAsia="Microsoft Sans Serif" w:hAnsi="Times New Roman" w:cs="Times New Roman"/>
                <w:b/>
                <w:bCs/>
                <w:sz w:val="24"/>
                <w:szCs w:val="24"/>
                <w:lang w:eastAsia="ru-RU" w:bidi="ru-RU"/>
              </w:rPr>
              <w:t>–</w:t>
            </w:r>
            <w:r>
              <w:rPr>
                <w:rFonts w:ascii="Times New Roman" w:eastAsia="Microsoft Sans Serif" w:hAnsi="Times New Roman" w:cs="Times New Roman"/>
                <w:b/>
                <w:bCs/>
                <w:sz w:val="24"/>
                <w:szCs w:val="24"/>
                <w:lang w:eastAsia="ru-RU" w:bidi="ru-RU"/>
              </w:rPr>
              <w:t xml:space="preserve"> 15 888,00 руб.</w:t>
            </w:r>
          </w:p>
          <w:p w14:paraId="544ABDD2" w14:textId="77777777" w:rsidR="00731596" w:rsidRDefault="00731596" w:rsidP="00481304">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№3 </w:t>
            </w:r>
            <w:r w:rsidRPr="00041846">
              <w:rPr>
                <w:rFonts w:ascii="Times New Roman" w:eastAsia="Microsoft Sans Serif" w:hAnsi="Times New Roman" w:cs="Times New Roman"/>
                <w:b/>
                <w:bCs/>
                <w:sz w:val="24"/>
                <w:szCs w:val="24"/>
                <w:lang w:eastAsia="ru-RU" w:bidi="ru-RU"/>
              </w:rPr>
              <w:t>–</w:t>
            </w:r>
            <w:r>
              <w:rPr>
                <w:rFonts w:ascii="Times New Roman" w:eastAsia="Microsoft Sans Serif" w:hAnsi="Times New Roman" w:cs="Times New Roman"/>
                <w:b/>
                <w:bCs/>
                <w:sz w:val="24"/>
                <w:szCs w:val="24"/>
                <w:lang w:eastAsia="ru-RU" w:bidi="ru-RU"/>
              </w:rPr>
              <w:t xml:space="preserve"> 4 840,00 </w:t>
            </w:r>
            <w:r w:rsidRPr="00041846">
              <w:rPr>
                <w:rFonts w:ascii="Times New Roman" w:eastAsia="Microsoft Sans Serif" w:hAnsi="Times New Roman" w:cs="Times New Roman"/>
                <w:b/>
                <w:bCs/>
                <w:sz w:val="24"/>
                <w:szCs w:val="24"/>
                <w:lang w:eastAsia="ru-RU" w:bidi="ru-RU"/>
              </w:rPr>
              <w:t>руб.</w:t>
            </w:r>
          </w:p>
          <w:p w14:paraId="5260F9B4" w14:textId="77777777" w:rsidR="00731596" w:rsidRDefault="00731596" w:rsidP="00481304">
            <w:pPr>
              <w:widowControl w:val="0"/>
              <w:spacing w:after="0" w:line="240" w:lineRule="auto"/>
              <w:ind w:right="130"/>
              <w:rPr>
                <w:rFonts w:ascii="Times New Roman" w:eastAsia="Microsoft Sans Serif" w:hAnsi="Times New Roman" w:cs="Times New Roman"/>
                <w:b/>
                <w:bCs/>
                <w:sz w:val="24"/>
                <w:szCs w:val="24"/>
                <w:lang w:eastAsia="ru-RU" w:bidi="ru-RU"/>
              </w:rPr>
            </w:pPr>
            <w:r w:rsidRPr="00041846">
              <w:rPr>
                <w:rFonts w:ascii="Times New Roman" w:eastAsia="Microsoft Sans Serif" w:hAnsi="Times New Roman" w:cs="Times New Roman"/>
                <w:b/>
                <w:bCs/>
                <w:sz w:val="24"/>
                <w:szCs w:val="24"/>
                <w:lang w:eastAsia="ru-RU" w:bidi="ru-RU"/>
              </w:rPr>
              <w:t>Лот №</w:t>
            </w:r>
            <w:r>
              <w:rPr>
                <w:rFonts w:ascii="Times New Roman" w:eastAsia="Microsoft Sans Serif" w:hAnsi="Times New Roman" w:cs="Times New Roman"/>
                <w:b/>
                <w:bCs/>
                <w:sz w:val="24"/>
                <w:szCs w:val="24"/>
                <w:lang w:eastAsia="ru-RU" w:bidi="ru-RU"/>
              </w:rPr>
              <w:t>4</w:t>
            </w:r>
            <w:r w:rsidRPr="00041846">
              <w:rPr>
                <w:rFonts w:ascii="Times New Roman" w:eastAsia="Microsoft Sans Serif" w:hAnsi="Times New Roman" w:cs="Times New Roman"/>
                <w:b/>
                <w:bCs/>
                <w:sz w:val="24"/>
                <w:szCs w:val="24"/>
                <w:lang w:eastAsia="ru-RU" w:bidi="ru-RU"/>
              </w:rPr>
              <w:t xml:space="preserve"> –</w:t>
            </w:r>
            <w:r>
              <w:rPr>
                <w:rFonts w:ascii="Times New Roman" w:eastAsia="Microsoft Sans Serif" w:hAnsi="Times New Roman" w:cs="Times New Roman"/>
                <w:b/>
                <w:bCs/>
                <w:sz w:val="24"/>
                <w:szCs w:val="24"/>
                <w:lang w:eastAsia="ru-RU" w:bidi="ru-RU"/>
              </w:rPr>
              <w:t xml:space="preserve"> 4 576,00 </w:t>
            </w:r>
            <w:r w:rsidRPr="00041846">
              <w:rPr>
                <w:rFonts w:ascii="Times New Roman" w:eastAsia="Microsoft Sans Serif" w:hAnsi="Times New Roman" w:cs="Times New Roman"/>
                <w:b/>
                <w:bCs/>
                <w:sz w:val="24"/>
                <w:szCs w:val="24"/>
                <w:lang w:eastAsia="ru-RU" w:bidi="ru-RU"/>
              </w:rPr>
              <w:t>руб.</w:t>
            </w:r>
          </w:p>
          <w:p w14:paraId="6D58551D" w14:textId="77777777" w:rsidR="00731596" w:rsidRDefault="00731596" w:rsidP="00481304">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№5 </w:t>
            </w:r>
            <w:r w:rsidRPr="00041846">
              <w:rPr>
                <w:rFonts w:ascii="Times New Roman" w:eastAsia="Microsoft Sans Serif" w:hAnsi="Times New Roman" w:cs="Times New Roman"/>
                <w:b/>
                <w:bCs/>
                <w:sz w:val="24"/>
                <w:szCs w:val="24"/>
                <w:lang w:eastAsia="ru-RU" w:bidi="ru-RU"/>
              </w:rPr>
              <w:t>–</w:t>
            </w:r>
            <w:r>
              <w:rPr>
                <w:rFonts w:ascii="Times New Roman" w:eastAsia="Microsoft Sans Serif" w:hAnsi="Times New Roman" w:cs="Times New Roman"/>
                <w:b/>
                <w:bCs/>
                <w:sz w:val="24"/>
                <w:szCs w:val="24"/>
                <w:lang w:eastAsia="ru-RU" w:bidi="ru-RU"/>
              </w:rPr>
              <w:t xml:space="preserve"> 104 000,00 руб.</w:t>
            </w:r>
          </w:p>
          <w:p w14:paraId="70C63ADC" w14:textId="77777777" w:rsidR="00731596" w:rsidRDefault="00731596" w:rsidP="00481304">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№6 </w:t>
            </w:r>
            <w:r w:rsidRPr="00041846">
              <w:rPr>
                <w:rFonts w:ascii="Times New Roman" w:eastAsia="Microsoft Sans Serif" w:hAnsi="Times New Roman" w:cs="Times New Roman"/>
                <w:b/>
                <w:bCs/>
                <w:sz w:val="24"/>
                <w:szCs w:val="24"/>
                <w:lang w:eastAsia="ru-RU" w:bidi="ru-RU"/>
              </w:rPr>
              <w:t>–</w:t>
            </w:r>
            <w:r>
              <w:rPr>
                <w:rFonts w:ascii="Times New Roman" w:eastAsia="Microsoft Sans Serif" w:hAnsi="Times New Roman" w:cs="Times New Roman"/>
                <w:b/>
                <w:bCs/>
                <w:sz w:val="24"/>
                <w:szCs w:val="24"/>
                <w:lang w:eastAsia="ru-RU" w:bidi="ru-RU"/>
              </w:rPr>
              <w:t xml:space="preserve"> 59 220,00 </w:t>
            </w:r>
            <w:r w:rsidRPr="00041846">
              <w:rPr>
                <w:rFonts w:ascii="Times New Roman" w:eastAsia="Microsoft Sans Serif" w:hAnsi="Times New Roman" w:cs="Times New Roman"/>
                <w:b/>
                <w:bCs/>
                <w:sz w:val="24"/>
                <w:szCs w:val="24"/>
                <w:lang w:eastAsia="ru-RU" w:bidi="ru-RU"/>
              </w:rPr>
              <w:t>руб.</w:t>
            </w:r>
          </w:p>
          <w:p w14:paraId="7FCCF78A" w14:textId="77777777" w:rsidR="00731596" w:rsidRDefault="00731596" w:rsidP="00481304">
            <w:pPr>
              <w:widowControl w:val="0"/>
              <w:spacing w:after="0" w:line="240" w:lineRule="auto"/>
              <w:ind w:right="130"/>
              <w:rPr>
                <w:rFonts w:ascii="Times New Roman" w:eastAsia="Microsoft Sans Serif" w:hAnsi="Times New Roman" w:cs="Times New Roman"/>
                <w:b/>
                <w:bCs/>
                <w:sz w:val="24"/>
                <w:szCs w:val="24"/>
                <w:lang w:eastAsia="ru-RU" w:bidi="ru-RU"/>
              </w:rPr>
            </w:pPr>
            <w:r w:rsidRPr="00041846">
              <w:rPr>
                <w:rFonts w:ascii="Times New Roman" w:eastAsia="Microsoft Sans Serif" w:hAnsi="Times New Roman" w:cs="Times New Roman"/>
                <w:b/>
                <w:bCs/>
                <w:sz w:val="24"/>
                <w:szCs w:val="24"/>
                <w:lang w:eastAsia="ru-RU" w:bidi="ru-RU"/>
              </w:rPr>
              <w:t>Лот №</w:t>
            </w:r>
            <w:r>
              <w:rPr>
                <w:rFonts w:ascii="Times New Roman" w:eastAsia="Microsoft Sans Serif" w:hAnsi="Times New Roman" w:cs="Times New Roman"/>
                <w:b/>
                <w:bCs/>
                <w:sz w:val="24"/>
                <w:szCs w:val="24"/>
                <w:lang w:eastAsia="ru-RU" w:bidi="ru-RU"/>
              </w:rPr>
              <w:t>7</w:t>
            </w:r>
            <w:r w:rsidRPr="00041846">
              <w:rPr>
                <w:rFonts w:ascii="Times New Roman" w:eastAsia="Microsoft Sans Serif" w:hAnsi="Times New Roman" w:cs="Times New Roman"/>
                <w:b/>
                <w:bCs/>
                <w:sz w:val="24"/>
                <w:szCs w:val="24"/>
                <w:lang w:eastAsia="ru-RU" w:bidi="ru-RU"/>
              </w:rPr>
              <w:t xml:space="preserve"> –</w:t>
            </w:r>
            <w:r>
              <w:rPr>
                <w:rFonts w:ascii="Times New Roman" w:eastAsia="Microsoft Sans Serif" w:hAnsi="Times New Roman" w:cs="Times New Roman"/>
                <w:b/>
                <w:bCs/>
                <w:sz w:val="24"/>
                <w:szCs w:val="24"/>
                <w:lang w:eastAsia="ru-RU" w:bidi="ru-RU"/>
              </w:rPr>
              <w:t xml:space="preserve"> 42 000,00 </w:t>
            </w:r>
            <w:r w:rsidRPr="00041846">
              <w:rPr>
                <w:rFonts w:ascii="Times New Roman" w:eastAsia="Microsoft Sans Serif" w:hAnsi="Times New Roman" w:cs="Times New Roman"/>
                <w:b/>
                <w:bCs/>
                <w:sz w:val="24"/>
                <w:szCs w:val="24"/>
                <w:lang w:eastAsia="ru-RU" w:bidi="ru-RU"/>
              </w:rPr>
              <w:t>руб.</w:t>
            </w:r>
          </w:p>
          <w:p w14:paraId="75415F71" w14:textId="77777777" w:rsidR="00731596" w:rsidRDefault="00731596" w:rsidP="00481304">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№8 </w:t>
            </w:r>
            <w:r w:rsidRPr="00041846">
              <w:rPr>
                <w:rFonts w:ascii="Times New Roman" w:eastAsia="Microsoft Sans Serif" w:hAnsi="Times New Roman" w:cs="Times New Roman"/>
                <w:b/>
                <w:bCs/>
                <w:sz w:val="24"/>
                <w:szCs w:val="24"/>
                <w:lang w:eastAsia="ru-RU" w:bidi="ru-RU"/>
              </w:rPr>
              <w:t>–</w:t>
            </w:r>
            <w:r>
              <w:rPr>
                <w:rFonts w:ascii="Times New Roman" w:eastAsia="Microsoft Sans Serif" w:hAnsi="Times New Roman" w:cs="Times New Roman"/>
                <w:b/>
                <w:bCs/>
                <w:sz w:val="24"/>
                <w:szCs w:val="24"/>
                <w:lang w:eastAsia="ru-RU" w:bidi="ru-RU"/>
              </w:rPr>
              <w:t xml:space="preserve"> 19 440,00 руб.</w:t>
            </w:r>
          </w:p>
          <w:p w14:paraId="67F76B0F" w14:textId="77777777" w:rsidR="00731596" w:rsidRDefault="00731596" w:rsidP="00481304">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№9 </w:t>
            </w:r>
            <w:r w:rsidRPr="00041846">
              <w:rPr>
                <w:rFonts w:ascii="Times New Roman" w:eastAsia="Microsoft Sans Serif" w:hAnsi="Times New Roman" w:cs="Times New Roman"/>
                <w:b/>
                <w:bCs/>
                <w:sz w:val="24"/>
                <w:szCs w:val="24"/>
                <w:lang w:eastAsia="ru-RU" w:bidi="ru-RU"/>
              </w:rPr>
              <w:t>–</w:t>
            </w:r>
            <w:r>
              <w:rPr>
                <w:rFonts w:ascii="Times New Roman" w:eastAsia="Microsoft Sans Serif" w:hAnsi="Times New Roman" w:cs="Times New Roman"/>
                <w:b/>
                <w:bCs/>
                <w:sz w:val="24"/>
                <w:szCs w:val="24"/>
                <w:lang w:eastAsia="ru-RU" w:bidi="ru-RU"/>
              </w:rPr>
              <w:t xml:space="preserve"> 3 960,00 </w:t>
            </w:r>
            <w:r w:rsidRPr="00041846">
              <w:rPr>
                <w:rFonts w:ascii="Times New Roman" w:eastAsia="Microsoft Sans Serif" w:hAnsi="Times New Roman" w:cs="Times New Roman"/>
                <w:b/>
                <w:bCs/>
                <w:sz w:val="24"/>
                <w:szCs w:val="24"/>
                <w:lang w:eastAsia="ru-RU" w:bidi="ru-RU"/>
              </w:rPr>
              <w:t>руб.</w:t>
            </w:r>
          </w:p>
          <w:p w14:paraId="19D305C7" w14:textId="77777777" w:rsidR="00731596" w:rsidRDefault="00731596" w:rsidP="00481304">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№10 </w:t>
            </w:r>
            <w:r w:rsidRPr="00041846">
              <w:rPr>
                <w:rFonts w:ascii="Times New Roman" w:eastAsia="Microsoft Sans Serif" w:hAnsi="Times New Roman" w:cs="Times New Roman"/>
                <w:b/>
                <w:bCs/>
                <w:sz w:val="24"/>
                <w:szCs w:val="24"/>
                <w:lang w:eastAsia="ru-RU" w:bidi="ru-RU"/>
              </w:rPr>
              <w:t>–</w:t>
            </w:r>
            <w:r>
              <w:rPr>
                <w:rFonts w:ascii="Times New Roman" w:eastAsia="Microsoft Sans Serif" w:hAnsi="Times New Roman" w:cs="Times New Roman"/>
                <w:b/>
                <w:bCs/>
                <w:sz w:val="24"/>
                <w:szCs w:val="24"/>
                <w:lang w:eastAsia="ru-RU" w:bidi="ru-RU"/>
              </w:rPr>
              <w:t xml:space="preserve"> 3 792,00 </w:t>
            </w:r>
            <w:r w:rsidRPr="00041846">
              <w:rPr>
                <w:rFonts w:ascii="Times New Roman" w:eastAsia="Microsoft Sans Serif" w:hAnsi="Times New Roman" w:cs="Times New Roman"/>
                <w:b/>
                <w:bCs/>
                <w:sz w:val="24"/>
                <w:szCs w:val="24"/>
                <w:lang w:eastAsia="ru-RU" w:bidi="ru-RU"/>
              </w:rPr>
              <w:t>руб.</w:t>
            </w:r>
          </w:p>
          <w:p w14:paraId="4F916946" w14:textId="77777777" w:rsidR="00731596" w:rsidRDefault="00731596" w:rsidP="00481304">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№11 – 2 800,00 </w:t>
            </w:r>
            <w:r w:rsidRPr="00041846">
              <w:rPr>
                <w:rFonts w:ascii="Times New Roman" w:eastAsia="Microsoft Sans Serif" w:hAnsi="Times New Roman" w:cs="Times New Roman"/>
                <w:b/>
                <w:bCs/>
                <w:sz w:val="24"/>
                <w:szCs w:val="24"/>
                <w:lang w:eastAsia="ru-RU" w:bidi="ru-RU"/>
              </w:rPr>
              <w:t>руб.</w:t>
            </w:r>
          </w:p>
          <w:p w14:paraId="1880954C" w14:textId="77777777" w:rsidR="00731596" w:rsidRDefault="00731596" w:rsidP="00481304">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№12 – 20 400,00 </w:t>
            </w:r>
            <w:r w:rsidRPr="00041846">
              <w:rPr>
                <w:rFonts w:ascii="Times New Roman" w:eastAsia="Microsoft Sans Serif" w:hAnsi="Times New Roman" w:cs="Times New Roman"/>
                <w:b/>
                <w:bCs/>
                <w:sz w:val="24"/>
                <w:szCs w:val="24"/>
                <w:lang w:eastAsia="ru-RU" w:bidi="ru-RU"/>
              </w:rPr>
              <w:t>руб.</w:t>
            </w:r>
          </w:p>
          <w:p w14:paraId="17EC498C" w14:textId="77777777" w:rsidR="00731596" w:rsidRDefault="00731596" w:rsidP="00481304">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№13 – 233 600,00 </w:t>
            </w:r>
            <w:r w:rsidRPr="00041846">
              <w:rPr>
                <w:rFonts w:ascii="Times New Roman" w:eastAsia="Microsoft Sans Serif" w:hAnsi="Times New Roman" w:cs="Times New Roman"/>
                <w:b/>
                <w:bCs/>
                <w:sz w:val="24"/>
                <w:szCs w:val="24"/>
                <w:lang w:eastAsia="ru-RU" w:bidi="ru-RU"/>
              </w:rPr>
              <w:t>руб.</w:t>
            </w:r>
          </w:p>
          <w:p w14:paraId="5ECE3788" w14:textId="77777777" w:rsidR="00731596" w:rsidRPr="00EA601D" w:rsidRDefault="00731596" w:rsidP="00481304">
            <w:pPr>
              <w:pStyle w:val="a4"/>
              <w:spacing w:line="276" w:lineRule="auto"/>
              <w:rPr>
                <w:rFonts w:ascii="Times New Roman" w:hAnsi="Times New Roman" w:cs="Times New Roman"/>
                <w:sz w:val="24"/>
                <w:szCs w:val="24"/>
              </w:rPr>
            </w:pPr>
            <w:r w:rsidRPr="00041846">
              <w:rPr>
                <w:rFonts w:ascii="Times New Roman" w:eastAsia="Microsoft Sans Serif" w:hAnsi="Times New Roman" w:cs="Times New Roman"/>
                <w:b/>
                <w:bCs/>
                <w:sz w:val="24"/>
                <w:szCs w:val="24"/>
                <w:lang w:eastAsia="ru-RU" w:bidi="ru-RU"/>
              </w:rPr>
              <w:t>Сумма закупки:</w:t>
            </w:r>
            <w:r>
              <w:rPr>
                <w:rFonts w:ascii="Times New Roman" w:eastAsia="Microsoft Sans Serif" w:hAnsi="Times New Roman" w:cs="Times New Roman"/>
                <w:b/>
                <w:bCs/>
                <w:sz w:val="24"/>
                <w:szCs w:val="24"/>
                <w:lang w:eastAsia="ru-RU" w:bidi="ru-RU"/>
              </w:rPr>
              <w:t xml:space="preserve"> 530 996,</w:t>
            </w:r>
            <w:r w:rsidRPr="00041846">
              <w:rPr>
                <w:rFonts w:ascii="Times New Roman" w:eastAsia="Microsoft Sans Serif" w:hAnsi="Times New Roman" w:cs="Times New Roman"/>
                <w:b/>
                <w:bCs/>
                <w:sz w:val="24"/>
                <w:szCs w:val="24"/>
                <w:lang w:eastAsia="ru-RU" w:bidi="ru-RU"/>
              </w:rPr>
              <w:t>00 руб.</w:t>
            </w:r>
          </w:p>
        </w:tc>
      </w:tr>
      <w:tr w:rsidR="00731596" w:rsidRPr="00EA601D" w14:paraId="06AE7F48" w14:textId="77777777" w:rsidTr="00481304">
        <w:trPr>
          <w:jc w:val="center"/>
        </w:trPr>
        <w:tc>
          <w:tcPr>
            <w:tcW w:w="627" w:type="dxa"/>
          </w:tcPr>
          <w:p w14:paraId="1C328347" w14:textId="77777777" w:rsidR="00731596" w:rsidRPr="00EA601D" w:rsidRDefault="00731596" w:rsidP="00481304">
            <w:pPr>
              <w:pStyle w:val="a4"/>
              <w:spacing w:line="276" w:lineRule="auto"/>
              <w:jc w:val="center"/>
              <w:rPr>
                <w:rFonts w:ascii="Times New Roman" w:hAnsi="Times New Roman" w:cs="Times New Roman"/>
                <w:sz w:val="24"/>
                <w:szCs w:val="24"/>
              </w:rPr>
            </w:pPr>
          </w:p>
          <w:p w14:paraId="58E2F7A2" w14:textId="77777777" w:rsidR="00731596" w:rsidRPr="00EA601D" w:rsidRDefault="00731596" w:rsidP="00481304">
            <w:pPr>
              <w:pStyle w:val="a4"/>
              <w:spacing w:line="276" w:lineRule="auto"/>
              <w:jc w:val="center"/>
              <w:rPr>
                <w:rFonts w:ascii="Times New Roman" w:hAnsi="Times New Roman" w:cs="Times New Roman"/>
                <w:sz w:val="24"/>
                <w:szCs w:val="24"/>
              </w:rPr>
            </w:pPr>
          </w:p>
          <w:p w14:paraId="1642EE93"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20C74662" w14:textId="77777777" w:rsidR="00731596" w:rsidRPr="00EA601D" w:rsidRDefault="00731596" w:rsidP="00481304">
            <w:pPr>
              <w:pStyle w:val="a4"/>
              <w:spacing w:line="276" w:lineRule="auto"/>
              <w:rPr>
                <w:rFonts w:ascii="Times New Roman" w:hAnsi="Times New Roman" w:cs="Times New Roman"/>
                <w:sz w:val="24"/>
                <w:szCs w:val="24"/>
              </w:rPr>
            </w:pPr>
          </w:p>
          <w:p w14:paraId="17E3F44C" w14:textId="77777777" w:rsidR="00731596" w:rsidRPr="00EA601D" w:rsidRDefault="00731596" w:rsidP="00481304">
            <w:pPr>
              <w:pStyle w:val="a4"/>
              <w:spacing w:line="276" w:lineRule="auto"/>
              <w:rPr>
                <w:rFonts w:ascii="Times New Roman" w:hAnsi="Times New Roman" w:cs="Times New Roman"/>
                <w:sz w:val="24"/>
                <w:szCs w:val="24"/>
              </w:rPr>
            </w:pPr>
          </w:p>
          <w:p w14:paraId="1F1FC128"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Валюта</w:t>
            </w:r>
          </w:p>
        </w:tc>
        <w:tc>
          <w:tcPr>
            <w:tcW w:w="6520" w:type="dxa"/>
            <w:gridSpan w:val="6"/>
          </w:tcPr>
          <w:p w14:paraId="2041E231" w14:textId="77777777" w:rsidR="00731596" w:rsidRPr="00041846" w:rsidRDefault="00731596" w:rsidP="00481304">
            <w:pPr>
              <w:pStyle w:val="a4"/>
              <w:jc w:val="both"/>
              <w:rPr>
                <w:rStyle w:val="28pt"/>
                <w:rFonts w:eastAsiaTheme="minorHAnsi"/>
                <w:color w:val="auto"/>
                <w:sz w:val="24"/>
                <w:szCs w:val="24"/>
              </w:rPr>
            </w:pPr>
            <w:r w:rsidRPr="00041846">
              <w:rPr>
                <w:rStyle w:val="28pt"/>
                <w:rFonts w:eastAsiaTheme="minorHAnsi"/>
                <w:color w:val="auto"/>
                <w:sz w:val="24"/>
                <w:szCs w:val="24"/>
              </w:rPr>
              <w:t>-</w:t>
            </w:r>
            <w:r w:rsidRPr="00041846">
              <w:rPr>
                <w:rStyle w:val="28pt"/>
                <w:rFonts w:eastAsiaTheme="minorHAnsi"/>
                <w:color w:val="auto"/>
                <w:sz w:val="24"/>
                <w:szCs w:val="24"/>
              </w:rPr>
              <w:tab/>
              <w:t>для участников открытого аукциона из ПМР в рублях ПМР;</w:t>
            </w:r>
          </w:p>
          <w:p w14:paraId="1A8F304B" w14:textId="77777777" w:rsidR="00731596" w:rsidRPr="00041846" w:rsidRDefault="00731596" w:rsidP="00481304">
            <w:pPr>
              <w:pStyle w:val="a4"/>
              <w:jc w:val="both"/>
              <w:rPr>
                <w:rStyle w:val="28pt"/>
                <w:rFonts w:eastAsiaTheme="minorHAnsi"/>
                <w:color w:val="auto"/>
                <w:sz w:val="24"/>
                <w:szCs w:val="24"/>
              </w:rPr>
            </w:pPr>
            <w:r w:rsidRPr="00041846">
              <w:rPr>
                <w:rStyle w:val="28pt"/>
                <w:rFonts w:eastAsiaTheme="minorHAnsi"/>
                <w:color w:val="auto"/>
                <w:sz w:val="24"/>
                <w:szCs w:val="24"/>
              </w:rPr>
              <w:t>-</w:t>
            </w:r>
            <w:r w:rsidRPr="00041846">
              <w:rPr>
                <w:rStyle w:val="28pt"/>
                <w:rFonts w:eastAsiaTheme="minorHAnsi"/>
                <w:color w:val="auto"/>
                <w:sz w:val="24"/>
                <w:szCs w:val="24"/>
              </w:rPr>
              <w:tab/>
              <w:t>для участников открытого аукциона, предоставивших заявки в иностранной валюте, будет применен официальный курс иностранной валюты к рублю ПМР, установленный центральным банком Приднестровской Молдавской Республики на дату рассмотрения заявок.</w:t>
            </w:r>
          </w:p>
          <w:p w14:paraId="023C7375" w14:textId="77777777" w:rsidR="00731596" w:rsidRPr="00041846" w:rsidRDefault="00731596" w:rsidP="00481304">
            <w:pPr>
              <w:pStyle w:val="a4"/>
              <w:jc w:val="both"/>
              <w:rPr>
                <w:rStyle w:val="28pt"/>
                <w:rFonts w:eastAsiaTheme="minorHAnsi"/>
                <w:color w:val="auto"/>
                <w:sz w:val="24"/>
                <w:szCs w:val="24"/>
              </w:rPr>
            </w:pPr>
          </w:p>
          <w:p w14:paraId="64260A8C" w14:textId="77777777" w:rsidR="00731596" w:rsidRPr="00041846" w:rsidRDefault="00731596" w:rsidP="00481304">
            <w:pPr>
              <w:pStyle w:val="a4"/>
              <w:rPr>
                <w:rFonts w:ascii="Times New Roman" w:hAnsi="Times New Roman" w:cs="Times New Roman"/>
                <w:b/>
                <w:bCs/>
                <w:sz w:val="24"/>
                <w:szCs w:val="24"/>
                <w:u w:val="single"/>
              </w:rPr>
            </w:pPr>
            <w:r w:rsidRPr="00041846">
              <w:rPr>
                <w:rFonts w:ascii="Times New Roman" w:hAnsi="Times New Roman" w:cs="Times New Roman"/>
                <w:b/>
                <w:bCs/>
                <w:sz w:val="24"/>
                <w:szCs w:val="24"/>
                <w:u w:val="single"/>
              </w:rPr>
              <w:t>Оплата производится в валюте:</w:t>
            </w:r>
          </w:p>
          <w:p w14:paraId="226F7BCC" w14:textId="77777777" w:rsidR="00731596" w:rsidRPr="00041846" w:rsidRDefault="00731596" w:rsidP="00481304">
            <w:pPr>
              <w:pStyle w:val="a4"/>
              <w:rPr>
                <w:rFonts w:ascii="Times New Roman" w:hAnsi="Times New Roman" w:cs="Times New Roman"/>
                <w:sz w:val="24"/>
                <w:szCs w:val="24"/>
              </w:rPr>
            </w:pPr>
            <w:r w:rsidRPr="00041846">
              <w:rPr>
                <w:rFonts w:ascii="Times New Roman" w:hAnsi="Times New Roman" w:cs="Times New Roman"/>
                <w:sz w:val="24"/>
                <w:szCs w:val="24"/>
              </w:rPr>
              <w:t>- резидентам Приднестровской Молдавской республики в рублях ПМР;</w:t>
            </w:r>
          </w:p>
          <w:p w14:paraId="29ED10E9" w14:textId="77777777" w:rsidR="00731596" w:rsidRPr="00EA601D" w:rsidRDefault="00731596" w:rsidP="00481304">
            <w:pPr>
              <w:pStyle w:val="a4"/>
              <w:ind w:right="41" w:firstLine="172"/>
              <w:jc w:val="both"/>
              <w:rPr>
                <w:rFonts w:ascii="Times New Roman" w:hAnsi="Times New Roman" w:cs="Times New Roman"/>
                <w:sz w:val="24"/>
                <w:szCs w:val="24"/>
              </w:rPr>
            </w:pPr>
            <w:r w:rsidRPr="00041846">
              <w:rPr>
                <w:rFonts w:ascii="Times New Roman" w:hAnsi="Times New Roman" w:cs="Times New Roman"/>
                <w:sz w:val="24"/>
                <w:szCs w:val="24"/>
              </w:rPr>
              <w:t>- нерезидентам Приднестровской Молдавской республики в леях РМ и</w:t>
            </w:r>
            <w:r>
              <w:rPr>
                <w:rFonts w:ascii="Times New Roman" w:hAnsi="Times New Roman" w:cs="Times New Roman"/>
                <w:sz w:val="24"/>
                <w:szCs w:val="24"/>
              </w:rPr>
              <w:t>ли</w:t>
            </w:r>
            <w:r w:rsidRPr="00041846">
              <w:rPr>
                <w:rFonts w:ascii="Times New Roman" w:hAnsi="Times New Roman" w:cs="Times New Roman"/>
                <w:sz w:val="24"/>
                <w:szCs w:val="24"/>
              </w:rPr>
              <w:t xml:space="preserve"> рублях РФ.</w:t>
            </w:r>
          </w:p>
        </w:tc>
      </w:tr>
      <w:tr w:rsidR="00731596" w:rsidRPr="00EA601D" w14:paraId="6C51163F" w14:textId="77777777" w:rsidTr="00481304">
        <w:trPr>
          <w:jc w:val="center"/>
        </w:trPr>
        <w:tc>
          <w:tcPr>
            <w:tcW w:w="627" w:type="dxa"/>
          </w:tcPr>
          <w:p w14:paraId="6F55AF51"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45339F2D"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Источник финансирования</w:t>
            </w:r>
          </w:p>
        </w:tc>
        <w:tc>
          <w:tcPr>
            <w:tcW w:w="6520" w:type="dxa"/>
            <w:gridSpan w:val="6"/>
          </w:tcPr>
          <w:p w14:paraId="686E58C9" w14:textId="77777777" w:rsidR="00731596" w:rsidRPr="00EA601D" w:rsidRDefault="00731596" w:rsidP="00481304">
            <w:pPr>
              <w:pStyle w:val="a4"/>
              <w:spacing w:line="276" w:lineRule="auto"/>
              <w:rPr>
                <w:rFonts w:ascii="Times New Roman" w:hAnsi="Times New Roman" w:cs="Times New Roman"/>
                <w:sz w:val="24"/>
                <w:szCs w:val="24"/>
              </w:rPr>
            </w:pPr>
            <w:r w:rsidRPr="00B55EAC">
              <w:rPr>
                <w:rFonts w:ascii="Times New Roman" w:hAnsi="Times New Roman" w:cs="Times New Roman"/>
                <w:sz w:val="24"/>
                <w:szCs w:val="24"/>
              </w:rPr>
              <w:t>Собственные средства</w:t>
            </w:r>
          </w:p>
        </w:tc>
      </w:tr>
      <w:tr w:rsidR="00731596" w:rsidRPr="00051BF9" w14:paraId="69190260" w14:textId="77777777" w:rsidTr="00481304">
        <w:trPr>
          <w:trHeight w:val="1624"/>
          <w:jc w:val="center"/>
        </w:trPr>
        <w:tc>
          <w:tcPr>
            <w:tcW w:w="627" w:type="dxa"/>
          </w:tcPr>
          <w:p w14:paraId="7DCF590F" w14:textId="77777777" w:rsidR="00731596" w:rsidRPr="00EA601D" w:rsidRDefault="00731596" w:rsidP="00481304">
            <w:pPr>
              <w:pStyle w:val="a4"/>
              <w:spacing w:line="276" w:lineRule="auto"/>
              <w:jc w:val="center"/>
              <w:rPr>
                <w:rFonts w:ascii="Times New Roman" w:hAnsi="Times New Roman" w:cs="Times New Roman"/>
                <w:sz w:val="24"/>
                <w:szCs w:val="24"/>
              </w:rPr>
            </w:pPr>
          </w:p>
          <w:p w14:paraId="16987D20"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73050505" w14:textId="77777777" w:rsidR="00731596" w:rsidRPr="00EA601D" w:rsidRDefault="00731596" w:rsidP="00481304">
            <w:pPr>
              <w:pStyle w:val="a4"/>
              <w:spacing w:line="276" w:lineRule="auto"/>
              <w:rPr>
                <w:rFonts w:ascii="Times New Roman" w:hAnsi="Times New Roman" w:cs="Times New Roman"/>
                <w:sz w:val="24"/>
                <w:szCs w:val="24"/>
              </w:rPr>
            </w:pPr>
          </w:p>
          <w:p w14:paraId="229E8D33"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Возможные условия оплаты (предоплата, оплата по факту или отсрочка платежа)</w:t>
            </w:r>
          </w:p>
        </w:tc>
        <w:tc>
          <w:tcPr>
            <w:tcW w:w="6520" w:type="dxa"/>
            <w:gridSpan w:val="6"/>
          </w:tcPr>
          <w:p w14:paraId="379BA516" w14:textId="77777777" w:rsidR="00731596" w:rsidRPr="00051BF9" w:rsidRDefault="00731596" w:rsidP="00481304">
            <w:pPr>
              <w:ind w:firstLine="17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bidi="ru-RU"/>
              </w:rPr>
              <w:t>Покупателем производится 100 % оплата по контракту, банковским переводом на счёт поставщика в течение 5 (пяти) рабочих дней после поставки товара в полном объёме в адрес покупателя</w:t>
            </w:r>
            <w:r w:rsidRPr="00A74EE2">
              <w:rPr>
                <w:rFonts w:ascii="Times New Roman" w:eastAsia="Times New Roman" w:hAnsi="Times New Roman" w:cs="Times New Roman"/>
                <w:sz w:val="24"/>
                <w:szCs w:val="24"/>
              </w:rPr>
              <w:t>.</w:t>
            </w:r>
          </w:p>
        </w:tc>
      </w:tr>
      <w:tr w:rsidR="00731596" w:rsidRPr="00D15D77" w14:paraId="3199F9EF" w14:textId="77777777" w:rsidTr="00481304">
        <w:trPr>
          <w:jc w:val="center"/>
        </w:trPr>
        <w:tc>
          <w:tcPr>
            <w:tcW w:w="627" w:type="dxa"/>
          </w:tcPr>
          <w:p w14:paraId="7F7CFE5A" w14:textId="77777777" w:rsidR="00731596" w:rsidRPr="00D15D77" w:rsidRDefault="00731596" w:rsidP="00481304">
            <w:pPr>
              <w:pStyle w:val="a4"/>
              <w:spacing w:line="276" w:lineRule="auto"/>
              <w:rPr>
                <w:rFonts w:ascii="Times New Roman" w:hAnsi="Times New Roman" w:cs="Times New Roman"/>
                <w:sz w:val="16"/>
                <w:szCs w:val="16"/>
              </w:rPr>
            </w:pPr>
          </w:p>
        </w:tc>
        <w:tc>
          <w:tcPr>
            <w:tcW w:w="3626" w:type="dxa"/>
          </w:tcPr>
          <w:p w14:paraId="7936CEF5" w14:textId="77777777" w:rsidR="00731596" w:rsidRPr="00D15D77" w:rsidRDefault="00731596" w:rsidP="00481304">
            <w:pPr>
              <w:pStyle w:val="a4"/>
              <w:spacing w:line="276" w:lineRule="auto"/>
              <w:rPr>
                <w:rFonts w:ascii="Times New Roman" w:hAnsi="Times New Roman" w:cs="Times New Roman"/>
                <w:sz w:val="16"/>
                <w:szCs w:val="16"/>
              </w:rPr>
            </w:pPr>
          </w:p>
        </w:tc>
        <w:tc>
          <w:tcPr>
            <w:tcW w:w="6520" w:type="dxa"/>
            <w:gridSpan w:val="6"/>
          </w:tcPr>
          <w:p w14:paraId="46AE8E68" w14:textId="77777777" w:rsidR="00731596" w:rsidRPr="00D15D77" w:rsidRDefault="00731596" w:rsidP="00481304">
            <w:pPr>
              <w:pStyle w:val="a4"/>
              <w:spacing w:line="276" w:lineRule="auto"/>
              <w:rPr>
                <w:rFonts w:ascii="Times New Roman" w:hAnsi="Times New Roman" w:cs="Times New Roman"/>
                <w:sz w:val="16"/>
                <w:szCs w:val="16"/>
              </w:rPr>
            </w:pPr>
          </w:p>
        </w:tc>
      </w:tr>
      <w:tr w:rsidR="00731596" w:rsidRPr="00EA601D" w14:paraId="78B580D0" w14:textId="77777777" w:rsidTr="00481304">
        <w:trPr>
          <w:jc w:val="center"/>
        </w:trPr>
        <w:tc>
          <w:tcPr>
            <w:tcW w:w="627" w:type="dxa"/>
          </w:tcPr>
          <w:p w14:paraId="7B160A9B" w14:textId="77777777" w:rsidR="00731596" w:rsidRPr="00EA601D" w:rsidRDefault="00731596" w:rsidP="00481304">
            <w:pPr>
              <w:pStyle w:val="a4"/>
              <w:spacing w:line="276" w:lineRule="auto"/>
              <w:jc w:val="center"/>
              <w:rPr>
                <w:rFonts w:ascii="Times New Roman" w:hAnsi="Times New Roman" w:cs="Times New Roman"/>
                <w:sz w:val="24"/>
                <w:szCs w:val="24"/>
              </w:rPr>
            </w:pPr>
          </w:p>
        </w:tc>
        <w:tc>
          <w:tcPr>
            <w:tcW w:w="3626" w:type="dxa"/>
          </w:tcPr>
          <w:p w14:paraId="17A1D2C6" w14:textId="77777777" w:rsidR="00731596" w:rsidRPr="00EA601D" w:rsidRDefault="00731596" w:rsidP="00731596">
            <w:pPr>
              <w:pStyle w:val="a4"/>
              <w:numPr>
                <w:ilvl w:val="0"/>
                <w:numId w:val="42"/>
              </w:numPr>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предмете (объекте) закупки</w:t>
            </w:r>
          </w:p>
        </w:tc>
        <w:tc>
          <w:tcPr>
            <w:tcW w:w="6520" w:type="dxa"/>
            <w:gridSpan w:val="6"/>
          </w:tcPr>
          <w:p w14:paraId="361FB026" w14:textId="77777777" w:rsidR="00731596" w:rsidRPr="00EA601D" w:rsidRDefault="00731596" w:rsidP="00481304">
            <w:pPr>
              <w:widowControl w:val="0"/>
              <w:spacing w:after="0" w:line="216" w:lineRule="exact"/>
              <w:ind w:firstLine="175"/>
              <w:jc w:val="both"/>
              <w:rPr>
                <w:rFonts w:ascii="Times New Roman" w:eastAsia="Times New Roman" w:hAnsi="Times New Roman" w:cs="Times New Roman"/>
                <w:color w:val="000000"/>
                <w:sz w:val="24"/>
                <w:szCs w:val="24"/>
                <w:lang w:eastAsia="ru-RU" w:bidi="ru-RU"/>
              </w:rPr>
            </w:pPr>
          </w:p>
        </w:tc>
      </w:tr>
      <w:tr w:rsidR="00731596" w:rsidRPr="00EA601D" w14:paraId="5D531CD9" w14:textId="77777777" w:rsidTr="00481304">
        <w:trPr>
          <w:gridAfter w:val="1"/>
          <w:wAfter w:w="6" w:type="dxa"/>
          <w:trHeight w:val="557"/>
          <w:jc w:val="center"/>
        </w:trPr>
        <w:tc>
          <w:tcPr>
            <w:tcW w:w="627" w:type="dxa"/>
            <w:vMerge w:val="restart"/>
          </w:tcPr>
          <w:p w14:paraId="661B91B0" w14:textId="77777777" w:rsidR="00731596" w:rsidRPr="00EA601D" w:rsidRDefault="00731596" w:rsidP="00481304">
            <w:pPr>
              <w:pStyle w:val="a4"/>
              <w:spacing w:line="276" w:lineRule="auto"/>
              <w:jc w:val="center"/>
              <w:rPr>
                <w:rFonts w:ascii="Times New Roman" w:hAnsi="Times New Roman" w:cs="Times New Roman"/>
                <w:sz w:val="24"/>
                <w:szCs w:val="24"/>
              </w:rPr>
            </w:pPr>
          </w:p>
          <w:p w14:paraId="4AB0FCF4" w14:textId="77777777" w:rsidR="00731596" w:rsidRPr="00EA601D" w:rsidRDefault="00731596" w:rsidP="00481304">
            <w:pPr>
              <w:pStyle w:val="a4"/>
              <w:spacing w:line="276" w:lineRule="auto"/>
              <w:jc w:val="center"/>
              <w:rPr>
                <w:rFonts w:ascii="Times New Roman" w:hAnsi="Times New Roman" w:cs="Times New Roman"/>
                <w:sz w:val="24"/>
                <w:szCs w:val="24"/>
              </w:rPr>
            </w:pPr>
          </w:p>
          <w:p w14:paraId="02E50BB0" w14:textId="77777777" w:rsidR="00731596" w:rsidRPr="00EA601D" w:rsidRDefault="00731596" w:rsidP="00481304">
            <w:pPr>
              <w:pStyle w:val="a4"/>
              <w:spacing w:line="276" w:lineRule="auto"/>
              <w:jc w:val="center"/>
              <w:rPr>
                <w:rFonts w:ascii="Times New Roman" w:hAnsi="Times New Roman" w:cs="Times New Roman"/>
                <w:sz w:val="24"/>
                <w:szCs w:val="24"/>
              </w:rPr>
            </w:pPr>
          </w:p>
          <w:p w14:paraId="27FE19C2"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vMerge w:val="restart"/>
          </w:tcPr>
          <w:p w14:paraId="5A2EF182" w14:textId="77777777" w:rsidR="00731596" w:rsidRPr="00EA601D" w:rsidRDefault="00731596" w:rsidP="00481304">
            <w:pPr>
              <w:pStyle w:val="a4"/>
              <w:spacing w:line="276" w:lineRule="auto"/>
              <w:rPr>
                <w:rFonts w:ascii="Times New Roman" w:hAnsi="Times New Roman" w:cs="Times New Roman"/>
                <w:sz w:val="24"/>
                <w:szCs w:val="24"/>
              </w:rPr>
            </w:pPr>
          </w:p>
          <w:p w14:paraId="55F3E463" w14:textId="77777777" w:rsidR="00731596" w:rsidRPr="00EA601D" w:rsidRDefault="00731596" w:rsidP="00481304">
            <w:pPr>
              <w:pStyle w:val="a4"/>
              <w:spacing w:line="276" w:lineRule="auto"/>
              <w:rPr>
                <w:rFonts w:ascii="Times New Roman" w:hAnsi="Times New Roman" w:cs="Times New Roman"/>
                <w:sz w:val="24"/>
                <w:szCs w:val="24"/>
              </w:rPr>
            </w:pPr>
          </w:p>
          <w:p w14:paraId="088D93D8" w14:textId="77777777" w:rsidR="00731596" w:rsidRPr="00EA601D" w:rsidRDefault="00731596" w:rsidP="00481304">
            <w:pPr>
              <w:pStyle w:val="a4"/>
              <w:spacing w:line="276" w:lineRule="auto"/>
              <w:rPr>
                <w:rFonts w:ascii="Times New Roman" w:hAnsi="Times New Roman" w:cs="Times New Roman"/>
                <w:sz w:val="24"/>
                <w:szCs w:val="24"/>
              </w:rPr>
            </w:pPr>
          </w:p>
          <w:p w14:paraId="3A6D6BD5"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Предмет закупки и его описание</w:t>
            </w:r>
          </w:p>
        </w:tc>
        <w:tc>
          <w:tcPr>
            <w:tcW w:w="681" w:type="dxa"/>
            <w:tcBorders>
              <w:bottom w:val="single" w:sz="4" w:space="0" w:color="auto"/>
            </w:tcBorders>
          </w:tcPr>
          <w:p w14:paraId="12CEA439"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 лота п/п</w:t>
            </w:r>
          </w:p>
        </w:tc>
        <w:tc>
          <w:tcPr>
            <w:tcW w:w="2999" w:type="dxa"/>
            <w:tcBorders>
              <w:bottom w:val="single" w:sz="4" w:space="0" w:color="auto"/>
            </w:tcBorders>
          </w:tcPr>
          <w:p w14:paraId="1C7ECA05"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Наименование товара (работы, услуги) и его описание</w:t>
            </w:r>
          </w:p>
        </w:tc>
        <w:tc>
          <w:tcPr>
            <w:tcW w:w="561" w:type="dxa"/>
            <w:tcBorders>
              <w:bottom w:val="single" w:sz="4" w:space="0" w:color="auto"/>
            </w:tcBorders>
          </w:tcPr>
          <w:p w14:paraId="4718D4D8"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Ед. изм.</w:t>
            </w:r>
          </w:p>
        </w:tc>
        <w:tc>
          <w:tcPr>
            <w:tcW w:w="685" w:type="dxa"/>
            <w:tcBorders>
              <w:bottom w:val="single" w:sz="4" w:space="0" w:color="auto"/>
            </w:tcBorders>
          </w:tcPr>
          <w:p w14:paraId="1EAA30B2"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Ко-во</w:t>
            </w:r>
          </w:p>
        </w:tc>
        <w:tc>
          <w:tcPr>
            <w:tcW w:w="1588" w:type="dxa"/>
            <w:tcBorders>
              <w:bottom w:val="single" w:sz="4" w:space="0" w:color="auto"/>
            </w:tcBorders>
          </w:tcPr>
          <w:p w14:paraId="021AE86C"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w:t>
            </w:r>
          </w:p>
        </w:tc>
      </w:tr>
      <w:tr w:rsidR="00731596" w:rsidRPr="00B42263" w14:paraId="1EFB49CD" w14:textId="77777777" w:rsidTr="00481304">
        <w:trPr>
          <w:gridAfter w:val="1"/>
          <w:wAfter w:w="6" w:type="dxa"/>
          <w:trHeight w:val="426"/>
          <w:jc w:val="center"/>
        </w:trPr>
        <w:tc>
          <w:tcPr>
            <w:tcW w:w="627" w:type="dxa"/>
            <w:vMerge/>
          </w:tcPr>
          <w:p w14:paraId="588691B7" w14:textId="77777777" w:rsidR="00731596" w:rsidRPr="00EA601D" w:rsidRDefault="00731596" w:rsidP="00481304">
            <w:pPr>
              <w:pStyle w:val="a4"/>
              <w:spacing w:line="276" w:lineRule="auto"/>
              <w:jc w:val="center"/>
              <w:rPr>
                <w:rFonts w:ascii="Times New Roman" w:hAnsi="Times New Roman" w:cs="Times New Roman"/>
                <w:sz w:val="24"/>
                <w:szCs w:val="24"/>
              </w:rPr>
            </w:pPr>
          </w:p>
        </w:tc>
        <w:tc>
          <w:tcPr>
            <w:tcW w:w="3626" w:type="dxa"/>
            <w:vMerge/>
          </w:tcPr>
          <w:p w14:paraId="3D910501" w14:textId="77777777" w:rsidR="00731596" w:rsidRPr="00EA601D" w:rsidRDefault="00731596" w:rsidP="00481304">
            <w:pPr>
              <w:pStyle w:val="a4"/>
              <w:spacing w:line="276" w:lineRule="auto"/>
              <w:rPr>
                <w:rFonts w:ascii="Times New Roman" w:hAnsi="Times New Roman" w:cs="Times New Roman"/>
                <w:sz w:val="24"/>
                <w:szCs w:val="24"/>
              </w:rPr>
            </w:pPr>
          </w:p>
        </w:tc>
        <w:tc>
          <w:tcPr>
            <w:tcW w:w="681" w:type="dxa"/>
          </w:tcPr>
          <w:p w14:paraId="7F79C3F0"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1</w:t>
            </w:r>
          </w:p>
        </w:tc>
        <w:tc>
          <w:tcPr>
            <w:tcW w:w="2999" w:type="dxa"/>
            <w:tcBorders>
              <w:top w:val="single" w:sz="4" w:space="0" w:color="auto"/>
              <w:left w:val="single" w:sz="4" w:space="0" w:color="auto"/>
              <w:bottom w:val="single" w:sz="4" w:space="0" w:color="auto"/>
              <w:right w:val="single" w:sz="4" w:space="0" w:color="auto"/>
            </w:tcBorders>
            <w:shd w:val="clear" w:color="auto" w:fill="FFFFFF"/>
          </w:tcPr>
          <w:p w14:paraId="7D5EC073" w14:textId="77777777" w:rsidR="00731596" w:rsidRPr="00B42263" w:rsidRDefault="00731596" w:rsidP="00481304">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Автошина 185/75Р16c M+S</w:t>
            </w:r>
          </w:p>
        </w:tc>
        <w:tc>
          <w:tcPr>
            <w:tcW w:w="561" w:type="dxa"/>
            <w:tcBorders>
              <w:top w:val="single" w:sz="4" w:space="0" w:color="auto"/>
              <w:left w:val="nil"/>
              <w:bottom w:val="single" w:sz="4" w:space="0" w:color="auto"/>
              <w:right w:val="single" w:sz="4" w:space="0" w:color="auto"/>
            </w:tcBorders>
            <w:vAlign w:val="center"/>
          </w:tcPr>
          <w:p w14:paraId="3709FC21"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шт.</w:t>
            </w:r>
          </w:p>
        </w:tc>
        <w:tc>
          <w:tcPr>
            <w:tcW w:w="685" w:type="dxa"/>
            <w:tcBorders>
              <w:top w:val="single" w:sz="4" w:space="0" w:color="auto"/>
              <w:left w:val="nil"/>
              <w:bottom w:val="single" w:sz="4" w:space="0" w:color="auto"/>
              <w:right w:val="single" w:sz="4" w:space="0" w:color="auto"/>
            </w:tcBorders>
            <w:vAlign w:val="center"/>
          </w:tcPr>
          <w:p w14:paraId="151A5DAD"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16</w:t>
            </w:r>
          </w:p>
        </w:tc>
        <w:tc>
          <w:tcPr>
            <w:tcW w:w="1588" w:type="dxa"/>
            <w:vAlign w:val="center"/>
          </w:tcPr>
          <w:p w14:paraId="2F88679A" w14:textId="77777777" w:rsidR="00731596" w:rsidRPr="00B42263" w:rsidRDefault="00731596" w:rsidP="00481304">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16480</w:t>
            </w:r>
          </w:p>
        </w:tc>
      </w:tr>
      <w:tr w:rsidR="00731596" w:rsidRPr="00B42263" w14:paraId="29578B24" w14:textId="77777777" w:rsidTr="00481304">
        <w:trPr>
          <w:gridAfter w:val="1"/>
          <w:wAfter w:w="6" w:type="dxa"/>
          <w:trHeight w:val="247"/>
          <w:jc w:val="center"/>
        </w:trPr>
        <w:tc>
          <w:tcPr>
            <w:tcW w:w="627" w:type="dxa"/>
            <w:vMerge/>
          </w:tcPr>
          <w:p w14:paraId="294B028F" w14:textId="77777777" w:rsidR="00731596" w:rsidRPr="00EA601D" w:rsidRDefault="00731596" w:rsidP="00481304">
            <w:pPr>
              <w:pStyle w:val="a4"/>
              <w:spacing w:line="276" w:lineRule="auto"/>
              <w:jc w:val="center"/>
              <w:rPr>
                <w:rFonts w:ascii="Times New Roman" w:hAnsi="Times New Roman" w:cs="Times New Roman"/>
                <w:sz w:val="24"/>
                <w:szCs w:val="24"/>
              </w:rPr>
            </w:pPr>
          </w:p>
        </w:tc>
        <w:tc>
          <w:tcPr>
            <w:tcW w:w="3626" w:type="dxa"/>
            <w:vMerge/>
          </w:tcPr>
          <w:p w14:paraId="3DADED8F" w14:textId="77777777" w:rsidR="00731596" w:rsidRPr="00EA601D" w:rsidRDefault="00731596" w:rsidP="00481304">
            <w:pPr>
              <w:pStyle w:val="a4"/>
              <w:spacing w:line="276" w:lineRule="auto"/>
              <w:rPr>
                <w:rFonts w:ascii="Times New Roman" w:hAnsi="Times New Roman" w:cs="Times New Roman"/>
                <w:sz w:val="24"/>
                <w:szCs w:val="24"/>
              </w:rPr>
            </w:pPr>
          </w:p>
        </w:tc>
        <w:tc>
          <w:tcPr>
            <w:tcW w:w="681" w:type="dxa"/>
          </w:tcPr>
          <w:p w14:paraId="547F56F9"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2</w:t>
            </w:r>
          </w:p>
        </w:tc>
        <w:tc>
          <w:tcPr>
            <w:tcW w:w="2999" w:type="dxa"/>
            <w:tcBorders>
              <w:top w:val="nil"/>
              <w:left w:val="single" w:sz="4" w:space="0" w:color="auto"/>
              <w:bottom w:val="single" w:sz="4" w:space="0" w:color="auto"/>
              <w:right w:val="single" w:sz="4" w:space="0" w:color="auto"/>
            </w:tcBorders>
          </w:tcPr>
          <w:p w14:paraId="343867FF" w14:textId="77777777" w:rsidR="00731596" w:rsidRPr="00B42263" w:rsidRDefault="00731596" w:rsidP="00481304">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 xml:space="preserve">Автошина 225/70 R15c 112S </w:t>
            </w:r>
            <w:proofErr w:type="spellStart"/>
            <w:r w:rsidRPr="00B42263">
              <w:rPr>
                <w:rFonts w:ascii="Times New Roman" w:hAnsi="Times New Roman" w:cs="Times New Roman"/>
                <w:sz w:val="20"/>
                <w:szCs w:val="20"/>
              </w:rPr>
              <w:t>всесезон</w:t>
            </w:r>
            <w:proofErr w:type="spellEnd"/>
            <w:r w:rsidRPr="00B42263">
              <w:rPr>
                <w:rFonts w:ascii="Times New Roman" w:hAnsi="Times New Roman" w:cs="Times New Roman"/>
                <w:sz w:val="20"/>
                <w:szCs w:val="20"/>
              </w:rPr>
              <w:t xml:space="preserve"> M+S (пиктограмма*)</w:t>
            </w:r>
          </w:p>
        </w:tc>
        <w:tc>
          <w:tcPr>
            <w:tcW w:w="561" w:type="dxa"/>
            <w:tcBorders>
              <w:top w:val="nil"/>
              <w:left w:val="nil"/>
              <w:bottom w:val="single" w:sz="4" w:space="0" w:color="auto"/>
              <w:right w:val="single" w:sz="4" w:space="0" w:color="auto"/>
            </w:tcBorders>
            <w:vAlign w:val="center"/>
          </w:tcPr>
          <w:p w14:paraId="72FA7DCC"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шт.</w:t>
            </w:r>
          </w:p>
        </w:tc>
        <w:tc>
          <w:tcPr>
            <w:tcW w:w="685" w:type="dxa"/>
            <w:tcBorders>
              <w:top w:val="nil"/>
              <w:left w:val="nil"/>
              <w:bottom w:val="single" w:sz="4" w:space="0" w:color="auto"/>
              <w:right w:val="single" w:sz="4" w:space="0" w:color="auto"/>
            </w:tcBorders>
            <w:vAlign w:val="center"/>
          </w:tcPr>
          <w:p w14:paraId="0EB8E4FD"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12</w:t>
            </w:r>
          </w:p>
        </w:tc>
        <w:tc>
          <w:tcPr>
            <w:tcW w:w="1588" w:type="dxa"/>
            <w:vAlign w:val="center"/>
          </w:tcPr>
          <w:p w14:paraId="66356459" w14:textId="77777777" w:rsidR="00731596" w:rsidRPr="00B42263" w:rsidRDefault="00731596" w:rsidP="00481304">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15888</w:t>
            </w:r>
          </w:p>
        </w:tc>
      </w:tr>
      <w:tr w:rsidR="00731596" w:rsidRPr="00B42263" w14:paraId="6D4656A9" w14:textId="77777777" w:rsidTr="00481304">
        <w:trPr>
          <w:gridAfter w:val="1"/>
          <w:wAfter w:w="6" w:type="dxa"/>
          <w:trHeight w:val="247"/>
          <w:jc w:val="center"/>
        </w:trPr>
        <w:tc>
          <w:tcPr>
            <w:tcW w:w="627" w:type="dxa"/>
            <w:vMerge/>
          </w:tcPr>
          <w:p w14:paraId="1E81B1A2" w14:textId="77777777" w:rsidR="00731596" w:rsidRPr="00EA601D" w:rsidRDefault="00731596" w:rsidP="00481304">
            <w:pPr>
              <w:pStyle w:val="a4"/>
              <w:spacing w:line="276" w:lineRule="auto"/>
              <w:jc w:val="center"/>
              <w:rPr>
                <w:rFonts w:ascii="Times New Roman" w:hAnsi="Times New Roman" w:cs="Times New Roman"/>
                <w:sz w:val="24"/>
                <w:szCs w:val="24"/>
              </w:rPr>
            </w:pPr>
          </w:p>
        </w:tc>
        <w:tc>
          <w:tcPr>
            <w:tcW w:w="3626" w:type="dxa"/>
            <w:vMerge/>
          </w:tcPr>
          <w:p w14:paraId="70884740" w14:textId="77777777" w:rsidR="00731596" w:rsidRPr="00EA601D" w:rsidRDefault="00731596" w:rsidP="00481304">
            <w:pPr>
              <w:pStyle w:val="a4"/>
              <w:spacing w:line="276" w:lineRule="auto"/>
              <w:rPr>
                <w:rFonts w:ascii="Times New Roman" w:hAnsi="Times New Roman" w:cs="Times New Roman"/>
                <w:sz w:val="24"/>
                <w:szCs w:val="24"/>
              </w:rPr>
            </w:pPr>
          </w:p>
        </w:tc>
        <w:tc>
          <w:tcPr>
            <w:tcW w:w="681" w:type="dxa"/>
          </w:tcPr>
          <w:p w14:paraId="37225351"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3</w:t>
            </w:r>
          </w:p>
        </w:tc>
        <w:tc>
          <w:tcPr>
            <w:tcW w:w="2999" w:type="dxa"/>
            <w:tcBorders>
              <w:top w:val="nil"/>
              <w:left w:val="single" w:sz="4" w:space="0" w:color="auto"/>
              <w:bottom w:val="single" w:sz="4" w:space="0" w:color="auto"/>
              <w:right w:val="single" w:sz="4" w:space="0" w:color="auto"/>
            </w:tcBorders>
          </w:tcPr>
          <w:p w14:paraId="3AE32803" w14:textId="77777777" w:rsidR="00731596" w:rsidRPr="00B42263" w:rsidRDefault="00731596" w:rsidP="00481304">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 xml:space="preserve">Автошина 215/75Р16с 112S </w:t>
            </w:r>
            <w:proofErr w:type="spellStart"/>
            <w:r w:rsidRPr="00B42263">
              <w:rPr>
                <w:rFonts w:ascii="Times New Roman" w:hAnsi="Times New Roman" w:cs="Times New Roman"/>
                <w:sz w:val="20"/>
                <w:szCs w:val="20"/>
              </w:rPr>
              <w:t>всесезон</w:t>
            </w:r>
            <w:proofErr w:type="spellEnd"/>
            <w:r w:rsidRPr="00B42263">
              <w:rPr>
                <w:rFonts w:ascii="Times New Roman" w:hAnsi="Times New Roman" w:cs="Times New Roman"/>
                <w:sz w:val="20"/>
                <w:szCs w:val="20"/>
              </w:rPr>
              <w:t xml:space="preserve"> M+S (пиктограмма*)</w:t>
            </w:r>
          </w:p>
        </w:tc>
        <w:tc>
          <w:tcPr>
            <w:tcW w:w="561" w:type="dxa"/>
            <w:tcBorders>
              <w:top w:val="nil"/>
              <w:left w:val="nil"/>
              <w:bottom w:val="single" w:sz="4" w:space="0" w:color="auto"/>
              <w:right w:val="single" w:sz="4" w:space="0" w:color="auto"/>
            </w:tcBorders>
            <w:vAlign w:val="center"/>
          </w:tcPr>
          <w:p w14:paraId="3782CFE9"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шт.</w:t>
            </w:r>
          </w:p>
        </w:tc>
        <w:tc>
          <w:tcPr>
            <w:tcW w:w="685" w:type="dxa"/>
            <w:tcBorders>
              <w:top w:val="nil"/>
              <w:left w:val="nil"/>
              <w:bottom w:val="single" w:sz="4" w:space="0" w:color="auto"/>
              <w:right w:val="single" w:sz="4" w:space="0" w:color="auto"/>
            </w:tcBorders>
            <w:vAlign w:val="center"/>
          </w:tcPr>
          <w:p w14:paraId="306EE8CD"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4</w:t>
            </w:r>
          </w:p>
        </w:tc>
        <w:tc>
          <w:tcPr>
            <w:tcW w:w="1588" w:type="dxa"/>
            <w:vAlign w:val="center"/>
          </w:tcPr>
          <w:p w14:paraId="29E5BB11" w14:textId="77777777" w:rsidR="00731596" w:rsidRPr="00B42263" w:rsidRDefault="00731596" w:rsidP="00481304">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4840</w:t>
            </w:r>
          </w:p>
        </w:tc>
      </w:tr>
      <w:tr w:rsidR="00731596" w:rsidRPr="00B42263" w14:paraId="24ADABC6" w14:textId="77777777" w:rsidTr="00481304">
        <w:trPr>
          <w:gridAfter w:val="1"/>
          <w:wAfter w:w="6" w:type="dxa"/>
          <w:trHeight w:val="247"/>
          <w:jc w:val="center"/>
        </w:trPr>
        <w:tc>
          <w:tcPr>
            <w:tcW w:w="627" w:type="dxa"/>
            <w:vMerge/>
          </w:tcPr>
          <w:p w14:paraId="3E778948" w14:textId="77777777" w:rsidR="00731596" w:rsidRPr="00EA601D" w:rsidRDefault="00731596" w:rsidP="00481304">
            <w:pPr>
              <w:pStyle w:val="a4"/>
              <w:spacing w:line="276" w:lineRule="auto"/>
              <w:jc w:val="center"/>
              <w:rPr>
                <w:rFonts w:ascii="Times New Roman" w:hAnsi="Times New Roman" w:cs="Times New Roman"/>
                <w:sz w:val="24"/>
                <w:szCs w:val="24"/>
              </w:rPr>
            </w:pPr>
          </w:p>
        </w:tc>
        <w:tc>
          <w:tcPr>
            <w:tcW w:w="3626" w:type="dxa"/>
            <w:vMerge/>
          </w:tcPr>
          <w:p w14:paraId="0ADA5A9D" w14:textId="77777777" w:rsidR="00731596" w:rsidRPr="00EA601D" w:rsidRDefault="00731596" w:rsidP="00481304">
            <w:pPr>
              <w:pStyle w:val="a4"/>
              <w:spacing w:line="276" w:lineRule="auto"/>
              <w:rPr>
                <w:rFonts w:ascii="Times New Roman" w:hAnsi="Times New Roman" w:cs="Times New Roman"/>
                <w:sz w:val="24"/>
                <w:szCs w:val="24"/>
              </w:rPr>
            </w:pPr>
          </w:p>
        </w:tc>
        <w:tc>
          <w:tcPr>
            <w:tcW w:w="681" w:type="dxa"/>
          </w:tcPr>
          <w:p w14:paraId="75D2E923"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4</w:t>
            </w:r>
          </w:p>
        </w:tc>
        <w:tc>
          <w:tcPr>
            <w:tcW w:w="2999" w:type="dxa"/>
            <w:tcBorders>
              <w:top w:val="nil"/>
              <w:left w:val="single" w:sz="4" w:space="0" w:color="auto"/>
              <w:bottom w:val="single" w:sz="4" w:space="0" w:color="auto"/>
              <w:right w:val="single" w:sz="4" w:space="0" w:color="auto"/>
            </w:tcBorders>
          </w:tcPr>
          <w:p w14:paraId="3746D515" w14:textId="77777777" w:rsidR="00731596" w:rsidRPr="00B42263" w:rsidRDefault="00731596" w:rsidP="00481304">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Автошина 215/65 R16 96T всесезонная M+S повышенной проходимости</w:t>
            </w:r>
          </w:p>
        </w:tc>
        <w:tc>
          <w:tcPr>
            <w:tcW w:w="561" w:type="dxa"/>
            <w:tcBorders>
              <w:top w:val="nil"/>
              <w:left w:val="nil"/>
              <w:bottom w:val="single" w:sz="4" w:space="0" w:color="auto"/>
              <w:right w:val="single" w:sz="4" w:space="0" w:color="auto"/>
            </w:tcBorders>
            <w:vAlign w:val="center"/>
          </w:tcPr>
          <w:p w14:paraId="336959BA"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шт.</w:t>
            </w:r>
          </w:p>
        </w:tc>
        <w:tc>
          <w:tcPr>
            <w:tcW w:w="685" w:type="dxa"/>
            <w:tcBorders>
              <w:top w:val="nil"/>
              <w:left w:val="nil"/>
              <w:bottom w:val="single" w:sz="4" w:space="0" w:color="auto"/>
              <w:right w:val="single" w:sz="4" w:space="0" w:color="auto"/>
            </w:tcBorders>
            <w:vAlign w:val="center"/>
          </w:tcPr>
          <w:p w14:paraId="6BA3F8E7"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4</w:t>
            </w:r>
          </w:p>
        </w:tc>
        <w:tc>
          <w:tcPr>
            <w:tcW w:w="1588" w:type="dxa"/>
            <w:vAlign w:val="center"/>
          </w:tcPr>
          <w:p w14:paraId="0C90A8F0" w14:textId="77777777" w:rsidR="00731596" w:rsidRPr="00B42263" w:rsidRDefault="00731596" w:rsidP="00481304">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4576</w:t>
            </w:r>
          </w:p>
        </w:tc>
      </w:tr>
      <w:tr w:rsidR="00731596" w:rsidRPr="00B42263" w14:paraId="7FC1DBE1" w14:textId="77777777" w:rsidTr="00481304">
        <w:trPr>
          <w:gridAfter w:val="1"/>
          <w:wAfter w:w="6" w:type="dxa"/>
          <w:trHeight w:val="247"/>
          <w:jc w:val="center"/>
        </w:trPr>
        <w:tc>
          <w:tcPr>
            <w:tcW w:w="627" w:type="dxa"/>
            <w:vMerge/>
          </w:tcPr>
          <w:p w14:paraId="35A38154" w14:textId="77777777" w:rsidR="00731596" w:rsidRPr="00EA601D" w:rsidRDefault="00731596" w:rsidP="00481304">
            <w:pPr>
              <w:pStyle w:val="a4"/>
              <w:spacing w:line="276" w:lineRule="auto"/>
              <w:jc w:val="center"/>
              <w:rPr>
                <w:rFonts w:ascii="Times New Roman" w:hAnsi="Times New Roman" w:cs="Times New Roman"/>
                <w:sz w:val="24"/>
                <w:szCs w:val="24"/>
              </w:rPr>
            </w:pPr>
          </w:p>
        </w:tc>
        <w:tc>
          <w:tcPr>
            <w:tcW w:w="3626" w:type="dxa"/>
            <w:vMerge/>
          </w:tcPr>
          <w:p w14:paraId="5CA54868" w14:textId="77777777" w:rsidR="00731596" w:rsidRPr="00EA601D" w:rsidRDefault="00731596" w:rsidP="00481304">
            <w:pPr>
              <w:pStyle w:val="a4"/>
              <w:spacing w:line="276" w:lineRule="auto"/>
              <w:rPr>
                <w:rFonts w:ascii="Times New Roman" w:hAnsi="Times New Roman" w:cs="Times New Roman"/>
                <w:sz w:val="24"/>
                <w:szCs w:val="24"/>
              </w:rPr>
            </w:pPr>
          </w:p>
        </w:tc>
        <w:tc>
          <w:tcPr>
            <w:tcW w:w="681" w:type="dxa"/>
          </w:tcPr>
          <w:p w14:paraId="4BD7B644"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5</w:t>
            </w:r>
          </w:p>
        </w:tc>
        <w:tc>
          <w:tcPr>
            <w:tcW w:w="2999" w:type="dxa"/>
          </w:tcPr>
          <w:p w14:paraId="2D782B8A" w14:textId="77777777" w:rsidR="00731596" w:rsidRPr="00B42263" w:rsidRDefault="00731596" w:rsidP="00481304">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Автошина 12*18+камера+ОЛ</w:t>
            </w:r>
          </w:p>
        </w:tc>
        <w:tc>
          <w:tcPr>
            <w:tcW w:w="561" w:type="dxa"/>
            <w:vAlign w:val="center"/>
          </w:tcPr>
          <w:p w14:paraId="762B28FE"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шт.</w:t>
            </w:r>
          </w:p>
        </w:tc>
        <w:tc>
          <w:tcPr>
            <w:tcW w:w="685" w:type="dxa"/>
            <w:vAlign w:val="center"/>
          </w:tcPr>
          <w:p w14:paraId="70D08CA2"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16</w:t>
            </w:r>
          </w:p>
        </w:tc>
        <w:tc>
          <w:tcPr>
            <w:tcW w:w="1588" w:type="dxa"/>
            <w:vAlign w:val="center"/>
          </w:tcPr>
          <w:p w14:paraId="0BB02681" w14:textId="77777777" w:rsidR="00731596" w:rsidRPr="00B42263" w:rsidRDefault="00731596" w:rsidP="00481304">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104000</w:t>
            </w:r>
          </w:p>
        </w:tc>
      </w:tr>
      <w:tr w:rsidR="00731596" w:rsidRPr="00B42263" w14:paraId="5D782045" w14:textId="77777777" w:rsidTr="00481304">
        <w:trPr>
          <w:gridAfter w:val="1"/>
          <w:wAfter w:w="6" w:type="dxa"/>
          <w:trHeight w:val="247"/>
          <w:jc w:val="center"/>
        </w:trPr>
        <w:tc>
          <w:tcPr>
            <w:tcW w:w="627" w:type="dxa"/>
            <w:vMerge/>
          </w:tcPr>
          <w:p w14:paraId="4B1D4FB5" w14:textId="77777777" w:rsidR="00731596" w:rsidRPr="00EA601D" w:rsidRDefault="00731596" w:rsidP="00481304">
            <w:pPr>
              <w:pStyle w:val="a4"/>
              <w:spacing w:line="276" w:lineRule="auto"/>
              <w:jc w:val="center"/>
              <w:rPr>
                <w:rFonts w:ascii="Times New Roman" w:hAnsi="Times New Roman" w:cs="Times New Roman"/>
                <w:sz w:val="24"/>
                <w:szCs w:val="24"/>
              </w:rPr>
            </w:pPr>
          </w:p>
        </w:tc>
        <w:tc>
          <w:tcPr>
            <w:tcW w:w="3626" w:type="dxa"/>
            <w:vMerge/>
          </w:tcPr>
          <w:p w14:paraId="3E87AE18" w14:textId="77777777" w:rsidR="00731596" w:rsidRPr="00EA601D" w:rsidRDefault="00731596" w:rsidP="00481304">
            <w:pPr>
              <w:pStyle w:val="a4"/>
              <w:spacing w:line="276" w:lineRule="auto"/>
              <w:rPr>
                <w:rFonts w:ascii="Times New Roman" w:hAnsi="Times New Roman" w:cs="Times New Roman"/>
                <w:sz w:val="24"/>
                <w:szCs w:val="24"/>
              </w:rPr>
            </w:pPr>
          </w:p>
        </w:tc>
        <w:tc>
          <w:tcPr>
            <w:tcW w:w="681" w:type="dxa"/>
          </w:tcPr>
          <w:p w14:paraId="762E924D"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6</w:t>
            </w:r>
          </w:p>
        </w:tc>
        <w:tc>
          <w:tcPr>
            <w:tcW w:w="2999" w:type="dxa"/>
          </w:tcPr>
          <w:p w14:paraId="73AF8E07" w14:textId="77777777" w:rsidR="00731596" w:rsidRPr="00B42263" w:rsidRDefault="00731596" w:rsidP="00481304">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Автошина 14*20+камера+ОЛ повышенной проходимости (елка) 6*6</w:t>
            </w:r>
          </w:p>
        </w:tc>
        <w:tc>
          <w:tcPr>
            <w:tcW w:w="561" w:type="dxa"/>
            <w:vAlign w:val="center"/>
          </w:tcPr>
          <w:p w14:paraId="30E89EB3"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шт.</w:t>
            </w:r>
          </w:p>
        </w:tc>
        <w:tc>
          <w:tcPr>
            <w:tcW w:w="685" w:type="dxa"/>
            <w:vAlign w:val="center"/>
          </w:tcPr>
          <w:p w14:paraId="671D121D"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6</w:t>
            </w:r>
          </w:p>
        </w:tc>
        <w:tc>
          <w:tcPr>
            <w:tcW w:w="1588" w:type="dxa"/>
            <w:vAlign w:val="center"/>
          </w:tcPr>
          <w:p w14:paraId="614CE19D" w14:textId="77777777" w:rsidR="00731596" w:rsidRPr="00B42263" w:rsidRDefault="00731596" w:rsidP="00481304">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59220</w:t>
            </w:r>
          </w:p>
        </w:tc>
      </w:tr>
      <w:tr w:rsidR="00731596" w:rsidRPr="00B42263" w14:paraId="1E4747D5" w14:textId="77777777" w:rsidTr="00481304">
        <w:trPr>
          <w:gridAfter w:val="1"/>
          <w:wAfter w:w="6" w:type="dxa"/>
          <w:trHeight w:val="247"/>
          <w:jc w:val="center"/>
        </w:trPr>
        <w:tc>
          <w:tcPr>
            <w:tcW w:w="627" w:type="dxa"/>
            <w:vMerge/>
          </w:tcPr>
          <w:p w14:paraId="647AE7E8" w14:textId="77777777" w:rsidR="00731596" w:rsidRPr="00EA601D" w:rsidRDefault="00731596" w:rsidP="00481304">
            <w:pPr>
              <w:pStyle w:val="a4"/>
              <w:spacing w:line="276" w:lineRule="auto"/>
              <w:jc w:val="center"/>
              <w:rPr>
                <w:rFonts w:ascii="Times New Roman" w:hAnsi="Times New Roman" w:cs="Times New Roman"/>
                <w:sz w:val="24"/>
                <w:szCs w:val="24"/>
              </w:rPr>
            </w:pPr>
          </w:p>
        </w:tc>
        <w:tc>
          <w:tcPr>
            <w:tcW w:w="3626" w:type="dxa"/>
            <w:vMerge/>
          </w:tcPr>
          <w:p w14:paraId="5A1F9E40" w14:textId="77777777" w:rsidR="00731596" w:rsidRPr="00EA601D" w:rsidRDefault="00731596" w:rsidP="00481304">
            <w:pPr>
              <w:pStyle w:val="a4"/>
              <w:spacing w:line="276" w:lineRule="auto"/>
              <w:rPr>
                <w:rFonts w:ascii="Times New Roman" w:hAnsi="Times New Roman" w:cs="Times New Roman"/>
                <w:sz w:val="24"/>
                <w:szCs w:val="24"/>
              </w:rPr>
            </w:pPr>
          </w:p>
        </w:tc>
        <w:tc>
          <w:tcPr>
            <w:tcW w:w="681" w:type="dxa"/>
          </w:tcPr>
          <w:p w14:paraId="0A06D778"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7</w:t>
            </w:r>
          </w:p>
        </w:tc>
        <w:tc>
          <w:tcPr>
            <w:tcW w:w="2999" w:type="dxa"/>
          </w:tcPr>
          <w:p w14:paraId="4384BE61" w14:textId="77777777" w:rsidR="00731596" w:rsidRPr="00B42263" w:rsidRDefault="00731596" w:rsidP="00481304">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Автошина 1200*500*508+камера+ОЛ 500/70-20 повышенной проходимости (елка)</w:t>
            </w:r>
          </w:p>
        </w:tc>
        <w:tc>
          <w:tcPr>
            <w:tcW w:w="561" w:type="dxa"/>
            <w:vAlign w:val="center"/>
          </w:tcPr>
          <w:p w14:paraId="56887A62"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шт.</w:t>
            </w:r>
          </w:p>
        </w:tc>
        <w:tc>
          <w:tcPr>
            <w:tcW w:w="685" w:type="dxa"/>
            <w:vAlign w:val="center"/>
          </w:tcPr>
          <w:p w14:paraId="4CCBF810"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4</w:t>
            </w:r>
          </w:p>
        </w:tc>
        <w:tc>
          <w:tcPr>
            <w:tcW w:w="1588" w:type="dxa"/>
            <w:vAlign w:val="center"/>
          </w:tcPr>
          <w:p w14:paraId="47F85E52" w14:textId="77777777" w:rsidR="00731596" w:rsidRPr="00B42263" w:rsidRDefault="00731596" w:rsidP="00481304">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42000</w:t>
            </w:r>
          </w:p>
        </w:tc>
      </w:tr>
      <w:tr w:rsidR="00731596" w:rsidRPr="00B42263" w14:paraId="6E435F87" w14:textId="77777777" w:rsidTr="00481304">
        <w:trPr>
          <w:gridAfter w:val="1"/>
          <w:wAfter w:w="6" w:type="dxa"/>
          <w:trHeight w:val="247"/>
          <w:jc w:val="center"/>
        </w:trPr>
        <w:tc>
          <w:tcPr>
            <w:tcW w:w="627" w:type="dxa"/>
            <w:vMerge/>
          </w:tcPr>
          <w:p w14:paraId="2F9B7A44" w14:textId="77777777" w:rsidR="00731596" w:rsidRPr="00EA601D" w:rsidRDefault="00731596" w:rsidP="00481304">
            <w:pPr>
              <w:pStyle w:val="a4"/>
              <w:spacing w:line="276" w:lineRule="auto"/>
              <w:jc w:val="center"/>
              <w:rPr>
                <w:rFonts w:ascii="Times New Roman" w:hAnsi="Times New Roman" w:cs="Times New Roman"/>
                <w:sz w:val="24"/>
                <w:szCs w:val="24"/>
              </w:rPr>
            </w:pPr>
          </w:p>
        </w:tc>
        <w:tc>
          <w:tcPr>
            <w:tcW w:w="3626" w:type="dxa"/>
            <w:vMerge/>
          </w:tcPr>
          <w:p w14:paraId="7AAE4BE8" w14:textId="77777777" w:rsidR="00731596" w:rsidRPr="00EA601D" w:rsidRDefault="00731596" w:rsidP="00481304">
            <w:pPr>
              <w:pStyle w:val="a4"/>
              <w:spacing w:line="276" w:lineRule="auto"/>
              <w:rPr>
                <w:rFonts w:ascii="Times New Roman" w:hAnsi="Times New Roman" w:cs="Times New Roman"/>
                <w:sz w:val="24"/>
                <w:szCs w:val="24"/>
              </w:rPr>
            </w:pPr>
          </w:p>
        </w:tc>
        <w:tc>
          <w:tcPr>
            <w:tcW w:w="681" w:type="dxa"/>
          </w:tcPr>
          <w:p w14:paraId="0BA2EEE2"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8</w:t>
            </w:r>
          </w:p>
        </w:tc>
        <w:tc>
          <w:tcPr>
            <w:tcW w:w="2999" w:type="dxa"/>
          </w:tcPr>
          <w:p w14:paraId="04B3014A" w14:textId="77777777" w:rsidR="00731596" w:rsidRPr="00B42263" w:rsidRDefault="00731596" w:rsidP="00481304">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Автошина 8,25*20</w:t>
            </w:r>
          </w:p>
        </w:tc>
        <w:tc>
          <w:tcPr>
            <w:tcW w:w="561" w:type="dxa"/>
            <w:vAlign w:val="center"/>
          </w:tcPr>
          <w:p w14:paraId="6245154D"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шт.</w:t>
            </w:r>
          </w:p>
        </w:tc>
        <w:tc>
          <w:tcPr>
            <w:tcW w:w="685" w:type="dxa"/>
            <w:vAlign w:val="center"/>
          </w:tcPr>
          <w:p w14:paraId="0F4F0544"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6</w:t>
            </w:r>
          </w:p>
        </w:tc>
        <w:tc>
          <w:tcPr>
            <w:tcW w:w="1588" w:type="dxa"/>
            <w:vAlign w:val="center"/>
          </w:tcPr>
          <w:p w14:paraId="6589B075" w14:textId="77777777" w:rsidR="00731596" w:rsidRPr="00B42263" w:rsidRDefault="00731596" w:rsidP="00481304">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19440</w:t>
            </w:r>
          </w:p>
        </w:tc>
      </w:tr>
      <w:tr w:rsidR="00731596" w:rsidRPr="00B42263" w14:paraId="127E2A5E" w14:textId="77777777" w:rsidTr="00481304">
        <w:trPr>
          <w:gridAfter w:val="1"/>
          <w:wAfter w:w="6" w:type="dxa"/>
          <w:trHeight w:val="247"/>
          <w:jc w:val="center"/>
        </w:trPr>
        <w:tc>
          <w:tcPr>
            <w:tcW w:w="627" w:type="dxa"/>
            <w:vMerge/>
          </w:tcPr>
          <w:p w14:paraId="29B4B4E2" w14:textId="77777777" w:rsidR="00731596" w:rsidRPr="00EA601D" w:rsidRDefault="00731596" w:rsidP="00481304">
            <w:pPr>
              <w:pStyle w:val="a4"/>
              <w:spacing w:line="276" w:lineRule="auto"/>
              <w:jc w:val="center"/>
              <w:rPr>
                <w:rFonts w:ascii="Times New Roman" w:hAnsi="Times New Roman" w:cs="Times New Roman"/>
                <w:sz w:val="24"/>
                <w:szCs w:val="24"/>
              </w:rPr>
            </w:pPr>
          </w:p>
        </w:tc>
        <w:tc>
          <w:tcPr>
            <w:tcW w:w="3626" w:type="dxa"/>
            <w:vMerge/>
          </w:tcPr>
          <w:p w14:paraId="148BF8E1" w14:textId="77777777" w:rsidR="00731596" w:rsidRPr="00EA601D" w:rsidRDefault="00731596" w:rsidP="00481304">
            <w:pPr>
              <w:pStyle w:val="a4"/>
              <w:spacing w:line="276" w:lineRule="auto"/>
              <w:rPr>
                <w:rFonts w:ascii="Times New Roman" w:hAnsi="Times New Roman" w:cs="Times New Roman"/>
                <w:sz w:val="24"/>
                <w:szCs w:val="24"/>
              </w:rPr>
            </w:pPr>
          </w:p>
        </w:tc>
        <w:tc>
          <w:tcPr>
            <w:tcW w:w="681" w:type="dxa"/>
          </w:tcPr>
          <w:p w14:paraId="58D77ABF"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9</w:t>
            </w:r>
          </w:p>
        </w:tc>
        <w:tc>
          <w:tcPr>
            <w:tcW w:w="2999" w:type="dxa"/>
          </w:tcPr>
          <w:p w14:paraId="5D8CD544" w14:textId="77777777" w:rsidR="00731596" w:rsidRPr="00B42263" w:rsidRDefault="00731596" w:rsidP="00481304">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Автошина 205/65Р15 94V зима</w:t>
            </w:r>
          </w:p>
        </w:tc>
        <w:tc>
          <w:tcPr>
            <w:tcW w:w="561" w:type="dxa"/>
            <w:vAlign w:val="center"/>
          </w:tcPr>
          <w:p w14:paraId="7EDE7069"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шт.</w:t>
            </w:r>
          </w:p>
        </w:tc>
        <w:tc>
          <w:tcPr>
            <w:tcW w:w="685" w:type="dxa"/>
            <w:vAlign w:val="center"/>
          </w:tcPr>
          <w:p w14:paraId="368B5CC3"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4</w:t>
            </w:r>
          </w:p>
        </w:tc>
        <w:tc>
          <w:tcPr>
            <w:tcW w:w="1588" w:type="dxa"/>
            <w:vAlign w:val="center"/>
          </w:tcPr>
          <w:p w14:paraId="1B727EFB" w14:textId="77777777" w:rsidR="00731596" w:rsidRPr="00B42263" w:rsidRDefault="00731596" w:rsidP="00481304">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3960</w:t>
            </w:r>
          </w:p>
        </w:tc>
      </w:tr>
      <w:tr w:rsidR="00731596" w:rsidRPr="00B42263" w14:paraId="584788E8" w14:textId="77777777" w:rsidTr="00481304">
        <w:trPr>
          <w:gridAfter w:val="1"/>
          <w:wAfter w:w="6" w:type="dxa"/>
          <w:trHeight w:val="247"/>
          <w:jc w:val="center"/>
        </w:trPr>
        <w:tc>
          <w:tcPr>
            <w:tcW w:w="627" w:type="dxa"/>
            <w:vMerge/>
          </w:tcPr>
          <w:p w14:paraId="0D2C210F" w14:textId="77777777" w:rsidR="00731596" w:rsidRPr="00EA601D" w:rsidRDefault="00731596" w:rsidP="00481304">
            <w:pPr>
              <w:pStyle w:val="a4"/>
              <w:spacing w:line="276" w:lineRule="auto"/>
              <w:jc w:val="center"/>
              <w:rPr>
                <w:rFonts w:ascii="Times New Roman" w:hAnsi="Times New Roman" w:cs="Times New Roman"/>
                <w:sz w:val="24"/>
                <w:szCs w:val="24"/>
              </w:rPr>
            </w:pPr>
          </w:p>
        </w:tc>
        <w:tc>
          <w:tcPr>
            <w:tcW w:w="3626" w:type="dxa"/>
            <w:vMerge/>
          </w:tcPr>
          <w:p w14:paraId="70FCE5CF" w14:textId="77777777" w:rsidR="00731596" w:rsidRPr="00EA601D" w:rsidRDefault="00731596" w:rsidP="00481304">
            <w:pPr>
              <w:pStyle w:val="a4"/>
              <w:spacing w:line="276" w:lineRule="auto"/>
              <w:rPr>
                <w:rFonts w:ascii="Times New Roman" w:hAnsi="Times New Roman" w:cs="Times New Roman"/>
                <w:sz w:val="24"/>
                <w:szCs w:val="24"/>
              </w:rPr>
            </w:pPr>
          </w:p>
        </w:tc>
        <w:tc>
          <w:tcPr>
            <w:tcW w:w="681" w:type="dxa"/>
          </w:tcPr>
          <w:p w14:paraId="31091A3B"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10</w:t>
            </w:r>
          </w:p>
        </w:tc>
        <w:tc>
          <w:tcPr>
            <w:tcW w:w="2999" w:type="dxa"/>
          </w:tcPr>
          <w:p w14:paraId="45400FCB" w14:textId="77777777" w:rsidR="00731596" w:rsidRPr="00B42263" w:rsidRDefault="00731596" w:rsidP="00481304">
            <w:pPr>
              <w:pStyle w:val="a4"/>
              <w:spacing w:line="276" w:lineRule="auto"/>
              <w:jc w:val="center"/>
              <w:rPr>
                <w:rFonts w:ascii="Times New Roman" w:hAnsi="Times New Roman" w:cs="Times New Roman"/>
                <w:color w:val="000000"/>
                <w:sz w:val="20"/>
                <w:szCs w:val="20"/>
              </w:rPr>
            </w:pPr>
            <w:r w:rsidRPr="00B42263">
              <w:rPr>
                <w:rFonts w:ascii="Times New Roman" w:hAnsi="Times New Roman" w:cs="Times New Roman"/>
                <w:sz w:val="20"/>
                <w:szCs w:val="20"/>
              </w:rPr>
              <w:t>Автошина всесезонная 205/70 R15 96T M+S</w:t>
            </w:r>
          </w:p>
        </w:tc>
        <w:tc>
          <w:tcPr>
            <w:tcW w:w="561" w:type="dxa"/>
            <w:vAlign w:val="center"/>
          </w:tcPr>
          <w:p w14:paraId="45AAA7BA" w14:textId="77777777" w:rsidR="00731596" w:rsidRPr="00B42263" w:rsidRDefault="00731596" w:rsidP="00481304">
            <w:pPr>
              <w:pStyle w:val="a4"/>
              <w:spacing w:line="276"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шт.</w:t>
            </w:r>
          </w:p>
        </w:tc>
        <w:tc>
          <w:tcPr>
            <w:tcW w:w="685" w:type="dxa"/>
            <w:vAlign w:val="center"/>
          </w:tcPr>
          <w:p w14:paraId="3EF16143" w14:textId="77777777" w:rsidR="00731596" w:rsidRPr="00B42263" w:rsidRDefault="00731596" w:rsidP="00481304">
            <w:pPr>
              <w:pStyle w:val="a4"/>
              <w:spacing w:line="276"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4</w:t>
            </w:r>
          </w:p>
        </w:tc>
        <w:tc>
          <w:tcPr>
            <w:tcW w:w="1588" w:type="dxa"/>
            <w:vAlign w:val="center"/>
          </w:tcPr>
          <w:p w14:paraId="4D2D273F" w14:textId="77777777" w:rsidR="00731596" w:rsidRPr="00B42263" w:rsidRDefault="00731596" w:rsidP="00481304">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3792</w:t>
            </w:r>
          </w:p>
        </w:tc>
      </w:tr>
      <w:tr w:rsidR="00731596" w:rsidRPr="00B42263" w14:paraId="122CDADA" w14:textId="77777777" w:rsidTr="00481304">
        <w:trPr>
          <w:gridAfter w:val="1"/>
          <w:wAfter w:w="6" w:type="dxa"/>
          <w:trHeight w:val="247"/>
          <w:jc w:val="center"/>
        </w:trPr>
        <w:tc>
          <w:tcPr>
            <w:tcW w:w="627" w:type="dxa"/>
            <w:vMerge/>
          </w:tcPr>
          <w:p w14:paraId="4B5C1122" w14:textId="77777777" w:rsidR="00731596" w:rsidRPr="00EA601D" w:rsidRDefault="00731596" w:rsidP="00481304">
            <w:pPr>
              <w:pStyle w:val="a4"/>
              <w:spacing w:line="276" w:lineRule="auto"/>
              <w:jc w:val="center"/>
              <w:rPr>
                <w:rFonts w:ascii="Times New Roman" w:hAnsi="Times New Roman" w:cs="Times New Roman"/>
                <w:sz w:val="24"/>
                <w:szCs w:val="24"/>
              </w:rPr>
            </w:pPr>
          </w:p>
        </w:tc>
        <w:tc>
          <w:tcPr>
            <w:tcW w:w="3626" w:type="dxa"/>
            <w:vMerge/>
          </w:tcPr>
          <w:p w14:paraId="260A31ED" w14:textId="77777777" w:rsidR="00731596" w:rsidRPr="00EA601D" w:rsidRDefault="00731596" w:rsidP="00481304">
            <w:pPr>
              <w:pStyle w:val="a4"/>
              <w:spacing w:line="276" w:lineRule="auto"/>
              <w:rPr>
                <w:rFonts w:ascii="Times New Roman" w:hAnsi="Times New Roman" w:cs="Times New Roman"/>
                <w:sz w:val="24"/>
                <w:szCs w:val="24"/>
              </w:rPr>
            </w:pPr>
          </w:p>
        </w:tc>
        <w:tc>
          <w:tcPr>
            <w:tcW w:w="681" w:type="dxa"/>
          </w:tcPr>
          <w:p w14:paraId="702A0C23"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11</w:t>
            </w:r>
          </w:p>
        </w:tc>
        <w:tc>
          <w:tcPr>
            <w:tcW w:w="2999" w:type="dxa"/>
          </w:tcPr>
          <w:p w14:paraId="1820A004" w14:textId="77777777" w:rsidR="00731596" w:rsidRPr="00B42263" w:rsidRDefault="00731596" w:rsidP="00481304">
            <w:pPr>
              <w:pStyle w:val="a4"/>
              <w:spacing w:line="276" w:lineRule="auto"/>
              <w:jc w:val="center"/>
              <w:rPr>
                <w:rFonts w:ascii="Times New Roman" w:hAnsi="Times New Roman" w:cs="Times New Roman"/>
                <w:color w:val="000000"/>
                <w:sz w:val="20"/>
                <w:szCs w:val="20"/>
              </w:rPr>
            </w:pPr>
            <w:r w:rsidRPr="00B42263">
              <w:rPr>
                <w:rFonts w:ascii="Times New Roman" w:hAnsi="Times New Roman" w:cs="Times New Roman"/>
                <w:sz w:val="20"/>
                <w:szCs w:val="20"/>
              </w:rPr>
              <w:t>Автошина 175/70 R13 82H (зимняя)</w:t>
            </w:r>
          </w:p>
        </w:tc>
        <w:tc>
          <w:tcPr>
            <w:tcW w:w="561" w:type="dxa"/>
            <w:vAlign w:val="center"/>
          </w:tcPr>
          <w:p w14:paraId="36A77253" w14:textId="77777777" w:rsidR="00731596" w:rsidRPr="00B42263" w:rsidRDefault="00731596" w:rsidP="00481304">
            <w:pPr>
              <w:pStyle w:val="a4"/>
              <w:spacing w:line="276"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шт.</w:t>
            </w:r>
          </w:p>
        </w:tc>
        <w:tc>
          <w:tcPr>
            <w:tcW w:w="685" w:type="dxa"/>
            <w:vAlign w:val="center"/>
          </w:tcPr>
          <w:p w14:paraId="50D9AED2" w14:textId="77777777" w:rsidR="00731596" w:rsidRPr="00B42263" w:rsidRDefault="00731596" w:rsidP="00481304">
            <w:pPr>
              <w:pStyle w:val="a4"/>
              <w:spacing w:line="276"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4</w:t>
            </w:r>
          </w:p>
        </w:tc>
        <w:tc>
          <w:tcPr>
            <w:tcW w:w="1588" w:type="dxa"/>
            <w:vAlign w:val="center"/>
          </w:tcPr>
          <w:p w14:paraId="4A1491DE" w14:textId="77777777" w:rsidR="00731596" w:rsidRPr="00B42263" w:rsidRDefault="00731596" w:rsidP="00481304">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2800</w:t>
            </w:r>
          </w:p>
        </w:tc>
      </w:tr>
      <w:tr w:rsidR="00731596" w:rsidRPr="00B42263" w14:paraId="0BC13A99" w14:textId="77777777" w:rsidTr="00481304">
        <w:trPr>
          <w:gridAfter w:val="1"/>
          <w:wAfter w:w="6" w:type="dxa"/>
          <w:trHeight w:val="247"/>
          <w:jc w:val="center"/>
        </w:trPr>
        <w:tc>
          <w:tcPr>
            <w:tcW w:w="627" w:type="dxa"/>
            <w:vMerge/>
          </w:tcPr>
          <w:p w14:paraId="5DD49192" w14:textId="77777777" w:rsidR="00731596" w:rsidRPr="00EA601D" w:rsidRDefault="00731596" w:rsidP="00481304">
            <w:pPr>
              <w:pStyle w:val="a4"/>
              <w:spacing w:line="276" w:lineRule="auto"/>
              <w:jc w:val="center"/>
              <w:rPr>
                <w:rFonts w:ascii="Times New Roman" w:hAnsi="Times New Roman" w:cs="Times New Roman"/>
                <w:sz w:val="24"/>
                <w:szCs w:val="24"/>
              </w:rPr>
            </w:pPr>
          </w:p>
        </w:tc>
        <w:tc>
          <w:tcPr>
            <w:tcW w:w="3626" w:type="dxa"/>
            <w:vMerge/>
          </w:tcPr>
          <w:p w14:paraId="3EE1669B" w14:textId="77777777" w:rsidR="00731596" w:rsidRPr="00EA601D" w:rsidRDefault="00731596" w:rsidP="00481304">
            <w:pPr>
              <w:pStyle w:val="a4"/>
              <w:spacing w:line="276" w:lineRule="auto"/>
              <w:rPr>
                <w:rFonts w:ascii="Times New Roman" w:hAnsi="Times New Roman" w:cs="Times New Roman"/>
                <w:sz w:val="24"/>
                <w:szCs w:val="24"/>
              </w:rPr>
            </w:pPr>
          </w:p>
        </w:tc>
        <w:tc>
          <w:tcPr>
            <w:tcW w:w="681" w:type="dxa"/>
          </w:tcPr>
          <w:p w14:paraId="682A169B"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12</w:t>
            </w:r>
          </w:p>
        </w:tc>
        <w:tc>
          <w:tcPr>
            <w:tcW w:w="2999" w:type="dxa"/>
          </w:tcPr>
          <w:p w14:paraId="31B23165" w14:textId="77777777" w:rsidR="00731596" w:rsidRPr="00B42263" w:rsidRDefault="00731596" w:rsidP="00481304">
            <w:pPr>
              <w:pStyle w:val="a4"/>
              <w:spacing w:line="276" w:lineRule="auto"/>
              <w:jc w:val="center"/>
              <w:rPr>
                <w:rFonts w:ascii="Times New Roman" w:hAnsi="Times New Roman" w:cs="Times New Roman"/>
                <w:color w:val="000000"/>
                <w:sz w:val="20"/>
                <w:szCs w:val="20"/>
              </w:rPr>
            </w:pPr>
            <w:r w:rsidRPr="00B42263">
              <w:rPr>
                <w:rFonts w:ascii="Times New Roman" w:hAnsi="Times New Roman" w:cs="Times New Roman"/>
                <w:sz w:val="20"/>
                <w:szCs w:val="20"/>
              </w:rPr>
              <w:t>Автошина 225/75Р16 всесезонная M+S повышенной проходимости</w:t>
            </w:r>
          </w:p>
        </w:tc>
        <w:tc>
          <w:tcPr>
            <w:tcW w:w="561" w:type="dxa"/>
            <w:vAlign w:val="center"/>
          </w:tcPr>
          <w:p w14:paraId="1C1DB78D" w14:textId="77777777" w:rsidR="00731596" w:rsidRPr="00B42263" w:rsidRDefault="00731596" w:rsidP="00481304">
            <w:pPr>
              <w:pStyle w:val="a4"/>
              <w:spacing w:line="276"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шт.</w:t>
            </w:r>
          </w:p>
        </w:tc>
        <w:tc>
          <w:tcPr>
            <w:tcW w:w="685" w:type="dxa"/>
            <w:vAlign w:val="center"/>
          </w:tcPr>
          <w:p w14:paraId="3B17571E" w14:textId="77777777" w:rsidR="00731596" w:rsidRPr="00B42263" w:rsidRDefault="00731596" w:rsidP="00481304">
            <w:pPr>
              <w:pStyle w:val="a4"/>
              <w:spacing w:line="276"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12</w:t>
            </w:r>
          </w:p>
        </w:tc>
        <w:tc>
          <w:tcPr>
            <w:tcW w:w="1588" w:type="dxa"/>
            <w:vAlign w:val="center"/>
          </w:tcPr>
          <w:p w14:paraId="0975EAE6" w14:textId="77777777" w:rsidR="00731596" w:rsidRPr="00B42263" w:rsidRDefault="00731596" w:rsidP="00481304">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20400</w:t>
            </w:r>
          </w:p>
        </w:tc>
      </w:tr>
      <w:tr w:rsidR="00731596" w:rsidRPr="00B42263" w14:paraId="2A030F9B" w14:textId="77777777" w:rsidTr="00481304">
        <w:trPr>
          <w:gridAfter w:val="1"/>
          <w:wAfter w:w="6" w:type="dxa"/>
          <w:trHeight w:val="247"/>
          <w:jc w:val="center"/>
        </w:trPr>
        <w:tc>
          <w:tcPr>
            <w:tcW w:w="627" w:type="dxa"/>
            <w:vMerge/>
          </w:tcPr>
          <w:p w14:paraId="0EF1A62C" w14:textId="77777777" w:rsidR="00731596" w:rsidRPr="00EA601D" w:rsidRDefault="00731596" w:rsidP="00481304">
            <w:pPr>
              <w:pStyle w:val="a4"/>
              <w:spacing w:line="276" w:lineRule="auto"/>
              <w:jc w:val="center"/>
              <w:rPr>
                <w:rFonts w:ascii="Times New Roman" w:hAnsi="Times New Roman" w:cs="Times New Roman"/>
                <w:sz w:val="24"/>
                <w:szCs w:val="24"/>
              </w:rPr>
            </w:pPr>
          </w:p>
        </w:tc>
        <w:tc>
          <w:tcPr>
            <w:tcW w:w="3626" w:type="dxa"/>
            <w:vMerge/>
          </w:tcPr>
          <w:p w14:paraId="6780AE5D" w14:textId="77777777" w:rsidR="00731596" w:rsidRPr="00EA601D" w:rsidRDefault="00731596" w:rsidP="00481304">
            <w:pPr>
              <w:pStyle w:val="a4"/>
              <w:spacing w:line="276" w:lineRule="auto"/>
              <w:rPr>
                <w:rFonts w:ascii="Times New Roman" w:hAnsi="Times New Roman" w:cs="Times New Roman"/>
                <w:sz w:val="24"/>
                <w:szCs w:val="24"/>
              </w:rPr>
            </w:pPr>
          </w:p>
        </w:tc>
        <w:tc>
          <w:tcPr>
            <w:tcW w:w="681" w:type="dxa"/>
          </w:tcPr>
          <w:p w14:paraId="4EAE1175"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rPr>
              <w:t>13</w:t>
            </w:r>
          </w:p>
        </w:tc>
        <w:tc>
          <w:tcPr>
            <w:tcW w:w="2999" w:type="dxa"/>
          </w:tcPr>
          <w:p w14:paraId="06E09005" w14:textId="77777777" w:rsidR="00731596" w:rsidRPr="00B42263" w:rsidRDefault="00731596" w:rsidP="00481304">
            <w:pPr>
              <w:pStyle w:val="a4"/>
              <w:spacing w:line="276" w:lineRule="auto"/>
              <w:jc w:val="center"/>
              <w:rPr>
                <w:rFonts w:ascii="Times New Roman" w:hAnsi="Times New Roman" w:cs="Times New Roman"/>
                <w:iCs/>
                <w:sz w:val="20"/>
                <w:szCs w:val="20"/>
                <w:lang w:bidi="ru-RU"/>
              </w:rPr>
            </w:pPr>
            <w:r w:rsidRPr="00B42263">
              <w:rPr>
                <w:rFonts w:ascii="Times New Roman" w:hAnsi="Times New Roman" w:cs="Times New Roman"/>
                <w:sz w:val="20"/>
                <w:szCs w:val="20"/>
              </w:rPr>
              <w:t xml:space="preserve">Автошина 425/85Р21 КАМА-1260 повышенной </w:t>
            </w:r>
            <w:r w:rsidRPr="00B42263">
              <w:rPr>
                <w:rFonts w:ascii="Times New Roman" w:hAnsi="Times New Roman" w:cs="Times New Roman"/>
                <w:sz w:val="20"/>
                <w:szCs w:val="20"/>
              </w:rPr>
              <w:lastRenderedPageBreak/>
              <w:t>проходимости (елка) в комплекте с ОЛ + камера</w:t>
            </w:r>
          </w:p>
        </w:tc>
        <w:tc>
          <w:tcPr>
            <w:tcW w:w="561" w:type="dxa"/>
            <w:vAlign w:val="center"/>
          </w:tcPr>
          <w:p w14:paraId="7001D379"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lastRenderedPageBreak/>
              <w:t>шт.</w:t>
            </w:r>
          </w:p>
        </w:tc>
        <w:tc>
          <w:tcPr>
            <w:tcW w:w="685" w:type="dxa"/>
            <w:vAlign w:val="center"/>
          </w:tcPr>
          <w:p w14:paraId="111AC9FD" w14:textId="77777777" w:rsidR="00731596" w:rsidRPr="00B42263" w:rsidRDefault="00731596" w:rsidP="00481304">
            <w:pPr>
              <w:pStyle w:val="a4"/>
              <w:spacing w:line="276" w:lineRule="auto"/>
              <w:jc w:val="center"/>
              <w:rPr>
                <w:rFonts w:ascii="Times New Roman" w:hAnsi="Times New Roman" w:cs="Times New Roman"/>
                <w:sz w:val="20"/>
                <w:szCs w:val="20"/>
              </w:rPr>
            </w:pPr>
            <w:r w:rsidRPr="00B42263">
              <w:rPr>
                <w:rFonts w:ascii="Times New Roman" w:hAnsi="Times New Roman" w:cs="Times New Roman"/>
                <w:color w:val="000000"/>
                <w:sz w:val="20"/>
                <w:szCs w:val="20"/>
              </w:rPr>
              <w:t>16</w:t>
            </w:r>
          </w:p>
        </w:tc>
        <w:tc>
          <w:tcPr>
            <w:tcW w:w="1588" w:type="dxa"/>
            <w:vAlign w:val="center"/>
          </w:tcPr>
          <w:p w14:paraId="4BC39A4B" w14:textId="77777777" w:rsidR="00731596" w:rsidRPr="00B42263" w:rsidRDefault="00731596" w:rsidP="00481304">
            <w:pPr>
              <w:pStyle w:val="a4"/>
              <w:jc w:val="center"/>
              <w:rPr>
                <w:rFonts w:ascii="Times New Roman" w:eastAsia="Microsoft Sans Serif" w:hAnsi="Times New Roman" w:cs="Times New Roman"/>
                <w:sz w:val="20"/>
                <w:szCs w:val="20"/>
                <w:lang w:eastAsia="ru-RU" w:bidi="ru-RU"/>
              </w:rPr>
            </w:pPr>
            <w:r w:rsidRPr="00B42263">
              <w:rPr>
                <w:rFonts w:ascii="Times New Roman" w:hAnsi="Times New Roman" w:cs="Times New Roman"/>
                <w:color w:val="000000"/>
                <w:sz w:val="20"/>
                <w:szCs w:val="20"/>
              </w:rPr>
              <w:t>233600</w:t>
            </w:r>
          </w:p>
        </w:tc>
      </w:tr>
      <w:tr w:rsidR="00731596" w:rsidRPr="00EA601D" w14:paraId="51FC18D5" w14:textId="77777777" w:rsidTr="00481304">
        <w:trPr>
          <w:jc w:val="center"/>
        </w:trPr>
        <w:tc>
          <w:tcPr>
            <w:tcW w:w="627" w:type="dxa"/>
          </w:tcPr>
          <w:p w14:paraId="527A7769" w14:textId="77777777" w:rsidR="00731596" w:rsidRPr="00EA601D" w:rsidRDefault="00731596" w:rsidP="00481304">
            <w:pPr>
              <w:pStyle w:val="a4"/>
              <w:spacing w:line="276" w:lineRule="auto"/>
              <w:jc w:val="center"/>
              <w:rPr>
                <w:rFonts w:ascii="Times New Roman" w:hAnsi="Times New Roman" w:cs="Times New Roman"/>
                <w:sz w:val="24"/>
                <w:szCs w:val="24"/>
              </w:rPr>
            </w:pPr>
          </w:p>
          <w:p w14:paraId="3F43E9A3"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2B66DAAC"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необходимости предоставления участниками закупки образцов продукции, предлагаемых к поставке</w:t>
            </w:r>
          </w:p>
        </w:tc>
        <w:tc>
          <w:tcPr>
            <w:tcW w:w="6520" w:type="dxa"/>
            <w:gridSpan w:val="6"/>
          </w:tcPr>
          <w:p w14:paraId="23DFC4C3" w14:textId="77777777" w:rsidR="00731596" w:rsidRPr="00EA601D" w:rsidRDefault="00731596" w:rsidP="00481304">
            <w:pPr>
              <w:pStyle w:val="a4"/>
              <w:spacing w:line="276" w:lineRule="auto"/>
              <w:jc w:val="center"/>
              <w:rPr>
                <w:rFonts w:ascii="Times New Roman" w:hAnsi="Times New Roman" w:cs="Times New Roman"/>
                <w:sz w:val="24"/>
                <w:szCs w:val="24"/>
              </w:rPr>
            </w:pPr>
          </w:p>
          <w:p w14:paraId="5A8C433B"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Не требуется</w:t>
            </w:r>
          </w:p>
        </w:tc>
      </w:tr>
      <w:tr w:rsidR="00731596" w:rsidRPr="00EA601D" w14:paraId="7FB59D05" w14:textId="77777777" w:rsidTr="00481304">
        <w:trPr>
          <w:jc w:val="center"/>
        </w:trPr>
        <w:tc>
          <w:tcPr>
            <w:tcW w:w="627" w:type="dxa"/>
          </w:tcPr>
          <w:p w14:paraId="4F517A85" w14:textId="77777777" w:rsidR="00731596" w:rsidRPr="00EA601D" w:rsidRDefault="00731596" w:rsidP="00481304">
            <w:pPr>
              <w:pStyle w:val="a4"/>
              <w:spacing w:line="276" w:lineRule="auto"/>
              <w:rPr>
                <w:rFonts w:ascii="Times New Roman" w:hAnsi="Times New Roman" w:cs="Times New Roman"/>
                <w:sz w:val="24"/>
                <w:szCs w:val="24"/>
              </w:rPr>
            </w:pPr>
          </w:p>
          <w:p w14:paraId="03D623AD"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492351C7"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Дополнительные требования к предмету (объекту) закупки </w:t>
            </w:r>
          </w:p>
          <w:p w14:paraId="6B052664" w14:textId="77777777" w:rsidR="00731596" w:rsidRPr="00EA601D" w:rsidRDefault="00731596" w:rsidP="00481304">
            <w:pPr>
              <w:pStyle w:val="a4"/>
              <w:spacing w:line="276" w:lineRule="auto"/>
              <w:rPr>
                <w:rFonts w:ascii="Times New Roman" w:hAnsi="Times New Roman" w:cs="Times New Roman"/>
                <w:sz w:val="24"/>
                <w:szCs w:val="24"/>
              </w:rPr>
            </w:pPr>
          </w:p>
        </w:tc>
        <w:tc>
          <w:tcPr>
            <w:tcW w:w="6520" w:type="dxa"/>
            <w:gridSpan w:val="6"/>
          </w:tcPr>
          <w:p w14:paraId="3F9EC822" w14:textId="77777777" w:rsidR="00731596" w:rsidRPr="00A22C6F" w:rsidRDefault="00731596" w:rsidP="00481304">
            <w:pPr>
              <w:spacing w:after="0"/>
              <w:ind w:firstLine="293"/>
              <w:jc w:val="both"/>
              <w:rPr>
                <w:rFonts w:ascii="Times New Roman" w:hAnsi="Times New Roman" w:cs="Times New Roman"/>
                <w:sz w:val="24"/>
                <w:szCs w:val="24"/>
              </w:rPr>
            </w:pPr>
            <w:r w:rsidRPr="00A22C6F">
              <w:rPr>
                <w:rFonts w:ascii="Times New Roman" w:hAnsi="Times New Roman" w:cs="Times New Roman"/>
                <w:sz w:val="24"/>
                <w:szCs w:val="24"/>
              </w:rPr>
              <w:t>Качество Товара должно подтверждаться паспортом и</w:t>
            </w:r>
            <w:r>
              <w:rPr>
                <w:rFonts w:ascii="Times New Roman" w:hAnsi="Times New Roman" w:cs="Times New Roman"/>
                <w:sz w:val="24"/>
                <w:szCs w:val="24"/>
              </w:rPr>
              <w:t>ли</w:t>
            </w:r>
            <w:r w:rsidRPr="00A22C6F">
              <w:rPr>
                <w:rFonts w:ascii="Times New Roman" w:hAnsi="Times New Roman" w:cs="Times New Roman"/>
                <w:sz w:val="24"/>
                <w:szCs w:val="24"/>
              </w:rPr>
              <w:t xml:space="preserve"> сертификатом качества. Сертификат должен соответствовать требованиям статьи 20 Закона ПМР «О сертификации продуктов и услуг» от 7 февраля 1995 года (САЗ 95-1) в редакции по состоянию на день подачи заявки.</w:t>
            </w:r>
          </w:p>
          <w:p w14:paraId="4970994B" w14:textId="77777777" w:rsidR="00731596" w:rsidRPr="00EA601D" w:rsidRDefault="00731596" w:rsidP="00481304">
            <w:pPr>
              <w:spacing w:after="0"/>
              <w:ind w:firstLine="293"/>
              <w:jc w:val="both"/>
              <w:rPr>
                <w:rFonts w:ascii="Times New Roman" w:hAnsi="Times New Roman" w:cs="Times New Roman"/>
                <w:sz w:val="24"/>
                <w:szCs w:val="24"/>
              </w:rPr>
            </w:pPr>
            <w:r w:rsidRPr="000A5DE2">
              <w:rPr>
                <w:rFonts w:ascii="Times New Roman" w:hAnsi="Times New Roman" w:cs="Times New Roman"/>
                <w:sz w:val="24"/>
                <w:szCs w:val="24"/>
              </w:rPr>
              <w:t xml:space="preserve">Автомобильные </w:t>
            </w:r>
            <w:r>
              <w:rPr>
                <w:rFonts w:ascii="Times New Roman" w:hAnsi="Times New Roman" w:cs="Times New Roman"/>
                <w:sz w:val="24"/>
                <w:szCs w:val="24"/>
              </w:rPr>
              <w:t>шины должны соответствовать закупочной документации, быть новыми, не бывшими в употреблении.</w:t>
            </w:r>
          </w:p>
        </w:tc>
      </w:tr>
      <w:tr w:rsidR="00731596" w:rsidRPr="008A21BD" w14:paraId="20089668" w14:textId="77777777" w:rsidTr="00481304">
        <w:trPr>
          <w:jc w:val="center"/>
        </w:trPr>
        <w:tc>
          <w:tcPr>
            <w:tcW w:w="627" w:type="dxa"/>
          </w:tcPr>
          <w:p w14:paraId="7555D3A8" w14:textId="77777777" w:rsidR="00731596" w:rsidRPr="00EA601D" w:rsidRDefault="00731596" w:rsidP="00481304">
            <w:pPr>
              <w:pStyle w:val="a4"/>
              <w:spacing w:line="276" w:lineRule="auto"/>
              <w:rPr>
                <w:rFonts w:ascii="Times New Roman" w:hAnsi="Times New Roman" w:cs="Times New Roman"/>
                <w:sz w:val="24"/>
                <w:szCs w:val="24"/>
              </w:rPr>
            </w:pPr>
          </w:p>
          <w:p w14:paraId="78A5C432" w14:textId="77777777" w:rsidR="00731596" w:rsidRPr="00EA601D" w:rsidRDefault="00731596" w:rsidP="00481304">
            <w:pPr>
              <w:pStyle w:val="a4"/>
              <w:spacing w:line="276" w:lineRule="auto"/>
              <w:rPr>
                <w:rFonts w:ascii="Times New Roman" w:hAnsi="Times New Roman" w:cs="Times New Roman"/>
                <w:sz w:val="24"/>
                <w:szCs w:val="24"/>
              </w:rPr>
            </w:pPr>
          </w:p>
          <w:p w14:paraId="0A64AF39"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53A2D753" w14:textId="77777777" w:rsidR="00731596" w:rsidRPr="00EA601D" w:rsidRDefault="00731596" w:rsidP="00481304">
            <w:pPr>
              <w:pStyle w:val="a4"/>
              <w:spacing w:line="276" w:lineRule="auto"/>
              <w:rPr>
                <w:rFonts w:ascii="Times New Roman" w:hAnsi="Times New Roman" w:cs="Times New Roman"/>
                <w:sz w:val="24"/>
                <w:szCs w:val="24"/>
              </w:rPr>
            </w:pPr>
          </w:p>
          <w:p w14:paraId="292B7F25" w14:textId="77777777" w:rsidR="00731596" w:rsidRPr="00EA601D" w:rsidRDefault="00731596" w:rsidP="00481304">
            <w:pPr>
              <w:pStyle w:val="a4"/>
              <w:spacing w:line="276" w:lineRule="auto"/>
              <w:rPr>
                <w:rFonts w:ascii="Times New Roman" w:hAnsi="Times New Roman" w:cs="Times New Roman"/>
                <w:sz w:val="24"/>
                <w:szCs w:val="24"/>
              </w:rPr>
            </w:pPr>
          </w:p>
          <w:p w14:paraId="04B968D1" w14:textId="77777777" w:rsidR="00731596" w:rsidRPr="00EA601D" w:rsidRDefault="00731596" w:rsidP="00481304">
            <w:pPr>
              <w:pStyle w:val="a4"/>
              <w:spacing w:line="276" w:lineRule="auto"/>
              <w:rPr>
                <w:rFonts w:ascii="Times New Roman" w:hAnsi="Times New Roman" w:cs="Times New Roman"/>
                <w:sz w:val="24"/>
                <w:szCs w:val="24"/>
              </w:rPr>
            </w:pPr>
          </w:p>
          <w:p w14:paraId="57F6BA25"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Иная информация, позволяющая участникам закупки правильно сформировать и представить заявки на участие в закупке</w:t>
            </w:r>
          </w:p>
          <w:p w14:paraId="2F4FFB54" w14:textId="77777777" w:rsidR="00731596" w:rsidRPr="00EA601D" w:rsidRDefault="00731596" w:rsidP="00481304">
            <w:pPr>
              <w:pStyle w:val="a4"/>
              <w:spacing w:line="276" w:lineRule="auto"/>
              <w:rPr>
                <w:rFonts w:ascii="Times New Roman" w:hAnsi="Times New Roman" w:cs="Times New Roman"/>
                <w:sz w:val="24"/>
                <w:szCs w:val="24"/>
              </w:rPr>
            </w:pPr>
          </w:p>
        </w:tc>
        <w:tc>
          <w:tcPr>
            <w:tcW w:w="6520" w:type="dxa"/>
            <w:gridSpan w:val="6"/>
          </w:tcPr>
          <w:p w14:paraId="2A698FD9" w14:textId="77777777" w:rsidR="00731596" w:rsidRPr="00041846" w:rsidRDefault="00731596" w:rsidP="00481304">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Заявка должна быть оформлена в соответствии с требованиями, предусмотренными Распоряжением Правительства ПМР от 25 марта 2020 г. № 198 р «Об утверждении формы заявок участников закупки» и требованиям, указанным в документации о проведении открытого аукциона.</w:t>
            </w:r>
          </w:p>
          <w:p w14:paraId="2EC03281" w14:textId="77777777" w:rsidR="00731596" w:rsidRPr="00041846" w:rsidRDefault="00731596" w:rsidP="00481304">
            <w:pPr>
              <w:pStyle w:val="a4"/>
              <w:jc w:val="both"/>
              <w:rPr>
                <w:rFonts w:ascii="Times New Roman" w:hAnsi="Times New Roman" w:cs="Times New Roman"/>
                <w:sz w:val="24"/>
                <w:szCs w:val="24"/>
              </w:rPr>
            </w:pPr>
            <w:r w:rsidRPr="00041846">
              <w:rPr>
                <w:rFonts w:ascii="Times New Roman" w:hAnsi="Times New Roman" w:cs="Times New Roman"/>
                <w:sz w:val="24"/>
                <w:szCs w:val="24"/>
              </w:rPr>
              <w:t xml:space="preserve">   Все листы поданной в письменной форме заявки должны быть прошиты и пронумерованы. Заявка на участие в закупке должна содержать опись входящих в их состав документов, быть скреплена печатью участника закупки </w:t>
            </w:r>
            <w:r>
              <w:rPr>
                <w:rFonts w:ascii="Times New Roman" w:hAnsi="Times New Roman" w:cs="Times New Roman"/>
                <w:sz w:val="24"/>
                <w:szCs w:val="24"/>
              </w:rPr>
              <w:t>–</w:t>
            </w:r>
            <w:r w:rsidRPr="00041846">
              <w:rPr>
                <w:rFonts w:ascii="Times New Roman" w:hAnsi="Times New Roman" w:cs="Times New Roman"/>
                <w:sz w:val="24"/>
                <w:szCs w:val="24"/>
              </w:rPr>
              <w:t xml:space="preserve"> юридического лица и подписан</w:t>
            </w:r>
            <w:r>
              <w:rPr>
                <w:rFonts w:ascii="Times New Roman" w:hAnsi="Times New Roman" w:cs="Times New Roman"/>
                <w:sz w:val="24"/>
                <w:szCs w:val="24"/>
              </w:rPr>
              <w:t>а</w:t>
            </w:r>
            <w:r w:rsidRPr="00041846">
              <w:rPr>
                <w:rFonts w:ascii="Times New Roman" w:hAnsi="Times New Roman" w:cs="Times New Roman"/>
                <w:sz w:val="24"/>
                <w:szCs w:val="24"/>
              </w:rPr>
              <w:t xml:space="preserve"> участником закупки или лицом им уполномоченным.</w:t>
            </w:r>
          </w:p>
          <w:p w14:paraId="1E5E3AF5" w14:textId="77777777" w:rsidR="00731596" w:rsidRPr="008A21BD" w:rsidRDefault="00731596" w:rsidP="00481304">
            <w:pPr>
              <w:pStyle w:val="a4"/>
              <w:jc w:val="both"/>
              <w:rPr>
                <w:rFonts w:ascii="Times New Roman" w:hAnsi="Times New Roman" w:cs="Times New Roman"/>
                <w:sz w:val="24"/>
                <w:szCs w:val="24"/>
              </w:rPr>
            </w:pPr>
            <w:r w:rsidRPr="00041846">
              <w:rPr>
                <w:rFonts w:ascii="Times New Roman" w:hAnsi="Times New Roman" w:cs="Times New Roman"/>
                <w:sz w:val="24"/>
                <w:szCs w:val="24"/>
              </w:rPr>
              <w:t xml:space="preserve">  Форма заявки на участие в закупке приведена в приложении к закупочной документации.</w:t>
            </w:r>
          </w:p>
        </w:tc>
      </w:tr>
      <w:tr w:rsidR="00731596" w:rsidRPr="00D15D77" w14:paraId="7B9A81C9" w14:textId="77777777" w:rsidTr="00481304">
        <w:trPr>
          <w:jc w:val="center"/>
        </w:trPr>
        <w:tc>
          <w:tcPr>
            <w:tcW w:w="627" w:type="dxa"/>
          </w:tcPr>
          <w:p w14:paraId="047EDF9D" w14:textId="77777777" w:rsidR="00731596" w:rsidRPr="00D15D77" w:rsidRDefault="00731596" w:rsidP="00481304">
            <w:pPr>
              <w:pStyle w:val="a4"/>
              <w:spacing w:line="276" w:lineRule="auto"/>
              <w:rPr>
                <w:rFonts w:ascii="Times New Roman" w:hAnsi="Times New Roman" w:cs="Times New Roman"/>
                <w:sz w:val="16"/>
                <w:szCs w:val="16"/>
              </w:rPr>
            </w:pPr>
          </w:p>
        </w:tc>
        <w:tc>
          <w:tcPr>
            <w:tcW w:w="3626" w:type="dxa"/>
          </w:tcPr>
          <w:p w14:paraId="1255369F" w14:textId="77777777" w:rsidR="00731596" w:rsidRPr="00D15D77" w:rsidRDefault="00731596" w:rsidP="00481304">
            <w:pPr>
              <w:pStyle w:val="a4"/>
              <w:spacing w:line="276" w:lineRule="auto"/>
              <w:rPr>
                <w:rFonts w:ascii="Times New Roman" w:hAnsi="Times New Roman" w:cs="Times New Roman"/>
                <w:sz w:val="16"/>
                <w:szCs w:val="16"/>
              </w:rPr>
            </w:pPr>
          </w:p>
        </w:tc>
        <w:tc>
          <w:tcPr>
            <w:tcW w:w="6520" w:type="dxa"/>
            <w:gridSpan w:val="6"/>
          </w:tcPr>
          <w:p w14:paraId="6A1D2828" w14:textId="77777777" w:rsidR="00731596" w:rsidRPr="00D15D77" w:rsidRDefault="00731596" w:rsidP="00481304">
            <w:pPr>
              <w:pStyle w:val="a4"/>
              <w:spacing w:line="276" w:lineRule="auto"/>
              <w:rPr>
                <w:rFonts w:ascii="Times New Roman" w:hAnsi="Times New Roman" w:cs="Times New Roman"/>
                <w:sz w:val="16"/>
                <w:szCs w:val="16"/>
              </w:rPr>
            </w:pPr>
          </w:p>
        </w:tc>
      </w:tr>
      <w:tr w:rsidR="00731596" w:rsidRPr="00EA601D" w14:paraId="55BD4BB3" w14:textId="77777777" w:rsidTr="00481304">
        <w:trPr>
          <w:jc w:val="center"/>
        </w:trPr>
        <w:tc>
          <w:tcPr>
            <w:tcW w:w="627" w:type="dxa"/>
          </w:tcPr>
          <w:p w14:paraId="7171F480" w14:textId="77777777" w:rsidR="00731596" w:rsidRPr="00EA601D" w:rsidRDefault="00731596" w:rsidP="00481304">
            <w:pPr>
              <w:pStyle w:val="a4"/>
              <w:spacing w:line="276" w:lineRule="auto"/>
              <w:rPr>
                <w:rFonts w:ascii="Times New Roman" w:hAnsi="Times New Roman" w:cs="Times New Roman"/>
                <w:sz w:val="24"/>
                <w:szCs w:val="24"/>
              </w:rPr>
            </w:pPr>
          </w:p>
        </w:tc>
        <w:tc>
          <w:tcPr>
            <w:tcW w:w="3626" w:type="dxa"/>
          </w:tcPr>
          <w:p w14:paraId="3BBDD5B3" w14:textId="0D8EAD05" w:rsidR="00731596" w:rsidRPr="00EA601D" w:rsidRDefault="00731596" w:rsidP="00731596">
            <w:pPr>
              <w:pStyle w:val="a4"/>
              <w:numPr>
                <w:ilvl w:val="0"/>
                <w:numId w:val="42"/>
              </w:numPr>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Преимущества, </w:t>
            </w:r>
            <w:r>
              <w:rPr>
                <w:rFonts w:ascii="Times New Roman" w:hAnsi="Times New Roman" w:cs="Times New Roman"/>
                <w:sz w:val="24"/>
                <w:szCs w:val="24"/>
              </w:rPr>
              <w:t>т</w:t>
            </w:r>
            <w:r w:rsidRPr="00EA601D">
              <w:rPr>
                <w:rFonts w:ascii="Times New Roman" w:hAnsi="Times New Roman" w:cs="Times New Roman"/>
                <w:sz w:val="24"/>
                <w:szCs w:val="24"/>
              </w:rPr>
              <w:t>ребования к участникам закупки</w:t>
            </w:r>
          </w:p>
        </w:tc>
        <w:tc>
          <w:tcPr>
            <w:tcW w:w="6520" w:type="dxa"/>
            <w:gridSpan w:val="6"/>
          </w:tcPr>
          <w:p w14:paraId="7CBC0FF6" w14:textId="77777777" w:rsidR="00731596" w:rsidRPr="00EA601D" w:rsidRDefault="00731596" w:rsidP="00481304">
            <w:pPr>
              <w:pStyle w:val="a4"/>
              <w:rPr>
                <w:rFonts w:ascii="Times New Roman" w:hAnsi="Times New Roman" w:cs="Times New Roman"/>
                <w:sz w:val="24"/>
                <w:szCs w:val="24"/>
              </w:rPr>
            </w:pPr>
          </w:p>
        </w:tc>
      </w:tr>
      <w:tr w:rsidR="00731596" w:rsidRPr="00A7078E" w14:paraId="0771FAFF" w14:textId="77777777" w:rsidTr="00481304">
        <w:trPr>
          <w:jc w:val="center"/>
        </w:trPr>
        <w:tc>
          <w:tcPr>
            <w:tcW w:w="627" w:type="dxa"/>
          </w:tcPr>
          <w:p w14:paraId="5A0DEB44" w14:textId="77777777" w:rsidR="00731596" w:rsidRPr="00EA601D" w:rsidRDefault="00731596" w:rsidP="00481304">
            <w:pPr>
              <w:pStyle w:val="a4"/>
              <w:spacing w:line="276" w:lineRule="auto"/>
              <w:rPr>
                <w:rFonts w:ascii="Times New Roman" w:hAnsi="Times New Roman" w:cs="Times New Roman"/>
                <w:sz w:val="24"/>
                <w:szCs w:val="24"/>
              </w:rPr>
            </w:pPr>
          </w:p>
          <w:p w14:paraId="6307765A" w14:textId="77777777" w:rsidR="00731596" w:rsidRPr="00EA601D" w:rsidRDefault="00731596" w:rsidP="00481304">
            <w:pPr>
              <w:pStyle w:val="a4"/>
              <w:spacing w:line="276" w:lineRule="auto"/>
              <w:rPr>
                <w:rFonts w:ascii="Times New Roman" w:hAnsi="Times New Roman" w:cs="Times New Roman"/>
                <w:sz w:val="24"/>
                <w:szCs w:val="24"/>
              </w:rPr>
            </w:pPr>
          </w:p>
          <w:p w14:paraId="3054550E"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2E4FC551" w14:textId="77777777" w:rsidR="00731596" w:rsidRPr="00EA601D" w:rsidRDefault="00731596" w:rsidP="00481304">
            <w:pPr>
              <w:pStyle w:val="a4"/>
              <w:spacing w:line="276" w:lineRule="auto"/>
              <w:rPr>
                <w:rFonts w:ascii="Times New Roman" w:hAnsi="Times New Roman" w:cs="Times New Roman"/>
                <w:sz w:val="24"/>
                <w:szCs w:val="24"/>
              </w:rPr>
            </w:pPr>
          </w:p>
          <w:p w14:paraId="455175FD"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Преимущества отечественным (производителю; учреждениям и организациям уголовно-исполнительной системы, а также организациям, применяющие труд инвалидов)</w:t>
            </w:r>
          </w:p>
        </w:tc>
        <w:tc>
          <w:tcPr>
            <w:tcW w:w="6520" w:type="dxa"/>
            <w:gridSpan w:val="6"/>
          </w:tcPr>
          <w:p w14:paraId="61284246" w14:textId="77777777" w:rsidR="00731596" w:rsidRPr="00041846" w:rsidRDefault="00731596" w:rsidP="00481304">
            <w:pPr>
              <w:pStyle w:val="a4"/>
              <w:ind w:firstLine="172"/>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Преимущества предоставляются:</w:t>
            </w:r>
          </w:p>
          <w:p w14:paraId="60836FB0" w14:textId="77777777" w:rsidR="00731596" w:rsidRPr="00041846" w:rsidRDefault="00731596" w:rsidP="00481304">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xml:space="preserve">1. Отечественным поставщикам, являющимся участниками закупок, предоставляются преимущества, предусмотренные статьёй 19 Закона Приднестровской Молдавской Республики </w:t>
            </w:r>
            <w:r>
              <w:rPr>
                <w:rFonts w:ascii="Times New Roman" w:hAnsi="Times New Roman" w:cs="Times New Roman"/>
                <w:sz w:val="24"/>
                <w:szCs w:val="24"/>
                <w:lang w:eastAsia="ru-RU" w:bidi="ru-RU"/>
              </w:rPr>
              <w:t>«</w:t>
            </w:r>
            <w:r w:rsidRPr="00041846">
              <w:rPr>
                <w:rFonts w:ascii="Times New Roman" w:hAnsi="Times New Roman" w:cs="Times New Roman"/>
                <w:sz w:val="24"/>
                <w:szCs w:val="24"/>
                <w:lang w:eastAsia="ru-RU" w:bidi="ru-RU"/>
              </w:rPr>
              <w:t>О закупках в Приднестровской Молдавской Республике</w:t>
            </w:r>
            <w:r>
              <w:rPr>
                <w:rFonts w:ascii="Times New Roman" w:hAnsi="Times New Roman" w:cs="Times New Roman"/>
                <w:sz w:val="24"/>
                <w:szCs w:val="24"/>
                <w:lang w:eastAsia="ru-RU" w:bidi="ru-RU"/>
              </w:rPr>
              <w:t>»</w:t>
            </w:r>
            <w:r w:rsidRPr="00041846">
              <w:rPr>
                <w:rFonts w:ascii="Times New Roman" w:hAnsi="Times New Roman" w:cs="Times New Roman"/>
                <w:sz w:val="24"/>
                <w:szCs w:val="24"/>
                <w:lang w:eastAsia="ru-RU" w:bidi="ru-RU"/>
              </w:rPr>
              <w:t>:</w:t>
            </w:r>
          </w:p>
          <w:p w14:paraId="2D60A13C" w14:textId="77777777" w:rsidR="00731596" w:rsidRPr="00041846" w:rsidRDefault="00731596" w:rsidP="00481304">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заказчик обязан предоставлять преимущества отечественным импортерам в отношении предлагаемых ими цен контракта в размере 5 %, в порядке, установленном нормативным правовым актом Правительства Приднестровской Молдавской Республики. Настоящее преимущество предоставляется участникам закупки при наличии в определении поставщиков (подрядчиков, исполнителей) участников, указавших в заявке иностранную валюту для оплаты контракта;</w:t>
            </w:r>
          </w:p>
          <w:p w14:paraId="6F163CA8" w14:textId="77777777" w:rsidR="00731596" w:rsidRPr="00041846" w:rsidRDefault="00731596" w:rsidP="00481304">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xml:space="preserve">- заказчик обязан предоставлять преимущества отечественным производителям, учреждениям и организациям уголовно-исполнительной системы, в отношении предлагаемых ими цен контракта в размере 10 %, а организациям, применяющим труд инвалидов в размере 15 </w:t>
            </w:r>
            <w:r w:rsidRPr="00041846">
              <w:rPr>
                <w:rFonts w:ascii="Times New Roman" w:hAnsi="Times New Roman" w:cs="Times New Roman"/>
                <w:sz w:val="24"/>
                <w:szCs w:val="24"/>
                <w:lang w:eastAsia="ru-RU" w:bidi="ru-RU"/>
              </w:rPr>
              <w:lastRenderedPageBreak/>
              <w:t xml:space="preserve">%, в порядке, установленном нормативным правовым актом Правительства Приднестровской Молдавской Республики. </w:t>
            </w:r>
          </w:p>
          <w:p w14:paraId="4321EC45" w14:textId="77777777" w:rsidR="00731596" w:rsidRPr="00A7078E" w:rsidRDefault="00731596" w:rsidP="00481304">
            <w:pPr>
              <w:pStyle w:val="a4"/>
              <w:jc w:val="both"/>
              <w:rPr>
                <w:rFonts w:ascii="Times New Roman" w:hAnsi="Times New Roman" w:cs="Times New Roman"/>
                <w:b/>
                <w:bCs/>
                <w:sz w:val="24"/>
                <w:szCs w:val="24"/>
                <w:lang w:eastAsia="ru-RU" w:bidi="ru-RU"/>
              </w:rPr>
            </w:pPr>
            <w:r w:rsidRPr="00041846">
              <w:rPr>
                <w:rFonts w:ascii="Times New Roman" w:hAnsi="Times New Roman" w:cs="Times New Roman"/>
                <w:sz w:val="24"/>
                <w:szCs w:val="24"/>
                <w:lang w:eastAsia="ru-RU" w:bidi="ru-RU"/>
              </w:rPr>
              <w:t xml:space="preserve">   Преимущества отечественного импортера предоставляются по заявлению участника закупки при наличии оснований к отнесению к данной категории участников.  В случае если участник закупки имеет право на преимущества, определенные пунктом 1 статьи 19 Закона о закупках, в отношении предлагаемых им цен контракта по двум и более основаниям, ему предоставляется право исключительно на одно преимущество по заявлению, представленному в заявке на участие в определении поставщика (подрядчика, исполнителя).</w:t>
            </w:r>
          </w:p>
        </w:tc>
      </w:tr>
      <w:tr w:rsidR="00731596" w:rsidRPr="005E4366" w14:paraId="3127B948" w14:textId="77777777" w:rsidTr="00481304">
        <w:trPr>
          <w:jc w:val="center"/>
        </w:trPr>
        <w:tc>
          <w:tcPr>
            <w:tcW w:w="627" w:type="dxa"/>
          </w:tcPr>
          <w:p w14:paraId="3AB6B9A4" w14:textId="77777777" w:rsidR="00731596" w:rsidRPr="00EA601D" w:rsidRDefault="00731596" w:rsidP="00481304">
            <w:pPr>
              <w:pStyle w:val="a4"/>
              <w:spacing w:line="276" w:lineRule="auto"/>
              <w:rPr>
                <w:rFonts w:ascii="Times New Roman" w:hAnsi="Times New Roman" w:cs="Times New Roman"/>
                <w:sz w:val="24"/>
                <w:szCs w:val="24"/>
              </w:rPr>
            </w:pPr>
          </w:p>
          <w:p w14:paraId="0EFC9A7A" w14:textId="77777777" w:rsidR="00731596" w:rsidRPr="00EA601D" w:rsidRDefault="00731596" w:rsidP="00481304">
            <w:pPr>
              <w:pStyle w:val="a4"/>
              <w:spacing w:line="276" w:lineRule="auto"/>
              <w:rPr>
                <w:rFonts w:ascii="Times New Roman" w:hAnsi="Times New Roman" w:cs="Times New Roman"/>
                <w:sz w:val="24"/>
                <w:szCs w:val="24"/>
              </w:rPr>
            </w:pPr>
          </w:p>
          <w:p w14:paraId="0BBF0241" w14:textId="77777777" w:rsidR="00731596" w:rsidRPr="00EA601D" w:rsidRDefault="00731596" w:rsidP="00481304">
            <w:pPr>
              <w:pStyle w:val="a4"/>
              <w:spacing w:line="276" w:lineRule="auto"/>
              <w:rPr>
                <w:rFonts w:ascii="Times New Roman" w:hAnsi="Times New Roman" w:cs="Times New Roman"/>
                <w:sz w:val="24"/>
                <w:szCs w:val="24"/>
              </w:rPr>
            </w:pPr>
          </w:p>
          <w:p w14:paraId="39C6397A" w14:textId="77777777" w:rsidR="00731596" w:rsidRPr="00EA601D" w:rsidRDefault="00731596" w:rsidP="00481304">
            <w:pPr>
              <w:pStyle w:val="a4"/>
              <w:spacing w:line="276" w:lineRule="auto"/>
              <w:rPr>
                <w:rFonts w:ascii="Times New Roman" w:hAnsi="Times New Roman" w:cs="Times New Roman"/>
                <w:sz w:val="24"/>
                <w:szCs w:val="24"/>
              </w:rPr>
            </w:pPr>
          </w:p>
          <w:p w14:paraId="0497CA33" w14:textId="77777777" w:rsidR="00731596" w:rsidRPr="00EA601D" w:rsidRDefault="00731596" w:rsidP="00481304">
            <w:pPr>
              <w:pStyle w:val="a4"/>
              <w:spacing w:line="276" w:lineRule="auto"/>
              <w:rPr>
                <w:rFonts w:ascii="Times New Roman" w:hAnsi="Times New Roman" w:cs="Times New Roman"/>
                <w:sz w:val="24"/>
                <w:szCs w:val="24"/>
              </w:rPr>
            </w:pPr>
          </w:p>
          <w:p w14:paraId="4E34C7F0" w14:textId="77777777" w:rsidR="00731596" w:rsidRPr="00EA601D" w:rsidRDefault="00731596" w:rsidP="00481304">
            <w:pPr>
              <w:pStyle w:val="a4"/>
              <w:spacing w:line="276" w:lineRule="auto"/>
              <w:rPr>
                <w:rFonts w:ascii="Times New Roman" w:hAnsi="Times New Roman" w:cs="Times New Roman"/>
                <w:sz w:val="24"/>
                <w:szCs w:val="24"/>
              </w:rPr>
            </w:pPr>
          </w:p>
          <w:p w14:paraId="59E731FB" w14:textId="77777777" w:rsidR="00731596" w:rsidRPr="00EA601D" w:rsidRDefault="00731596" w:rsidP="00481304">
            <w:pPr>
              <w:pStyle w:val="a4"/>
              <w:spacing w:line="276" w:lineRule="auto"/>
              <w:rPr>
                <w:rFonts w:ascii="Times New Roman" w:hAnsi="Times New Roman" w:cs="Times New Roman"/>
                <w:sz w:val="24"/>
                <w:szCs w:val="24"/>
              </w:rPr>
            </w:pPr>
          </w:p>
          <w:p w14:paraId="15754453" w14:textId="77777777" w:rsidR="00731596" w:rsidRPr="00EA601D" w:rsidRDefault="00731596" w:rsidP="00481304">
            <w:pPr>
              <w:pStyle w:val="a4"/>
              <w:spacing w:line="276" w:lineRule="auto"/>
              <w:rPr>
                <w:rFonts w:ascii="Times New Roman" w:hAnsi="Times New Roman" w:cs="Times New Roman"/>
                <w:sz w:val="24"/>
                <w:szCs w:val="24"/>
              </w:rPr>
            </w:pPr>
          </w:p>
          <w:p w14:paraId="4ECAEB55" w14:textId="77777777" w:rsidR="00731596" w:rsidRPr="00EA601D" w:rsidRDefault="00731596" w:rsidP="00481304">
            <w:pPr>
              <w:pStyle w:val="a4"/>
              <w:spacing w:line="276" w:lineRule="auto"/>
              <w:rPr>
                <w:rFonts w:ascii="Times New Roman" w:hAnsi="Times New Roman" w:cs="Times New Roman"/>
                <w:sz w:val="24"/>
                <w:szCs w:val="24"/>
              </w:rPr>
            </w:pPr>
          </w:p>
          <w:p w14:paraId="59B30B25" w14:textId="77777777" w:rsidR="00731596" w:rsidRPr="00EA601D" w:rsidRDefault="00731596" w:rsidP="00481304">
            <w:pPr>
              <w:pStyle w:val="a4"/>
              <w:spacing w:line="276" w:lineRule="auto"/>
              <w:rPr>
                <w:rFonts w:ascii="Times New Roman" w:hAnsi="Times New Roman" w:cs="Times New Roman"/>
                <w:sz w:val="24"/>
                <w:szCs w:val="24"/>
              </w:rPr>
            </w:pPr>
          </w:p>
          <w:p w14:paraId="44BF8087"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01B29F14" w14:textId="77777777" w:rsidR="00731596" w:rsidRPr="00EA601D" w:rsidRDefault="00731596" w:rsidP="00481304">
            <w:pPr>
              <w:pStyle w:val="a4"/>
              <w:spacing w:line="276" w:lineRule="auto"/>
              <w:rPr>
                <w:rFonts w:ascii="Times New Roman" w:hAnsi="Times New Roman" w:cs="Times New Roman"/>
                <w:sz w:val="24"/>
                <w:szCs w:val="24"/>
              </w:rPr>
            </w:pPr>
          </w:p>
          <w:p w14:paraId="3C8D6230" w14:textId="77777777" w:rsidR="00731596" w:rsidRPr="00EA601D" w:rsidRDefault="00731596" w:rsidP="00481304">
            <w:pPr>
              <w:pStyle w:val="a4"/>
              <w:spacing w:line="276" w:lineRule="auto"/>
              <w:rPr>
                <w:rFonts w:ascii="Times New Roman" w:hAnsi="Times New Roman" w:cs="Times New Roman"/>
                <w:sz w:val="24"/>
                <w:szCs w:val="24"/>
              </w:rPr>
            </w:pPr>
          </w:p>
          <w:p w14:paraId="16FC8D74" w14:textId="77777777" w:rsidR="00731596" w:rsidRPr="00EA601D" w:rsidRDefault="00731596" w:rsidP="00481304">
            <w:pPr>
              <w:pStyle w:val="a4"/>
              <w:spacing w:line="276" w:lineRule="auto"/>
              <w:rPr>
                <w:rFonts w:ascii="Times New Roman" w:hAnsi="Times New Roman" w:cs="Times New Roman"/>
                <w:sz w:val="24"/>
                <w:szCs w:val="24"/>
              </w:rPr>
            </w:pPr>
          </w:p>
          <w:p w14:paraId="71CB6697" w14:textId="77777777" w:rsidR="00731596" w:rsidRPr="00EA601D" w:rsidRDefault="00731596" w:rsidP="00481304">
            <w:pPr>
              <w:pStyle w:val="a4"/>
              <w:spacing w:line="276" w:lineRule="auto"/>
              <w:rPr>
                <w:rFonts w:ascii="Times New Roman" w:hAnsi="Times New Roman" w:cs="Times New Roman"/>
                <w:sz w:val="24"/>
                <w:szCs w:val="24"/>
              </w:rPr>
            </w:pPr>
          </w:p>
          <w:p w14:paraId="232BABB0" w14:textId="77777777" w:rsidR="00731596" w:rsidRPr="00EA601D" w:rsidRDefault="00731596" w:rsidP="00481304">
            <w:pPr>
              <w:pStyle w:val="a4"/>
              <w:spacing w:line="276" w:lineRule="auto"/>
              <w:rPr>
                <w:rFonts w:ascii="Times New Roman" w:hAnsi="Times New Roman" w:cs="Times New Roman"/>
                <w:sz w:val="24"/>
                <w:szCs w:val="24"/>
              </w:rPr>
            </w:pPr>
          </w:p>
          <w:p w14:paraId="5D664A17" w14:textId="77777777" w:rsidR="00731596" w:rsidRPr="00EA601D" w:rsidRDefault="00731596" w:rsidP="00481304">
            <w:pPr>
              <w:pStyle w:val="a4"/>
              <w:spacing w:line="276" w:lineRule="auto"/>
              <w:rPr>
                <w:rFonts w:ascii="Times New Roman" w:hAnsi="Times New Roman" w:cs="Times New Roman"/>
                <w:sz w:val="24"/>
                <w:szCs w:val="24"/>
              </w:rPr>
            </w:pPr>
          </w:p>
          <w:p w14:paraId="38353550" w14:textId="77777777" w:rsidR="00731596" w:rsidRPr="00EA601D" w:rsidRDefault="00731596" w:rsidP="00481304">
            <w:pPr>
              <w:pStyle w:val="a4"/>
              <w:spacing w:line="276" w:lineRule="auto"/>
              <w:rPr>
                <w:rFonts w:ascii="Times New Roman" w:hAnsi="Times New Roman" w:cs="Times New Roman"/>
                <w:sz w:val="24"/>
                <w:szCs w:val="24"/>
              </w:rPr>
            </w:pPr>
          </w:p>
          <w:p w14:paraId="6C4B198C" w14:textId="77777777" w:rsidR="00731596" w:rsidRPr="00EA601D" w:rsidRDefault="00731596" w:rsidP="00481304">
            <w:pPr>
              <w:pStyle w:val="a4"/>
              <w:spacing w:line="276" w:lineRule="auto"/>
              <w:rPr>
                <w:rFonts w:ascii="Times New Roman" w:hAnsi="Times New Roman" w:cs="Times New Roman"/>
                <w:sz w:val="24"/>
                <w:szCs w:val="24"/>
              </w:rPr>
            </w:pPr>
          </w:p>
          <w:p w14:paraId="182007BF" w14:textId="77777777" w:rsidR="00731596" w:rsidRPr="00EA601D" w:rsidRDefault="00731596" w:rsidP="00481304">
            <w:pPr>
              <w:pStyle w:val="a4"/>
              <w:spacing w:line="276" w:lineRule="auto"/>
              <w:rPr>
                <w:rFonts w:ascii="Times New Roman" w:hAnsi="Times New Roman" w:cs="Times New Roman"/>
                <w:sz w:val="24"/>
                <w:szCs w:val="24"/>
              </w:rPr>
            </w:pPr>
          </w:p>
          <w:p w14:paraId="1FD5F5D8" w14:textId="77777777" w:rsidR="00731596" w:rsidRPr="00EA601D" w:rsidRDefault="00731596" w:rsidP="00481304">
            <w:pPr>
              <w:pStyle w:val="a4"/>
              <w:spacing w:line="276" w:lineRule="auto"/>
              <w:rPr>
                <w:rFonts w:ascii="Times New Roman" w:hAnsi="Times New Roman" w:cs="Times New Roman"/>
                <w:sz w:val="24"/>
                <w:szCs w:val="24"/>
              </w:rPr>
            </w:pPr>
          </w:p>
          <w:p w14:paraId="6E450F92"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Требования к участникам и перечень документов, которые должны быть представлены</w:t>
            </w:r>
          </w:p>
        </w:tc>
        <w:tc>
          <w:tcPr>
            <w:tcW w:w="6520" w:type="dxa"/>
            <w:gridSpan w:val="6"/>
          </w:tcPr>
          <w:p w14:paraId="6A734567" w14:textId="77777777" w:rsidR="00731596" w:rsidRPr="00041846" w:rsidRDefault="00731596" w:rsidP="00481304">
            <w:pPr>
              <w:pStyle w:val="a4"/>
              <w:ind w:firstLine="172"/>
              <w:jc w:val="both"/>
              <w:rPr>
                <w:rFonts w:ascii="Times New Roman" w:hAnsi="Times New Roman" w:cs="Times New Roman"/>
                <w:b/>
                <w:sz w:val="24"/>
                <w:szCs w:val="24"/>
              </w:rPr>
            </w:pPr>
            <w:r w:rsidRPr="00041846">
              <w:rPr>
                <w:rFonts w:ascii="Times New Roman" w:hAnsi="Times New Roman" w:cs="Times New Roman"/>
                <w:b/>
                <w:sz w:val="24"/>
                <w:szCs w:val="24"/>
              </w:rPr>
              <w:t xml:space="preserve">Требования к участникам закупки: </w:t>
            </w:r>
          </w:p>
          <w:p w14:paraId="633A79E0" w14:textId="77777777" w:rsidR="00731596" w:rsidRPr="00041846" w:rsidRDefault="00731596" w:rsidP="00481304">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а)</w:t>
            </w:r>
            <w:r w:rsidRPr="00041846">
              <w:rPr>
                <w:rFonts w:ascii="Times New Roman" w:hAnsi="Times New Roman" w:cs="Times New Roman"/>
                <w:sz w:val="24"/>
                <w:szCs w:val="24"/>
              </w:rPr>
              <w:t xml:space="preserve"> соответствие требованиям, установленным действующим законодательством Приднестровской Молдавской Республики к лицам, осуществляющим поставку товара, выполнение работы, оказание услуги, являющихся объектом закупки;</w:t>
            </w:r>
          </w:p>
          <w:p w14:paraId="55627112" w14:textId="77777777" w:rsidR="00731596" w:rsidRPr="00041846" w:rsidRDefault="00731596" w:rsidP="00481304">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б)</w:t>
            </w:r>
            <w:r w:rsidRPr="00041846">
              <w:rPr>
                <w:rFonts w:ascii="Times New Roman" w:hAnsi="Times New Roman" w:cs="Times New Roman"/>
                <w:sz w:val="24"/>
                <w:szCs w:val="24"/>
              </w:rPr>
              <w:t xml:space="preserve"> отсутствие проведения ликвидации участника закупки – юридического лица и отсутствие дела о банкротстве;</w:t>
            </w:r>
          </w:p>
          <w:p w14:paraId="3C98B28E" w14:textId="77777777" w:rsidR="00731596" w:rsidRPr="00041846" w:rsidRDefault="00731596" w:rsidP="00481304">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в)</w:t>
            </w:r>
            <w:r w:rsidRPr="00041846">
              <w:rPr>
                <w:rFonts w:ascii="Times New Roman" w:hAnsi="Times New Roman" w:cs="Times New Roman"/>
                <w:sz w:val="24"/>
                <w:szCs w:val="24"/>
              </w:rPr>
              <w:t xml:space="preserve"> отсутствие решения уполномоченного органа о приостановлении деятельности участника закупки в порядке, установленном действующим законодательством Приднестровской Молдавской Республики, на дату подачи заявки на участие в закупке;</w:t>
            </w:r>
          </w:p>
          <w:p w14:paraId="4906C475" w14:textId="77777777" w:rsidR="00731596" w:rsidRDefault="00731596" w:rsidP="00481304">
            <w:pPr>
              <w:pStyle w:val="a4"/>
              <w:ind w:firstLine="172"/>
              <w:jc w:val="both"/>
            </w:pPr>
            <w:r w:rsidRPr="00041846">
              <w:rPr>
                <w:rFonts w:ascii="Times New Roman" w:hAnsi="Times New Roman" w:cs="Times New Roman"/>
                <w:b/>
                <w:sz w:val="24"/>
                <w:szCs w:val="24"/>
              </w:rPr>
              <w:t>г)</w:t>
            </w:r>
            <w:r w:rsidRPr="00041846">
              <w:rPr>
                <w:rFonts w:ascii="Times New Roman"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sidRPr="00041846">
              <w:t xml:space="preserve"> </w:t>
            </w:r>
          </w:p>
          <w:p w14:paraId="23AB924D" w14:textId="77777777" w:rsidR="00731596" w:rsidRDefault="00731596" w:rsidP="00481304">
            <w:pPr>
              <w:pStyle w:val="a4"/>
              <w:ind w:firstLine="172"/>
              <w:jc w:val="both"/>
            </w:pPr>
            <w:r w:rsidRPr="00041846">
              <w:rPr>
                <w:rFonts w:ascii="Times New Roman" w:hAnsi="Times New Roman" w:cs="Times New Roman"/>
                <w:sz w:val="24"/>
                <w:szCs w:val="24"/>
              </w:rPr>
              <w:t>1) физическим лицом (в том числе зарегистрированным в качестве индивидуального предпринимателя), являющимся участником закупки;</w:t>
            </w:r>
          </w:p>
          <w:p w14:paraId="081846A1" w14:textId="77777777" w:rsidR="00731596" w:rsidRDefault="00731596" w:rsidP="00481304">
            <w:pPr>
              <w:pStyle w:val="a4"/>
              <w:ind w:firstLine="172"/>
              <w:jc w:val="both"/>
            </w:pPr>
            <w:r w:rsidRPr="00041846">
              <w:rPr>
                <w:rFonts w:ascii="Times New Roman" w:hAnsi="Times New Roman" w:cs="Times New Roman"/>
                <w:sz w:val="24"/>
                <w:szCs w:val="24"/>
              </w:rPr>
              <w:t>2) руководителем, единоличным исполнительным органом, членом коллегиального исполнительного органа, учредителем, членом коллегиального органа организации, являющейся участником закупки;</w:t>
            </w:r>
          </w:p>
          <w:p w14:paraId="265A39E0" w14:textId="77777777" w:rsidR="00731596" w:rsidRPr="000757CF" w:rsidRDefault="00731596" w:rsidP="00481304">
            <w:pPr>
              <w:pStyle w:val="a4"/>
              <w:ind w:firstLine="172"/>
              <w:jc w:val="both"/>
            </w:pPr>
            <w:r w:rsidRPr="00041846">
              <w:rPr>
                <w:rFonts w:ascii="Times New Roman" w:hAnsi="Times New Roman" w:cs="Times New Roman"/>
                <w:sz w:val="24"/>
                <w:szCs w:val="24"/>
              </w:rPr>
              <w:t xml:space="preserve">3) единоличным исполнительным органом, членом коллегиального исполнительного органа, членом коллегиального органа управления, выгодоприобретателем юридического лица, являющегося участником закупки. </w:t>
            </w:r>
          </w:p>
          <w:p w14:paraId="6E6B005E" w14:textId="77777777" w:rsidR="00731596" w:rsidRPr="00041846" w:rsidRDefault="00731596" w:rsidP="00481304">
            <w:pPr>
              <w:pStyle w:val="a4"/>
              <w:jc w:val="both"/>
              <w:rPr>
                <w:rFonts w:ascii="Times New Roman" w:hAnsi="Times New Roman" w:cs="Times New Roman"/>
                <w:sz w:val="24"/>
                <w:szCs w:val="24"/>
              </w:rPr>
            </w:pPr>
            <w:r w:rsidRPr="00041846">
              <w:rPr>
                <w:rFonts w:ascii="Times New Roman" w:hAnsi="Times New Roman" w:cs="Times New Roman"/>
                <w:sz w:val="24"/>
                <w:szCs w:val="24"/>
              </w:rPr>
              <w:t xml:space="preserve">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10 процентов в </w:t>
            </w:r>
            <w:r w:rsidRPr="00041846">
              <w:rPr>
                <w:rFonts w:ascii="Times New Roman" w:hAnsi="Times New Roman" w:cs="Times New Roman"/>
                <w:sz w:val="24"/>
                <w:szCs w:val="24"/>
              </w:rPr>
              <w:lastRenderedPageBreak/>
              <w:t>уставном (складочном) капитале хозяйственного товарищества или общества.</w:t>
            </w:r>
          </w:p>
          <w:p w14:paraId="19FA069E" w14:textId="77777777" w:rsidR="00731596" w:rsidRPr="00041846" w:rsidRDefault="00731596" w:rsidP="00481304">
            <w:pPr>
              <w:pStyle w:val="a4"/>
              <w:ind w:firstLine="172"/>
              <w:jc w:val="both"/>
              <w:rPr>
                <w:rFonts w:ascii="Times New Roman" w:hAnsi="Times New Roman" w:cs="Times New Roman"/>
                <w:sz w:val="24"/>
                <w:szCs w:val="24"/>
              </w:rPr>
            </w:pPr>
            <w:r>
              <w:rPr>
                <w:rFonts w:ascii="Times New Roman" w:hAnsi="Times New Roman" w:cs="Times New Roman"/>
                <w:b/>
                <w:sz w:val="24"/>
                <w:szCs w:val="24"/>
              </w:rPr>
              <w:t>д</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27DCA79A" w14:textId="77777777" w:rsidR="00731596" w:rsidRPr="00041846" w:rsidRDefault="00731596" w:rsidP="00481304">
            <w:pPr>
              <w:pStyle w:val="a4"/>
              <w:ind w:firstLine="172"/>
              <w:jc w:val="both"/>
              <w:rPr>
                <w:rFonts w:ascii="Times New Roman" w:hAnsi="Times New Roman" w:cs="Times New Roman"/>
                <w:sz w:val="24"/>
                <w:szCs w:val="24"/>
              </w:rPr>
            </w:pPr>
            <w:r>
              <w:rPr>
                <w:rFonts w:ascii="Times New Roman" w:hAnsi="Times New Roman" w:cs="Times New Roman"/>
                <w:b/>
                <w:sz w:val="24"/>
                <w:szCs w:val="24"/>
              </w:rPr>
              <w:t>е</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(за исключением сумм, на которые предоставлены отсрочка, рассрочка, которые реструктурированы,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7168E5E" w14:textId="77777777" w:rsidR="00731596" w:rsidRPr="00041846" w:rsidRDefault="00731596" w:rsidP="00481304">
            <w:pPr>
              <w:pStyle w:val="a4"/>
              <w:spacing w:line="276" w:lineRule="auto"/>
              <w:ind w:firstLine="172"/>
              <w:jc w:val="both"/>
              <w:rPr>
                <w:rFonts w:ascii="Times New Roman" w:hAnsi="Times New Roman" w:cs="Times New Roman"/>
                <w:b/>
                <w:sz w:val="24"/>
                <w:szCs w:val="24"/>
              </w:rPr>
            </w:pPr>
            <w:r w:rsidRPr="00041846">
              <w:rPr>
                <w:rFonts w:ascii="Times New Roman" w:hAnsi="Times New Roman" w:cs="Times New Roman"/>
                <w:b/>
                <w:sz w:val="24"/>
                <w:szCs w:val="24"/>
              </w:rPr>
              <w:t>Заявка участника закупки должна содержать:</w:t>
            </w:r>
          </w:p>
          <w:p w14:paraId="17609AAC" w14:textId="77777777" w:rsidR="00731596" w:rsidRDefault="00731596" w:rsidP="00481304">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а)</w:t>
            </w:r>
            <w:r w:rsidRPr="00041846">
              <w:rPr>
                <w:rFonts w:ascii="Times New Roman" w:hAnsi="Times New Roman" w:cs="Times New Roman"/>
                <w:sz w:val="24"/>
                <w:szCs w:val="24"/>
              </w:rPr>
              <w:t xml:space="preserve"> информацию и документы об участнике открытого аукциона, подавшем такую заявку:</w:t>
            </w:r>
          </w:p>
          <w:p w14:paraId="701A68E3" w14:textId="77777777" w:rsidR="00731596" w:rsidRDefault="00731596" w:rsidP="00481304">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1)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w:t>
            </w:r>
          </w:p>
          <w:p w14:paraId="4036B357" w14:textId="77777777" w:rsidR="00731596" w:rsidRPr="00041846" w:rsidRDefault="00731596" w:rsidP="00481304">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w:t>
            </w:r>
          </w:p>
          <w:p w14:paraId="0D8AF995" w14:textId="77777777" w:rsidR="00731596" w:rsidRPr="00041846" w:rsidRDefault="00731596" w:rsidP="00481304">
            <w:pPr>
              <w:pStyle w:val="a4"/>
              <w:ind w:firstLine="172"/>
              <w:jc w:val="both"/>
              <w:rPr>
                <w:rFonts w:ascii="Times New Roman" w:hAnsi="Times New Roman" w:cs="Times New Roman"/>
                <w:b/>
                <w:sz w:val="24"/>
                <w:szCs w:val="24"/>
              </w:rPr>
            </w:pPr>
            <w:r>
              <w:rPr>
                <w:rFonts w:ascii="Times New Roman" w:hAnsi="Times New Roman" w:cs="Times New Roman"/>
                <w:b/>
                <w:sz w:val="24"/>
                <w:szCs w:val="24"/>
              </w:rPr>
              <w:t>б</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предложения участника открытого аукциона в отношении объекта закупки с приложением документов, подтверждающих соответствие этого объекта требованиям, установленным документацией об открытом аукционе</w:t>
            </w:r>
            <w:r w:rsidRPr="00041846">
              <w:rPr>
                <w:rFonts w:ascii="Times New Roman" w:hAnsi="Times New Roman" w:cs="Times New Roman"/>
                <w:b/>
                <w:sz w:val="24"/>
                <w:szCs w:val="24"/>
              </w:rPr>
              <w:t>;</w:t>
            </w:r>
          </w:p>
          <w:p w14:paraId="27958EF7" w14:textId="77777777" w:rsidR="00731596" w:rsidRPr="00041846" w:rsidRDefault="00731596" w:rsidP="00481304">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 xml:space="preserve">в) </w:t>
            </w:r>
            <w:r w:rsidRPr="00041846">
              <w:rPr>
                <w:rFonts w:ascii="Times New Roman" w:hAnsi="Times New Roman" w:cs="Times New Roman"/>
                <w:sz w:val="24"/>
                <w:szCs w:val="24"/>
              </w:rPr>
              <w:t xml:space="preserve">документы, подтверждающие соответствие участника отрытого аукциона требованиям, установленным документацией об открытом аукционе. </w:t>
            </w:r>
          </w:p>
          <w:p w14:paraId="2F9A584C" w14:textId="77777777" w:rsidR="00731596" w:rsidRPr="00041846" w:rsidRDefault="00731596" w:rsidP="00481304">
            <w:pPr>
              <w:pStyle w:val="a4"/>
              <w:ind w:firstLine="172"/>
              <w:jc w:val="both"/>
              <w:rPr>
                <w:rFonts w:ascii="Times New Roman" w:hAnsi="Times New Roman" w:cs="Times New Roman"/>
                <w:sz w:val="24"/>
                <w:szCs w:val="24"/>
              </w:rPr>
            </w:pPr>
            <w:r>
              <w:rPr>
                <w:rFonts w:ascii="Times New Roman" w:hAnsi="Times New Roman" w:cs="Times New Roman"/>
                <w:b/>
                <w:sz w:val="24"/>
                <w:szCs w:val="24"/>
              </w:rPr>
              <w:t>г</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копия патента (для индивидуального предпринимателя); копия разрешения на занятие предпринимательской деятельностью по специальному налоговому режиму; квитанция об оплате за последний месяц.</w:t>
            </w:r>
          </w:p>
          <w:p w14:paraId="4F3A28C9" w14:textId="77777777" w:rsidR="00731596" w:rsidRPr="00041846" w:rsidRDefault="00731596" w:rsidP="00481304">
            <w:pPr>
              <w:pStyle w:val="a4"/>
              <w:ind w:firstLine="172"/>
              <w:jc w:val="both"/>
              <w:rPr>
                <w:rFonts w:ascii="Times New Roman" w:hAnsi="Times New Roman" w:cs="Times New Roman"/>
                <w:sz w:val="24"/>
                <w:szCs w:val="24"/>
              </w:rPr>
            </w:pPr>
            <w:r>
              <w:rPr>
                <w:rFonts w:ascii="Times New Roman" w:hAnsi="Times New Roman" w:cs="Times New Roman"/>
                <w:b/>
                <w:sz w:val="24"/>
                <w:szCs w:val="24"/>
              </w:rPr>
              <w:t>д</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документ, подтверждающий полномочия лица на осуществление действий от имени участника закупки;</w:t>
            </w:r>
          </w:p>
          <w:p w14:paraId="053B844F" w14:textId="77777777" w:rsidR="00731596" w:rsidRPr="00041846" w:rsidRDefault="00731596" w:rsidP="00481304">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е)</w:t>
            </w:r>
            <w:r w:rsidRPr="00041846">
              <w:rPr>
                <w:rFonts w:ascii="Times New Roman" w:hAnsi="Times New Roman" w:cs="Times New Roman"/>
                <w:sz w:val="24"/>
                <w:szCs w:val="24"/>
              </w:rPr>
              <w:t xml:space="preserve"> копии учредительных документов участника закупки (для юридического лица);</w:t>
            </w:r>
          </w:p>
          <w:p w14:paraId="574F83A5" w14:textId="77777777" w:rsidR="00731596" w:rsidRPr="00041846" w:rsidRDefault="00731596" w:rsidP="00481304">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ж)</w:t>
            </w:r>
            <w:r w:rsidRPr="00041846">
              <w:rPr>
                <w:rFonts w:ascii="Times New Roman" w:hAnsi="Times New Roman" w:cs="Times New Roman"/>
                <w:sz w:val="24"/>
                <w:szCs w:val="24"/>
              </w:rPr>
              <w:t xml:space="preserve"> справка об отсутствии у участника закупки недоимки по налогам, сборам.</w:t>
            </w:r>
          </w:p>
          <w:p w14:paraId="207A2C95" w14:textId="77777777" w:rsidR="00731596" w:rsidRPr="00041846" w:rsidRDefault="00731596" w:rsidP="00481304">
            <w:pPr>
              <w:pStyle w:val="a4"/>
              <w:ind w:firstLine="172"/>
              <w:jc w:val="both"/>
              <w:rPr>
                <w:rFonts w:ascii="Times New Roman" w:hAnsi="Times New Roman" w:cs="Times New Roman"/>
                <w:sz w:val="24"/>
                <w:szCs w:val="24"/>
              </w:rPr>
            </w:pPr>
            <w:r>
              <w:rPr>
                <w:rFonts w:ascii="Times New Roman" w:hAnsi="Times New Roman" w:cs="Times New Roman"/>
                <w:b/>
                <w:sz w:val="24"/>
                <w:szCs w:val="24"/>
              </w:rPr>
              <w:t>з</w:t>
            </w:r>
            <w:r w:rsidRPr="00041846">
              <w:rPr>
                <w:rFonts w:ascii="Times New Roman" w:hAnsi="Times New Roman" w:cs="Times New Roman"/>
                <w:b/>
                <w:sz w:val="24"/>
                <w:szCs w:val="24"/>
              </w:rPr>
              <w:t>)</w:t>
            </w:r>
            <w:r w:rsidRPr="00041846">
              <w:t xml:space="preserve"> </w:t>
            </w:r>
            <w:r w:rsidRPr="00041846">
              <w:rPr>
                <w:rFonts w:ascii="Times New Roman" w:hAnsi="Times New Roman" w:cs="Times New Roman"/>
                <w:sz w:val="24"/>
                <w:szCs w:val="24"/>
              </w:rPr>
              <w:t xml:space="preserve">декларация об отсутствии личной заинтересованности при осуществлении закупок работ, форма которой </w:t>
            </w:r>
            <w:r w:rsidRPr="00041846">
              <w:rPr>
                <w:rFonts w:ascii="Times New Roman" w:hAnsi="Times New Roman" w:cs="Times New Roman"/>
                <w:sz w:val="24"/>
                <w:szCs w:val="24"/>
              </w:rPr>
              <w:lastRenderedPageBreak/>
              <w:t>утверждается Правительством Приднестровской Молдавской Республики.</w:t>
            </w:r>
          </w:p>
          <w:p w14:paraId="0A0D093A" w14:textId="77777777" w:rsidR="00731596" w:rsidRPr="005E4366" w:rsidRDefault="00731596" w:rsidP="00481304">
            <w:pPr>
              <w:pStyle w:val="a4"/>
              <w:ind w:firstLine="172"/>
              <w:jc w:val="both"/>
              <w:rPr>
                <w:rFonts w:ascii="Times New Roman" w:hAnsi="Times New Roman" w:cs="Times New Roman"/>
                <w:strike/>
                <w:sz w:val="24"/>
                <w:szCs w:val="24"/>
              </w:rPr>
            </w:pPr>
            <w:r>
              <w:rPr>
                <w:rFonts w:ascii="Times New Roman" w:hAnsi="Times New Roman" w:cs="Times New Roman"/>
                <w:b/>
                <w:sz w:val="24"/>
                <w:szCs w:val="24"/>
              </w:rPr>
              <w:t>и</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для иностранного лица: доверенность представителя и документ о государственной регистрации данного иностранного юридического лица, а также надлежащим образом заверенный перевод на один из официальных языков Приднестровской Молдавской Республики данных документов, в соответствии с действующим законодательством Приднестровской Молдавской Республики.</w:t>
            </w:r>
          </w:p>
        </w:tc>
      </w:tr>
      <w:tr w:rsidR="00731596" w:rsidRPr="00EA601D" w14:paraId="076F4F1B" w14:textId="77777777" w:rsidTr="00481304">
        <w:trPr>
          <w:jc w:val="center"/>
        </w:trPr>
        <w:tc>
          <w:tcPr>
            <w:tcW w:w="627" w:type="dxa"/>
            <w:vAlign w:val="center"/>
          </w:tcPr>
          <w:p w14:paraId="5BFBD65F" w14:textId="77777777" w:rsidR="00731596" w:rsidRPr="00EA601D" w:rsidRDefault="00731596" w:rsidP="00481304">
            <w:pPr>
              <w:pStyle w:val="a4"/>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3626" w:type="dxa"/>
          </w:tcPr>
          <w:p w14:paraId="675BE4D5" w14:textId="77777777" w:rsidR="00731596" w:rsidRPr="00EA601D" w:rsidRDefault="00731596" w:rsidP="00481304">
            <w:pPr>
              <w:pStyle w:val="a4"/>
              <w:spacing w:line="276" w:lineRule="auto"/>
              <w:rPr>
                <w:rFonts w:ascii="Times New Roman" w:hAnsi="Times New Roman" w:cs="Times New Roman"/>
                <w:sz w:val="24"/>
                <w:szCs w:val="24"/>
              </w:rPr>
            </w:pPr>
          </w:p>
          <w:p w14:paraId="4B66B5EA" w14:textId="77777777" w:rsidR="00731596" w:rsidRPr="00EA601D" w:rsidRDefault="00731596" w:rsidP="00481304">
            <w:pPr>
              <w:pStyle w:val="a4"/>
              <w:spacing w:line="276" w:lineRule="auto"/>
              <w:rPr>
                <w:rFonts w:ascii="Times New Roman" w:hAnsi="Times New Roman" w:cs="Times New Roman"/>
                <w:sz w:val="24"/>
                <w:szCs w:val="24"/>
              </w:rPr>
            </w:pPr>
          </w:p>
          <w:p w14:paraId="3E5DB97C"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об ответственности за неисполнение или ненадлежащее исполнение принимаемых на себя участниками закупок обязательств</w:t>
            </w:r>
          </w:p>
          <w:p w14:paraId="2CA19DF8" w14:textId="77777777" w:rsidR="00731596" w:rsidRPr="00EA601D" w:rsidRDefault="00731596" w:rsidP="00481304">
            <w:pPr>
              <w:pStyle w:val="a4"/>
              <w:spacing w:line="276" w:lineRule="auto"/>
              <w:rPr>
                <w:rFonts w:ascii="Times New Roman" w:hAnsi="Times New Roman" w:cs="Times New Roman"/>
                <w:sz w:val="24"/>
                <w:szCs w:val="24"/>
              </w:rPr>
            </w:pPr>
          </w:p>
        </w:tc>
        <w:tc>
          <w:tcPr>
            <w:tcW w:w="6520" w:type="dxa"/>
            <w:gridSpan w:val="6"/>
          </w:tcPr>
          <w:p w14:paraId="4F35F75A" w14:textId="77777777" w:rsidR="00731596" w:rsidRPr="00041846" w:rsidRDefault="00731596" w:rsidP="00481304">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просрочки поставки Товар</w:t>
            </w:r>
            <w:r>
              <w:rPr>
                <w:rFonts w:ascii="Times New Roman" w:hAnsi="Times New Roman" w:cs="Times New Roman"/>
                <w:sz w:val="24"/>
                <w:szCs w:val="24"/>
              </w:rPr>
              <w:t>ов (работ, услуг)</w:t>
            </w:r>
            <w:r w:rsidRPr="00041846">
              <w:rPr>
                <w:rFonts w:ascii="Times New Roman" w:hAnsi="Times New Roman" w:cs="Times New Roman"/>
                <w:sz w:val="24"/>
                <w:szCs w:val="24"/>
              </w:rPr>
              <w:t>, Покупатель вправе взыскать с Поставщика неустойку (пеню) в размере 0,1% от стоимости не поставленного в срок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за каждый календарный день просрочки, но не более 10% от общей стоимости не поставленного в срок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w:t>
            </w:r>
          </w:p>
          <w:p w14:paraId="645F23BD" w14:textId="77777777" w:rsidR="00731596" w:rsidRPr="00041846" w:rsidRDefault="00731596" w:rsidP="00481304">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Выплата неустойки не освобождает виновную в нарушении Контракта Сторону от выполнения своих обязательств.</w:t>
            </w:r>
          </w:p>
          <w:p w14:paraId="30EB0704" w14:textId="77777777" w:rsidR="00731596" w:rsidRPr="00041846" w:rsidRDefault="00731596" w:rsidP="00481304">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Неустойки/пени оплачиваются в течение 10 (десяти) банковских дней с момента выставления одной из Сторон соответствующего требования, путем перечисления денежных средств на расчетный счет другой Стороны. В случае нарушения Поставщиком сроков исполнения обязательств по Контракту, Покупатель вправе удержать сумму неустойки из суммы подлежащей оплате по Контракту.</w:t>
            </w:r>
          </w:p>
          <w:p w14:paraId="4378F9DF" w14:textId="77777777" w:rsidR="00731596" w:rsidRPr="00041846" w:rsidRDefault="00731596" w:rsidP="00481304">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нарушения сроков поставки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xml:space="preserve"> более чем на 20 календарных дней, Покупатель вправе расторгнуть </w:t>
            </w:r>
            <w:r>
              <w:rPr>
                <w:rFonts w:ascii="Times New Roman" w:hAnsi="Times New Roman" w:cs="Times New Roman"/>
                <w:sz w:val="24"/>
                <w:szCs w:val="24"/>
              </w:rPr>
              <w:t>контракт</w:t>
            </w:r>
            <w:r w:rsidRPr="00041846">
              <w:rPr>
                <w:rFonts w:ascii="Times New Roman" w:hAnsi="Times New Roman" w:cs="Times New Roman"/>
                <w:sz w:val="24"/>
                <w:szCs w:val="24"/>
              </w:rPr>
              <w:t xml:space="preserve"> в одностороннем порядке, потребовать от Поставщика уплаты неустойки в размере 10 % от суммы </w:t>
            </w:r>
            <w:r>
              <w:rPr>
                <w:rFonts w:ascii="Times New Roman" w:hAnsi="Times New Roman" w:cs="Times New Roman"/>
                <w:sz w:val="24"/>
                <w:szCs w:val="24"/>
              </w:rPr>
              <w:t>контракта</w:t>
            </w:r>
            <w:r w:rsidRPr="00041846">
              <w:rPr>
                <w:rFonts w:ascii="Times New Roman" w:hAnsi="Times New Roman" w:cs="Times New Roman"/>
                <w:sz w:val="24"/>
                <w:szCs w:val="24"/>
              </w:rPr>
              <w:t xml:space="preserve">.  </w:t>
            </w:r>
          </w:p>
          <w:p w14:paraId="1316BC8D" w14:textId="77777777" w:rsidR="00731596" w:rsidRPr="00041846" w:rsidRDefault="00731596" w:rsidP="00481304">
            <w:pPr>
              <w:pStyle w:val="a4"/>
              <w:spacing w:line="276" w:lineRule="auto"/>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необоснованного отказа от поставки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xml:space="preserve"> Поставщиком, одностороннего расторжения </w:t>
            </w:r>
            <w:r>
              <w:rPr>
                <w:rFonts w:ascii="Times New Roman" w:hAnsi="Times New Roman" w:cs="Times New Roman"/>
                <w:sz w:val="24"/>
                <w:szCs w:val="24"/>
              </w:rPr>
              <w:t>контракта</w:t>
            </w:r>
            <w:r w:rsidRPr="00041846">
              <w:rPr>
                <w:rFonts w:ascii="Times New Roman" w:hAnsi="Times New Roman" w:cs="Times New Roman"/>
                <w:sz w:val="24"/>
                <w:szCs w:val="24"/>
              </w:rPr>
              <w:t xml:space="preserve"> Покупателем по вине Поставщика, Поставщик уплачивает Покупателю неустойку в размере 10% от суммы </w:t>
            </w:r>
            <w:r>
              <w:rPr>
                <w:rFonts w:ascii="Times New Roman" w:hAnsi="Times New Roman" w:cs="Times New Roman"/>
                <w:sz w:val="24"/>
                <w:szCs w:val="24"/>
              </w:rPr>
              <w:t>контракта</w:t>
            </w:r>
            <w:r w:rsidRPr="00041846">
              <w:rPr>
                <w:rFonts w:ascii="Times New Roman" w:hAnsi="Times New Roman" w:cs="Times New Roman"/>
                <w:sz w:val="24"/>
                <w:szCs w:val="24"/>
              </w:rPr>
              <w:t>.</w:t>
            </w:r>
          </w:p>
          <w:p w14:paraId="6A4C2D36" w14:textId="77777777" w:rsidR="00731596" w:rsidRPr="00EA601D" w:rsidRDefault="00731596" w:rsidP="00481304">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В случае непредставления информации о всех соисполнителях, с которыми заключен (-ы) договор (-ы) на сумму более 10 процентов цены </w:t>
            </w:r>
            <w:r>
              <w:rPr>
                <w:rFonts w:ascii="Times New Roman" w:hAnsi="Times New Roman" w:cs="Times New Roman"/>
                <w:sz w:val="24"/>
                <w:szCs w:val="24"/>
              </w:rPr>
              <w:t>к</w:t>
            </w:r>
            <w:r w:rsidRPr="00041846">
              <w:rPr>
                <w:rFonts w:ascii="Times New Roman" w:hAnsi="Times New Roman" w:cs="Times New Roman"/>
                <w:sz w:val="24"/>
                <w:szCs w:val="24"/>
              </w:rPr>
              <w:t xml:space="preserve">онтракта, Поставщик уплачивает Покупателю неустойку (пеню) в размере 0,05% от цены договора, заключенного Поставщиком с соискателем, субподрядчиком, за каждый день просрочки исполнения такого обязательства. </w:t>
            </w:r>
          </w:p>
        </w:tc>
      </w:tr>
      <w:tr w:rsidR="00731596" w:rsidRPr="00EA601D" w14:paraId="0BFFE740" w14:textId="77777777" w:rsidTr="00481304">
        <w:trPr>
          <w:jc w:val="center"/>
        </w:trPr>
        <w:tc>
          <w:tcPr>
            <w:tcW w:w="627" w:type="dxa"/>
          </w:tcPr>
          <w:p w14:paraId="543A7428" w14:textId="77777777" w:rsidR="00731596" w:rsidRPr="00EA601D" w:rsidRDefault="00731596" w:rsidP="00481304">
            <w:pPr>
              <w:pStyle w:val="a4"/>
              <w:spacing w:line="276" w:lineRule="auto"/>
              <w:rPr>
                <w:rFonts w:ascii="Times New Roman" w:hAnsi="Times New Roman" w:cs="Times New Roman"/>
                <w:sz w:val="24"/>
                <w:szCs w:val="24"/>
              </w:rPr>
            </w:pPr>
          </w:p>
          <w:p w14:paraId="618708F5" w14:textId="77777777" w:rsidR="00731596" w:rsidRPr="00EA601D" w:rsidRDefault="00731596" w:rsidP="00481304">
            <w:pPr>
              <w:pStyle w:val="a4"/>
              <w:spacing w:line="276" w:lineRule="auto"/>
              <w:rPr>
                <w:rFonts w:ascii="Times New Roman" w:hAnsi="Times New Roman" w:cs="Times New Roman"/>
                <w:sz w:val="24"/>
                <w:szCs w:val="24"/>
              </w:rPr>
            </w:pPr>
          </w:p>
          <w:p w14:paraId="146F8476"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15395419" w14:textId="77777777" w:rsidR="00731596" w:rsidRPr="00EA601D" w:rsidRDefault="00731596" w:rsidP="00481304">
            <w:pPr>
              <w:pStyle w:val="a4"/>
              <w:spacing w:line="276" w:lineRule="auto"/>
              <w:ind w:left="-25" w:right="-98"/>
              <w:rPr>
                <w:rFonts w:ascii="Times New Roman" w:hAnsi="Times New Roman" w:cs="Times New Roman"/>
                <w:sz w:val="24"/>
                <w:szCs w:val="24"/>
              </w:rPr>
            </w:pPr>
            <w:r w:rsidRPr="00EA601D">
              <w:rPr>
                <w:rFonts w:ascii="Times New Roman" w:hAnsi="Times New Roman" w:cs="Times New Roman"/>
                <w:sz w:val="24"/>
                <w:szCs w:val="24"/>
              </w:rPr>
              <w:t xml:space="preserve">Требования к гарантийным обязательствам, </w:t>
            </w:r>
            <w:r>
              <w:rPr>
                <w:rFonts w:ascii="Times New Roman" w:hAnsi="Times New Roman" w:cs="Times New Roman"/>
                <w:sz w:val="24"/>
                <w:szCs w:val="24"/>
              </w:rPr>
              <w:t>п</w:t>
            </w:r>
            <w:r w:rsidRPr="00EA601D">
              <w:rPr>
                <w:rFonts w:ascii="Times New Roman" w:hAnsi="Times New Roman" w:cs="Times New Roman"/>
                <w:sz w:val="24"/>
                <w:szCs w:val="24"/>
              </w:rPr>
              <w:t>редоставляемым поставщиком (подрядчиком, исполнителем), в отношении поставляемых товаров (работ, услуг)</w:t>
            </w:r>
          </w:p>
        </w:tc>
        <w:tc>
          <w:tcPr>
            <w:tcW w:w="6520" w:type="dxa"/>
            <w:gridSpan w:val="6"/>
            <w:vAlign w:val="center"/>
          </w:tcPr>
          <w:p w14:paraId="535C0385" w14:textId="77777777" w:rsidR="00731596" w:rsidRPr="00EA601D" w:rsidRDefault="00731596" w:rsidP="00481304">
            <w:pPr>
              <w:pStyle w:val="a4"/>
              <w:jc w:val="both"/>
              <w:rPr>
                <w:rFonts w:ascii="Times New Roman" w:hAnsi="Times New Roman" w:cs="Times New Roman"/>
                <w:sz w:val="24"/>
                <w:szCs w:val="24"/>
              </w:rPr>
            </w:pPr>
            <w:r>
              <w:rPr>
                <w:rStyle w:val="28pt"/>
                <w:rFonts w:eastAsiaTheme="minorHAnsi"/>
                <w:sz w:val="24"/>
                <w:szCs w:val="24"/>
              </w:rPr>
              <w:t>С</w:t>
            </w:r>
            <w:r w:rsidRPr="00F67705">
              <w:rPr>
                <w:rStyle w:val="28pt"/>
                <w:rFonts w:eastAsiaTheme="minorHAnsi"/>
                <w:sz w:val="24"/>
                <w:szCs w:val="24"/>
              </w:rPr>
              <w:t>огласно проекту контракта</w:t>
            </w:r>
            <w:r>
              <w:rPr>
                <w:rStyle w:val="28pt"/>
                <w:rFonts w:eastAsiaTheme="minorHAnsi"/>
                <w:sz w:val="24"/>
                <w:szCs w:val="24"/>
              </w:rPr>
              <w:t>.</w:t>
            </w:r>
          </w:p>
        </w:tc>
      </w:tr>
      <w:tr w:rsidR="00731596" w:rsidRPr="00EA601D" w14:paraId="63E05226" w14:textId="77777777" w:rsidTr="00481304">
        <w:trPr>
          <w:jc w:val="center"/>
        </w:trPr>
        <w:tc>
          <w:tcPr>
            <w:tcW w:w="627" w:type="dxa"/>
          </w:tcPr>
          <w:p w14:paraId="7357453C" w14:textId="77777777" w:rsidR="00731596" w:rsidRPr="00EA601D" w:rsidRDefault="00731596" w:rsidP="00481304">
            <w:pPr>
              <w:pStyle w:val="a4"/>
              <w:spacing w:line="276" w:lineRule="auto"/>
              <w:rPr>
                <w:rFonts w:ascii="Times New Roman" w:hAnsi="Times New Roman" w:cs="Times New Roman"/>
                <w:sz w:val="24"/>
                <w:szCs w:val="24"/>
              </w:rPr>
            </w:pPr>
          </w:p>
        </w:tc>
        <w:tc>
          <w:tcPr>
            <w:tcW w:w="3626" w:type="dxa"/>
          </w:tcPr>
          <w:p w14:paraId="7607F778" w14:textId="77777777" w:rsidR="00731596" w:rsidRPr="00EA601D" w:rsidRDefault="00731596" w:rsidP="00731596">
            <w:pPr>
              <w:pStyle w:val="a4"/>
              <w:numPr>
                <w:ilvl w:val="0"/>
                <w:numId w:val="42"/>
              </w:numPr>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контракта</w:t>
            </w:r>
          </w:p>
        </w:tc>
        <w:tc>
          <w:tcPr>
            <w:tcW w:w="6520" w:type="dxa"/>
            <w:gridSpan w:val="6"/>
          </w:tcPr>
          <w:p w14:paraId="2AADAD5B" w14:textId="77777777" w:rsidR="00731596" w:rsidRPr="00EA601D" w:rsidRDefault="00731596" w:rsidP="00481304">
            <w:pPr>
              <w:pStyle w:val="a4"/>
              <w:spacing w:line="276" w:lineRule="auto"/>
              <w:jc w:val="both"/>
              <w:rPr>
                <w:rFonts w:ascii="Times New Roman" w:hAnsi="Times New Roman" w:cs="Times New Roman"/>
                <w:sz w:val="24"/>
                <w:szCs w:val="24"/>
              </w:rPr>
            </w:pPr>
          </w:p>
        </w:tc>
      </w:tr>
      <w:tr w:rsidR="00731596" w:rsidRPr="00A10EC8" w14:paraId="3781116E" w14:textId="77777777" w:rsidTr="00481304">
        <w:trPr>
          <w:jc w:val="center"/>
        </w:trPr>
        <w:tc>
          <w:tcPr>
            <w:tcW w:w="627" w:type="dxa"/>
          </w:tcPr>
          <w:p w14:paraId="2FBC70B2" w14:textId="77777777" w:rsidR="00731596" w:rsidRPr="00EA601D" w:rsidRDefault="00731596" w:rsidP="00481304">
            <w:pPr>
              <w:pStyle w:val="a4"/>
              <w:spacing w:line="276" w:lineRule="auto"/>
              <w:jc w:val="center"/>
              <w:rPr>
                <w:rFonts w:ascii="Times New Roman" w:hAnsi="Times New Roman" w:cs="Times New Roman"/>
                <w:sz w:val="24"/>
                <w:szCs w:val="24"/>
              </w:rPr>
            </w:pPr>
          </w:p>
          <w:p w14:paraId="6B3C1DED"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7C54EEF3"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месте доставки товара, месте выполнения работы или оказания услуги</w:t>
            </w:r>
          </w:p>
        </w:tc>
        <w:tc>
          <w:tcPr>
            <w:tcW w:w="6520" w:type="dxa"/>
            <w:gridSpan w:val="6"/>
            <w:vAlign w:val="center"/>
          </w:tcPr>
          <w:p w14:paraId="615FE92B" w14:textId="77777777" w:rsidR="00731596" w:rsidRPr="00A10EC8" w:rsidRDefault="00731596" w:rsidP="00481304">
            <w:pPr>
              <w:suppressAutoHyphens/>
              <w:spacing w:after="0" w:line="240" w:lineRule="auto"/>
              <w:ind w:firstLine="426"/>
              <w:jc w:val="both"/>
              <w:rPr>
                <w:rFonts w:ascii="Times New Roman" w:eastAsia="Times New Roman" w:hAnsi="Times New Roman" w:cs="Times New Roman"/>
                <w:spacing w:val="-1"/>
                <w:sz w:val="24"/>
                <w:szCs w:val="24"/>
                <w:shd w:val="clear" w:color="auto" w:fill="FFFFFF"/>
                <w:lang w:eastAsia="ar-SA"/>
              </w:rPr>
            </w:pPr>
            <w:r>
              <w:rPr>
                <w:rFonts w:ascii="Times New Roman" w:eastAsia="Times New Roman" w:hAnsi="Times New Roman" w:cs="Times New Roman"/>
                <w:spacing w:val="-1"/>
                <w:sz w:val="24"/>
                <w:szCs w:val="24"/>
                <w:shd w:val="clear" w:color="auto" w:fill="FFFFFF"/>
                <w:lang w:eastAsia="ar-SA"/>
              </w:rPr>
              <w:t xml:space="preserve">Поставка Товара осуществляется на склад Покупателя: 3300, ПМР, г. Тирасполь, ул. Украинская, 5. </w:t>
            </w:r>
          </w:p>
        </w:tc>
      </w:tr>
      <w:tr w:rsidR="00731596" w:rsidRPr="00A163A5" w14:paraId="0F8D2344" w14:textId="77777777" w:rsidTr="00481304">
        <w:trPr>
          <w:trHeight w:val="1874"/>
          <w:jc w:val="center"/>
        </w:trPr>
        <w:tc>
          <w:tcPr>
            <w:tcW w:w="627" w:type="dxa"/>
          </w:tcPr>
          <w:p w14:paraId="6D8677A2"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5AA8776A"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Сроки поставки товара или завершения работы либо график оказания услуг</w:t>
            </w:r>
          </w:p>
        </w:tc>
        <w:tc>
          <w:tcPr>
            <w:tcW w:w="6520" w:type="dxa"/>
            <w:gridSpan w:val="6"/>
          </w:tcPr>
          <w:p w14:paraId="0BF9F733" w14:textId="77777777" w:rsidR="00731596" w:rsidRPr="00A163A5" w:rsidRDefault="00731596" w:rsidP="00481304">
            <w:pPr>
              <w:spacing w:after="0" w:line="240" w:lineRule="auto"/>
              <w:jc w:val="both"/>
              <w:rPr>
                <w:rFonts w:ascii="Times New Roman" w:eastAsia="Calibri" w:hAnsi="Times New Roman" w:cs="Times New Roman"/>
                <w:color w:val="000000"/>
                <w:sz w:val="24"/>
                <w:szCs w:val="24"/>
              </w:rPr>
            </w:pPr>
            <w:r w:rsidRPr="00041846">
              <w:rPr>
                <w:rFonts w:ascii="Times New Roman" w:eastAsia="Times New Roman" w:hAnsi="Times New Roman" w:cs="Times New Roman"/>
                <w:sz w:val="24"/>
                <w:szCs w:val="24"/>
                <w:shd w:val="clear" w:color="auto" w:fill="FFFFFF"/>
                <w:lang w:eastAsia="ru-RU"/>
              </w:rPr>
              <w:t>Срок поставки всего Товара –</w:t>
            </w:r>
            <w:r w:rsidRPr="00041846">
              <w:rPr>
                <w:rFonts w:ascii="Times New Roman" w:eastAsia="Times New Roman" w:hAnsi="Times New Roman" w:cs="Times New Roman"/>
                <w:sz w:val="24"/>
                <w:szCs w:val="24"/>
                <w:shd w:val="clear" w:color="auto" w:fill="FFFFFF"/>
                <w:lang w:val="uk-UA" w:eastAsia="ru-RU"/>
              </w:rPr>
              <w:t xml:space="preserve"> не</w:t>
            </w:r>
            <w:r w:rsidRPr="00041846">
              <w:rPr>
                <w:rFonts w:ascii="Times New Roman" w:eastAsia="Times New Roman" w:hAnsi="Times New Roman" w:cs="Times New Roman"/>
                <w:sz w:val="24"/>
                <w:szCs w:val="24"/>
                <w:shd w:val="clear" w:color="auto" w:fill="FFFFFF"/>
                <w:lang w:eastAsia="ru-RU"/>
              </w:rPr>
              <w:t xml:space="preserve"> более</w:t>
            </w:r>
            <w:r w:rsidRPr="00041846">
              <w:rPr>
                <w:rFonts w:ascii="Times New Roman" w:eastAsia="Times New Roman" w:hAnsi="Times New Roman" w:cs="Times New Roman"/>
                <w:sz w:val="24"/>
                <w:szCs w:val="24"/>
                <w:shd w:val="clear" w:color="auto" w:fill="FFFFFF"/>
                <w:lang w:val="uk-UA" w:eastAsia="ru-RU"/>
              </w:rPr>
              <w:t xml:space="preserve"> </w:t>
            </w:r>
            <w:r>
              <w:rPr>
                <w:rFonts w:ascii="Times New Roman" w:eastAsia="Times New Roman" w:hAnsi="Times New Roman" w:cs="Times New Roman"/>
                <w:sz w:val="24"/>
                <w:szCs w:val="24"/>
                <w:shd w:val="clear" w:color="auto" w:fill="FFFFFF"/>
                <w:lang w:eastAsia="ru-RU"/>
              </w:rPr>
              <w:t>60</w:t>
            </w:r>
            <w:r w:rsidRPr="00041846">
              <w:rPr>
                <w:rFonts w:ascii="Times New Roman" w:eastAsia="Times New Roman" w:hAnsi="Times New Roman" w:cs="Times New Roman"/>
                <w:sz w:val="24"/>
                <w:szCs w:val="24"/>
                <w:shd w:val="clear" w:color="auto" w:fill="FFFFFF"/>
                <w:lang w:eastAsia="ru-RU"/>
              </w:rPr>
              <w:t xml:space="preserve"> (</w:t>
            </w:r>
            <w:r>
              <w:rPr>
                <w:rFonts w:ascii="Times New Roman" w:eastAsia="Times New Roman" w:hAnsi="Times New Roman" w:cs="Times New Roman"/>
                <w:sz w:val="24"/>
                <w:szCs w:val="24"/>
                <w:shd w:val="clear" w:color="auto" w:fill="FFFFFF"/>
                <w:lang w:eastAsia="ru-RU"/>
              </w:rPr>
              <w:t>шестидесяти</w:t>
            </w:r>
            <w:r w:rsidRPr="00041846">
              <w:rPr>
                <w:rFonts w:ascii="Times New Roman" w:eastAsia="Times New Roman" w:hAnsi="Times New Roman" w:cs="Times New Roman"/>
                <w:sz w:val="24"/>
                <w:szCs w:val="24"/>
                <w:shd w:val="clear" w:color="auto" w:fill="FFFFFF"/>
                <w:lang w:eastAsia="ru-RU"/>
              </w:rPr>
              <w:t>) календарных дней с момента подписания Контракта сторонами</w:t>
            </w:r>
            <w:r w:rsidRPr="00041846">
              <w:rPr>
                <w:rFonts w:ascii="Times New Roman" w:eastAsia="Times New Roman" w:hAnsi="Times New Roman" w:cs="Times New Roman"/>
                <w:sz w:val="24"/>
                <w:szCs w:val="24"/>
                <w:shd w:val="clear" w:color="auto" w:fill="FFFFFF"/>
                <w:lang w:val="uk-UA" w:eastAsia="ru-RU"/>
              </w:rPr>
              <w:t>.</w:t>
            </w:r>
            <w:r w:rsidRPr="00041846">
              <w:rPr>
                <w:rFonts w:ascii="Times New Roman" w:eastAsia="Times New Roman" w:hAnsi="Times New Roman" w:cs="Times New Roman"/>
                <w:sz w:val="24"/>
                <w:szCs w:val="24"/>
                <w:shd w:val="clear" w:color="auto" w:fill="FFFFFF"/>
                <w:lang w:eastAsia="ru-RU"/>
              </w:rPr>
              <w:t xml:space="preserve"> О дате поставки (с указанием точной даты) </w:t>
            </w:r>
            <w:r w:rsidRPr="00041846">
              <w:rPr>
                <w:rFonts w:ascii="Times New Roman" w:eastAsia="Times New Roman" w:hAnsi="Times New Roman" w:cs="Times New Roman"/>
                <w:sz w:val="24"/>
                <w:szCs w:val="24"/>
                <w:lang w:eastAsia="ru-RU"/>
              </w:rPr>
              <w:t>Поставщик</w:t>
            </w:r>
            <w:r w:rsidRPr="00041846">
              <w:rPr>
                <w:rFonts w:ascii="Times New Roman" w:eastAsia="Times New Roman" w:hAnsi="Times New Roman" w:cs="Times New Roman"/>
                <w:sz w:val="24"/>
                <w:szCs w:val="24"/>
                <w:shd w:val="clear" w:color="auto" w:fill="FFFFFF"/>
                <w:lang w:eastAsia="ru-RU"/>
              </w:rPr>
              <w:t xml:space="preserve"> обязан предупредить Покупателя в письменной форме не позднее, чем за 3 (три) рабочих дня до предполагаемой даты поставки</w:t>
            </w:r>
            <w:r>
              <w:rPr>
                <w:rFonts w:ascii="Times New Roman" w:eastAsia="Times New Roman" w:hAnsi="Times New Roman" w:cs="Times New Roman"/>
                <w:sz w:val="24"/>
                <w:szCs w:val="24"/>
                <w:shd w:val="clear" w:color="auto" w:fill="FFFFFF"/>
                <w:lang w:eastAsia="ru-RU"/>
              </w:rPr>
              <w:t>.</w:t>
            </w:r>
          </w:p>
        </w:tc>
      </w:tr>
      <w:tr w:rsidR="00731596" w:rsidRPr="00EA601D" w14:paraId="6747FFA0" w14:textId="77777777" w:rsidTr="00481304">
        <w:trPr>
          <w:jc w:val="center"/>
        </w:trPr>
        <w:tc>
          <w:tcPr>
            <w:tcW w:w="627" w:type="dxa"/>
          </w:tcPr>
          <w:p w14:paraId="348EA2F9" w14:textId="77777777" w:rsidR="00731596" w:rsidRPr="00EA601D" w:rsidRDefault="00731596" w:rsidP="00481304">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5F0EF7EE" w14:textId="77777777" w:rsidR="00731596" w:rsidRPr="00EA601D" w:rsidRDefault="00731596" w:rsidP="00481304">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транспортировки и хранения</w:t>
            </w:r>
          </w:p>
        </w:tc>
        <w:tc>
          <w:tcPr>
            <w:tcW w:w="6520" w:type="dxa"/>
            <w:gridSpan w:val="6"/>
          </w:tcPr>
          <w:p w14:paraId="5C4A5E9E" w14:textId="77777777" w:rsidR="00731596" w:rsidRPr="00041846" w:rsidRDefault="00731596" w:rsidP="00481304">
            <w:pPr>
              <w:pStyle w:val="a4"/>
              <w:spacing w:line="276" w:lineRule="auto"/>
              <w:jc w:val="both"/>
              <w:rPr>
                <w:rFonts w:ascii="Times New Roman" w:hAnsi="Times New Roman" w:cs="Times New Roman"/>
                <w:sz w:val="24"/>
                <w:szCs w:val="24"/>
              </w:rPr>
            </w:pPr>
            <w:r w:rsidRPr="00041846">
              <w:rPr>
                <w:rFonts w:ascii="Times New Roman" w:hAnsi="Times New Roman" w:cs="Times New Roman"/>
                <w:sz w:val="24"/>
                <w:szCs w:val="24"/>
              </w:rPr>
              <w:t>- расходы, связанные с транспортировкой Товара до места поставки согласно заключённому контракту;</w:t>
            </w:r>
          </w:p>
          <w:p w14:paraId="2C1CC896" w14:textId="77777777" w:rsidR="00731596" w:rsidRPr="00EA601D" w:rsidRDefault="00731596" w:rsidP="00481304">
            <w:pPr>
              <w:pStyle w:val="a4"/>
              <w:spacing w:line="276" w:lineRule="auto"/>
              <w:jc w:val="both"/>
              <w:rPr>
                <w:rFonts w:ascii="Times New Roman" w:hAnsi="Times New Roman" w:cs="Times New Roman"/>
                <w:sz w:val="24"/>
                <w:szCs w:val="24"/>
              </w:rPr>
            </w:pPr>
            <w:r w:rsidRPr="00041846">
              <w:rPr>
                <w:rFonts w:ascii="Times New Roman" w:hAnsi="Times New Roman" w:cs="Times New Roman"/>
                <w:sz w:val="24"/>
                <w:szCs w:val="24"/>
              </w:rPr>
              <w:t>- разгрузка Товара осуществляется Покупателем и за его счёт.</w:t>
            </w:r>
          </w:p>
        </w:tc>
      </w:tr>
    </w:tbl>
    <w:p w14:paraId="1F2BD938" w14:textId="01771A1E" w:rsidR="007D24AA" w:rsidRPr="00B53C91" w:rsidRDefault="007D24AA" w:rsidP="0012264D">
      <w:pPr>
        <w:pStyle w:val="a7"/>
        <w:widowControl w:val="0"/>
        <w:numPr>
          <w:ilvl w:val="0"/>
          <w:numId w:val="25"/>
        </w:numPr>
        <w:tabs>
          <w:tab w:val="left" w:pos="284"/>
        </w:tabs>
        <w:spacing w:after="0" w:line="274" w:lineRule="exact"/>
        <w:ind w:left="0" w:firstLine="0"/>
        <w:jc w:val="both"/>
        <w:outlineLvl w:val="1"/>
        <w:rPr>
          <w:rFonts w:ascii="Times New Roman" w:eastAsia="Times New Roman" w:hAnsi="Times New Roman" w:cs="Times New Roman"/>
          <w:b/>
          <w:bCs/>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t>Величина понижения начальной цены контракта «шаг аукциона»:</w:t>
      </w:r>
    </w:p>
    <w:p w14:paraId="703900BF" w14:textId="0BE973DC" w:rsidR="007D24AA" w:rsidRPr="00B53C91" w:rsidRDefault="007D24AA" w:rsidP="0012264D">
      <w:pPr>
        <w:widowControl w:val="0"/>
        <w:numPr>
          <w:ilvl w:val="0"/>
          <w:numId w:val="24"/>
        </w:numPr>
        <w:tabs>
          <w:tab w:val="left" w:pos="284"/>
        </w:tabs>
        <w:spacing w:after="260" w:line="220"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t xml:space="preserve">Шаг аукциона </w:t>
      </w:r>
      <w:r w:rsidRPr="00B53C91">
        <w:rPr>
          <w:rFonts w:ascii="Times New Roman" w:eastAsia="Times New Roman" w:hAnsi="Times New Roman" w:cs="Times New Roman"/>
          <w:color w:val="000000"/>
          <w:sz w:val="24"/>
          <w:szCs w:val="24"/>
          <w:lang w:eastAsia="ru-RU" w:bidi="ru-RU"/>
        </w:rPr>
        <w:t xml:space="preserve">– </w:t>
      </w:r>
      <w:r w:rsidR="007D228A" w:rsidRPr="00F9332C">
        <w:rPr>
          <w:rFonts w:ascii="Times New Roman" w:eastAsia="Times New Roman" w:hAnsi="Times New Roman" w:cs="Times New Roman"/>
          <w:color w:val="000000"/>
          <w:sz w:val="24"/>
          <w:szCs w:val="24"/>
          <w:lang w:eastAsia="ru-RU" w:bidi="ru-RU"/>
        </w:rPr>
        <w:t>не менее</w:t>
      </w:r>
      <w:r w:rsidR="007D228A" w:rsidRPr="007D228A">
        <w:rPr>
          <w:rFonts w:ascii="Times New Roman" w:eastAsia="Times New Roman" w:hAnsi="Times New Roman" w:cs="Times New Roman"/>
          <w:color w:val="000000"/>
          <w:sz w:val="24"/>
          <w:szCs w:val="24"/>
          <w:lang w:eastAsia="ru-RU" w:bidi="ru-RU"/>
        </w:rPr>
        <w:t xml:space="preserve"> </w:t>
      </w:r>
      <w:r w:rsidRPr="00B53C91">
        <w:rPr>
          <w:rFonts w:ascii="Times New Roman" w:eastAsia="Times New Roman" w:hAnsi="Times New Roman" w:cs="Times New Roman"/>
          <w:b/>
          <w:sz w:val="24"/>
          <w:szCs w:val="24"/>
          <w:lang w:eastAsia="ru-RU" w:bidi="ru-RU"/>
        </w:rPr>
        <w:t>0,5 %</w:t>
      </w:r>
      <w:r w:rsidRPr="00B53C91">
        <w:rPr>
          <w:rFonts w:ascii="Times New Roman" w:eastAsia="Times New Roman" w:hAnsi="Times New Roman" w:cs="Times New Roman"/>
          <w:sz w:val="24"/>
          <w:szCs w:val="24"/>
          <w:lang w:eastAsia="ru-RU" w:bidi="ru-RU"/>
        </w:rPr>
        <w:t xml:space="preserve"> </w:t>
      </w:r>
      <w:r w:rsidRPr="00B53C91">
        <w:rPr>
          <w:rFonts w:ascii="Times New Roman" w:eastAsia="Times New Roman" w:hAnsi="Times New Roman" w:cs="Times New Roman"/>
          <w:color w:val="000000"/>
          <w:sz w:val="24"/>
          <w:szCs w:val="24"/>
          <w:lang w:eastAsia="ru-RU" w:bidi="ru-RU"/>
        </w:rPr>
        <w:t>начальной (максимальной) цены контракта.</w:t>
      </w:r>
    </w:p>
    <w:p w14:paraId="55DEA38F" w14:textId="2106DF76" w:rsidR="007D24AA" w:rsidRPr="007D24AA" w:rsidRDefault="007D24AA" w:rsidP="0012264D">
      <w:pPr>
        <w:pStyle w:val="a7"/>
        <w:widowControl w:val="0"/>
        <w:numPr>
          <w:ilvl w:val="0"/>
          <w:numId w:val="25"/>
        </w:numPr>
        <w:tabs>
          <w:tab w:val="left" w:pos="284"/>
        </w:tabs>
        <w:spacing w:after="0" w:line="274" w:lineRule="exact"/>
        <w:ind w:left="0" w:firstLine="0"/>
        <w:jc w:val="both"/>
        <w:outlineLvl w:val="1"/>
        <w:rPr>
          <w:rFonts w:ascii="Times New Roman" w:eastAsia="Times New Roman" w:hAnsi="Times New Roman" w:cs="Times New Roman"/>
          <w:b/>
          <w:bCs/>
          <w:color w:val="000000"/>
          <w:sz w:val="24"/>
          <w:szCs w:val="24"/>
          <w:lang w:eastAsia="ru-RU" w:bidi="ru-RU"/>
        </w:rPr>
      </w:pPr>
      <w:r w:rsidRPr="007D24AA">
        <w:rPr>
          <w:rFonts w:ascii="Times New Roman" w:eastAsia="Times New Roman" w:hAnsi="Times New Roman" w:cs="Times New Roman"/>
          <w:b/>
          <w:bCs/>
          <w:color w:val="000000"/>
          <w:sz w:val="24"/>
          <w:szCs w:val="24"/>
          <w:lang w:eastAsia="ru-RU" w:bidi="ru-RU"/>
        </w:rPr>
        <w:t>Информация о валюте, используемой для формирования цены контракта и расчетов с поставщиками (подрядчиками, исполнителями).</w:t>
      </w:r>
    </w:p>
    <w:p w14:paraId="59358EAC" w14:textId="72D57E5E" w:rsidR="007D24AA" w:rsidRPr="00B53C91" w:rsidRDefault="007D24AA" w:rsidP="0012264D">
      <w:pPr>
        <w:widowControl w:val="0"/>
        <w:numPr>
          <w:ilvl w:val="0"/>
          <w:numId w:val="24"/>
        </w:numPr>
        <w:tabs>
          <w:tab w:val="left" w:pos="284"/>
        </w:tabs>
        <w:spacing w:after="0" w:line="274"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для участников из ПМР в рублях ПМР</w:t>
      </w:r>
      <w:r w:rsidR="005B33E8">
        <w:rPr>
          <w:rFonts w:ascii="Times New Roman" w:eastAsia="Times New Roman" w:hAnsi="Times New Roman" w:cs="Times New Roman"/>
          <w:color w:val="000000"/>
          <w:sz w:val="24"/>
          <w:szCs w:val="24"/>
          <w:lang w:eastAsia="ru-RU" w:bidi="ru-RU"/>
        </w:rPr>
        <w:t>;</w:t>
      </w:r>
    </w:p>
    <w:p w14:paraId="76AF41A2" w14:textId="77777777" w:rsidR="007D24AA" w:rsidRPr="00B53C91" w:rsidRDefault="007D24AA" w:rsidP="0012264D">
      <w:pPr>
        <w:widowControl w:val="0"/>
        <w:numPr>
          <w:ilvl w:val="0"/>
          <w:numId w:val="24"/>
        </w:numPr>
        <w:tabs>
          <w:tab w:val="left" w:pos="284"/>
          <w:tab w:val="left" w:pos="374"/>
        </w:tabs>
        <w:spacing w:after="248" w:line="278"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для остальных участников открытого аукциона, предоставивших заявки в иностранной валюте, будет применен официальный курс иностранной валюты к рублю ПМР, установленный центральным банком Приднестровской Молдавской Республики на дату рассмотрения заявок.</w:t>
      </w:r>
    </w:p>
    <w:p w14:paraId="3C75EC4C" w14:textId="77777777" w:rsidR="007D24AA" w:rsidRPr="00B53C91" w:rsidRDefault="007D24AA" w:rsidP="0012264D">
      <w:pPr>
        <w:widowControl w:val="0"/>
        <w:numPr>
          <w:ilvl w:val="0"/>
          <w:numId w:val="25"/>
        </w:numPr>
        <w:tabs>
          <w:tab w:val="left" w:pos="284"/>
        </w:tabs>
        <w:spacing w:after="0" w:line="269" w:lineRule="exact"/>
        <w:ind w:left="0" w:firstLine="0"/>
        <w:jc w:val="both"/>
        <w:rPr>
          <w:rFonts w:ascii="Times New Roman" w:eastAsia="Times New Roman" w:hAnsi="Times New Roman" w:cs="Times New Roman"/>
          <w:b/>
          <w:bCs/>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t>Информация о возможности заказчика изменить предусмотренные контрактом количество товара, цену товара, объем работы или услуги при заключении контракта либо в ходе его исполнения в соответствии со статьей 51 Закона ПМР «О закупках в Приднестровской Молдавской Республике».</w:t>
      </w:r>
    </w:p>
    <w:p w14:paraId="1D007B0F" w14:textId="635F9CEB" w:rsidR="005B33E8" w:rsidRPr="00B53C91" w:rsidRDefault="0012264D" w:rsidP="0012264D">
      <w:pPr>
        <w:widowControl w:val="0"/>
        <w:tabs>
          <w:tab w:val="left" w:pos="142"/>
          <w:tab w:val="left" w:pos="284"/>
        </w:tabs>
        <w:spacing w:after="0" w:line="278"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ab/>
      </w:r>
      <w:r w:rsidR="005B33E8" w:rsidRPr="00B53C91">
        <w:rPr>
          <w:rFonts w:ascii="Times New Roman" w:eastAsia="Times New Roman" w:hAnsi="Times New Roman" w:cs="Times New Roman"/>
          <w:color w:val="000000"/>
          <w:sz w:val="24"/>
          <w:szCs w:val="24"/>
          <w:lang w:eastAsia="ru-RU" w:bidi="ru-RU"/>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367DB136" w14:textId="77777777" w:rsidR="005B33E8" w:rsidRPr="00B53C91" w:rsidRDefault="005B33E8" w:rsidP="0012264D">
      <w:pPr>
        <w:widowControl w:val="0"/>
        <w:numPr>
          <w:ilvl w:val="0"/>
          <w:numId w:val="24"/>
        </w:numPr>
        <w:tabs>
          <w:tab w:val="left" w:pos="142"/>
          <w:tab w:val="left" w:pos="284"/>
          <w:tab w:val="left" w:pos="376"/>
        </w:tabs>
        <w:spacing w:after="0" w:line="274"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изменение цены контракта в сторону уменьшения в случаях, связанных с уменьшением цены и (или) количества приобретаемого товара, работ, услуг, в пределах ассортимента товара (перечня работ, услуг), при сохранении условий поставки;</w:t>
      </w:r>
    </w:p>
    <w:p w14:paraId="0F043864" w14:textId="77777777" w:rsidR="005B33E8" w:rsidRPr="00B53C91" w:rsidRDefault="005B33E8" w:rsidP="0012264D">
      <w:pPr>
        <w:widowControl w:val="0"/>
        <w:numPr>
          <w:ilvl w:val="0"/>
          <w:numId w:val="24"/>
        </w:numPr>
        <w:tabs>
          <w:tab w:val="left" w:pos="142"/>
          <w:tab w:val="left" w:pos="284"/>
          <w:tab w:val="left" w:pos="374"/>
        </w:tabs>
        <w:spacing w:after="0" w:line="274" w:lineRule="exact"/>
        <w:jc w:val="both"/>
        <w:rPr>
          <w:rFonts w:ascii="Times New Roman" w:eastAsia="Times New Roman" w:hAnsi="Times New Roman" w:cs="Times New Roman"/>
          <w:b/>
          <w:sz w:val="24"/>
          <w:szCs w:val="24"/>
          <w:lang w:eastAsia="ru-RU" w:bidi="ru-RU"/>
        </w:rPr>
      </w:pPr>
      <w:r w:rsidRPr="00B53C91">
        <w:rPr>
          <w:rFonts w:ascii="Times New Roman" w:eastAsia="Times New Roman" w:hAnsi="Times New Roman" w:cs="Times New Roman"/>
          <w:color w:val="000000"/>
          <w:sz w:val="24"/>
          <w:szCs w:val="24"/>
          <w:lang w:eastAsia="ru-RU" w:bidi="ru-RU"/>
        </w:rPr>
        <w:t xml:space="preserve">изменение цен в сторону увеличения в пределах цены контракта и ассортимента товара на отдельный перечень импортируемых товаров, устанавливаемый законом о республиканском бюджете на </w:t>
      </w:r>
      <w:r w:rsidRPr="002A1344">
        <w:rPr>
          <w:rFonts w:ascii="Times New Roman" w:eastAsia="Times New Roman" w:hAnsi="Times New Roman" w:cs="Times New Roman"/>
          <w:bCs/>
          <w:sz w:val="24"/>
          <w:szCs w:val="24"/>
          <w:lang w:eastAsia="ru-RU" w:bidi="ru-RU"/>
        </w:rPr>
        <w:t>2026 год</w:t>
      </w:r>
      <w:r w:rsidRPr="00B53C91">
        <w:rPr>
          <w:rFonts w:ascii="Times New Roman" w:eastAsia="Times New Roman" w:hAnsi="Times New Roman" w:cs="Times New Roman"/>
          <w:b/>
          <w:sz w:val="24"/>
          <w:szCs w:val="24"/>
          <w:lang w:eastAsia="ru-RU" w:bidi="ru-RU"/>
        </w:rPr>
        <w:t>;</w:t>
      </w:r>
    </w:p>
    <w:p w14:paraId="2FF40AA7" w14:textId="752F2FB6" w:rsidR="005B33E8" w:rsidRDefault="005B33E8" w:rsidP="0012264D">
      <w:pPr>
        <w:widowControl w:val="0"/>
        <w:numPr>
          <w:ilvl w:val="0"/>
          <w:numId w:val="24"/>
        </w:numPr>
        <w:tabs>
          <w:tab w:val="left" w:pos="142"/>
          <w:tab w:val="left" w:pos="284"/>
          <w:tab w:val="left" w:pos="374"/>
        </w:tabs>
        <w:spacing w:after="0" w:line="274"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изменение количества приобретаемого товара, работ, услуг в сторону увеличения в случае снижения цены на товар, работы, услуги в пределах цены контракта и ассортимента товара (перечня работ, услуг), при сохранении условий поставки</w:t>
      </w:r>
      <w:r>
        <w:rPr>
          <w:rFonts w:ascii="Times New Roman" w:eastAsia="Times New Roman" w:hAnsi="Times New Roman" w:cs="Times New Roman"/>
          <w:color w:val="000000"/>
          <w:sz w:val="24"/>
          <w:szCs w:val="24"/>
          <w:lang w:eastAsia="ru-RU" w:bidi="ru-RU"/>
        </w:rPr>
        <w:t>;</w:t>
      </w:r>
    </w:p>
    <w:p w14:paraId="40497698" w14:textId="6758F8F5" w:rsidR="005B33E8" w:rsidRDefault="005B33E8" w:rsidP="0012264D">
      <w:pPr>
        <w:widowControl w:val="0"/>
        <w:numPr>
          <w:ilvl w:val="0"/>
          <w:numId w:val="24"/>
        </w:numPr>
        <w:tabs>
          <w:tab w:val="left" w:pos="142"/>
          <w:tab w:val="left" w:pos="284"/>
          <w:tab w:val="left" w:pos="374"/>
        </w:tabs>
        <w:spacing w:after="0" w:line="274"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w:t>
      </w:r>
      <w:r w:rsidRPr="00DE32F0">
        <w:rPr>
          <w:rFonts w:ascii="Times New Roman" w:eastAsia="Times New Roman" w:hAnsi="Times New Roman" w:cs="Times New Roman"/>
          <w:color w:val="000000"/>
          <w:sz w:val="24"/>
          <w:szCs w:val="24"/>
          <w:lang w:eastAsia="ru-RU" w:bidi="ru-RU"/>
        </w:rPr>
        <w:t xml:space="preserve"> случаях, предусмотренных нормативным правовым актом Правительства ПМР.  </w:t>
      </w:r>
    </w:p>
    <w:p w14:paraId="5B53B9B3" w14:textId="77777777" w:rsidR="005B33E8" w:rsidRPr="00DE32F0" w:rsidRDefault="005B33E8" w:rsidP="0012264D">
      <w:pPr>
        <w:widowControl w:val="0"/>
        <w:tabs>
          <w:tab w:val="left" w:pos="142"/>
          <w:tab w:val="left" w:pos="284"/>
          <w:tab w:val="left" w:pos="374"/>
        </w:tabs>
        <w:spacing w:after="0" w:line="274" w:lineRule="exact"/>
        <w:jc w:val="both"/>
        <w:rPr>
          <w:rFonts w:ascii="Times New Roman" w:eastAsia="Times New Roman" w:hAnsi="Times New Roman" w:cs="Times New Roman"/>
          <w:color w:val="000000"/>
          <w:sz w:val="24"/>
          <w:szCs w:val="24"/>
          <w:lang w:eastAsia="ru-RU" w:bidi="ru-RU"/>
        </w:rPr>
      </w:pPr>
    </w:p>
    <w:p w14:paraId="4421B010" w14:textId="77777777" w:rsidR="0012264D" w:rsidRPr="00B53C91" w:rsidRDefault="0012264D" w:rsidP="000757CF">
      <w:pPr>
        <w:widowControl w:val="0"/>
        <w:numPr>
          <w:ilvl w:val="0"/>
          <w:numId w:val="25"/>
        </w:numPr>
        <w:tabs>
          <w:tab w:val="left" w:pos="284"/>
        </w:tabs>
        <w:spacing w:after="0" w:line="269" w:lineRule="exact"/>
        <w:ind w:left="0" w:firstLine="0"/>
        <w:jc w:val="both"/>
        <w:rPr>
          <w:rFonts w:ascii="Times New Roman" w:eastAsia="Times New Roman" w:hAnsi="Times New Roman" w:cs="Times New Roman"/>
          <w:b/>
          <w:bCs/>
          <w:color w:val="000000"/>
          <w:sz w:val="24"/>
          <w:szCs w:val="24"/>
          <w:lang w:eastAsia="ru-RU" w:bidi="ru-RU"/>
        </w:rPr>
      </w:pPr>
      <w:bookmarkStart w:id="3" w:name="_Hlk122005925"/>
      <w:r w:rsidRPr="00B53C91">
        <w:rPr>
          <w:rFonts w:ascii="Times New Roman" w:eastAsia="Times New Roman" w:hAnsi="Times New Roman" w:cs="Times New Roman"/>
          <w:b/>
          <w:bCs/>
          <w:color w:val="000000"/>
          <w:sz w:val="24"/>
          <w:szCs w:val="24"/>
          <w:lang w:eastAsia="ru-RU" w:bidi="ru-RU"/>
        </w:rPr>
        <w:t>Срок, в течение которого победитель открытого аукциона или иной участник, с которым заключается контракт при уклонении победителя такого аукциона от заключения контракта, должен подписать контракт, условия признания победителя такого аукциона или иного участника такого аукциона уклонившимся от заключения контракта.</w:t>
      </w:r>
    </w:p>
    <w:p w14:paraId="5B6C2276"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Контракт с победителем закупки заключается на условиях, предусмотренных: Извещением о проведении открытого аукциона, настоящей документацией, окончательным предложением победителя, не позднее чем через 5 (пять) рабочих дней со дня размещения в информационной системе протокола открытого аукциона.</w:t>
      </w:r>
    </w:p>
    <w:p w14:paraId="5E73021A"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В случае если в установленный срок, победитель открытого аукциона не представил заказчику подписанный контракт, победитель открытого аукциона признается уклонившимся от заключения контракта.</w:t>
      </w:r>
    </w:p>
    <w:p w14:paraId="7D24753C" w14:textId="5E92DBEA" w:rsidR="0012264D"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Решение о признании победителя открытого аукциона уклонившимся от заключения Контракта принимается закупочной комиссией.</w:t>
      </w:r>
    </w:p>
    <w:p w14:paraId="430B93FF" w14:textId="77777777" w:rsidR="0013602B" w:rsidRPr="00B53C91" w:rsidRDefault="0013602B"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p>
    <w:p w14:paraId="7AB27E2C" w14:textId="77777777" w:rsidR="0012264D" w:rsidRPr="00B53C91" w:rsidRDefault="0012264D" w:rsidP="000757CF">
      <w:pPr>
        <w:widowControl w:val="0"/>
        <w:numPr>
          <w:ilvl w:val="0"/>
          <w:numId w:val="25"/>
        </w:numPr>
        <w:tabs>
          <w:tab w:val="left" w:pos="284"/>
        </w:tabs>
        <w:spacing w:after="0" w:line="269" w:lineRule="exact"/>
        <w:ind w:left="0" w:firstLine="0"/>
        <w:jc w:val="both"/>
        <w:rPr>
          <w:rFonts w:ascii="Times New Roman" w:eastAsia="Times New Roman" w:hAnsi="Times New Roman" w:cs="Times New Roman"/>
          <w:b/>
          <w:bCs/>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t>Порядок, даты начала и окончания срока предоставления участникам такого аукциона разъяснений положений документации о таком аукционе.</w:t>
      </w:r>
    </w:p>
    <w:p w14:paraId="2C9F5619"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Открытый аукцион проводится в соответствии с порядком, установленном Законом ПМР «О закупках в Приднестровской Молдавской Республике» с учетом нормативных актов Правительства ПМР, регламентирующих особенности проведения закупок.</w:t>
      </w:r>
    </w:p>
    <w:p w14:paraId="6C755D51" w14:textId="77777777" w:rsidR="000757CF" w:rsidRDefault="0012264D" w:rsidP="0012264D">
      <w:pPr>
        <w:widowControl w:val="0"/>
        <w:tabs>
          <w:tab w:val="left" w:pos="10128"/>
        </w:tabs>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 xml:space="preserve">Необходимая нормативная база опубликована в подразделе «Нормативные правовые документы» раздела «Закупки» на официальном сайте Министерства экономического развития ПМР: </w:t>
      </w:r>
      <w:hyperlink r:id="rId8" w:history="1">
        <w:r w:rsidRPr="00B53C91">
          <w:rPr>
            <w:rFonts w:ascii="Times New Roman" w:eastAsia="Times New Roman" w:hAnsi="Times New Roman" w:cs="Times New Roman"/>
            <w:color w:val="0066CC"/>
            <w:sz w:val="24"/>
            <w:szCs w:val="24"/>
            <w:u w:val="single"/>
            <w:lang w:eastAsia="ru-RU" w:bidi="ru-RU"/>
          </w:rPr>
          <w:t>http://mer.gospmr.org/zakupki-v-pmr/dokumentv-i-informaciya/norm.html</w:t>
        </w:r>
      </w:hyperlink>
      <w:r w:rsidRPr="00B53C91">
        <w:rPr>
          <w:rFonts w:ascii="Times New Roman" w:eastAsia="Times New Roman" w:hAnsi="Times New Roman" w:cs="Times New Roman"/>
          <w:color w:val="000000"/>
          <w:sz w:val="24"/>
          <w:szCs w:val="24"/>
          <w:u w:val="single"/>
          <w:lang w:bidi="en-US"/>
        </w:rPr>
        <w:t>.</w:t>
      </w:r>
      <w:r w:rsidRPr="00B53C91">
        <w:rPr>
          <w:rFonts w:ascii="Times New Roman" w:eastAsia="Times New Roman" w:hAnsi="Times New Roman" w:cs="Times New Roman"/>
          <w:color w:val="000000"/>
          <w:sz w:val="24"/>
          <w:szCs w:val="24"/>
          <w:lang w:bidi="en-US"/>
        </w:rPr>
        <w:t xml:space="preserve"> </w:t>
      </w:r>
      <w:r w:rsidRPr="00B53C91">
        <w:rPr>
          <w:rFonts w:ascii="Times New Roman" w:eastAsia="Times New Roman" w:hAnsi="Times New Roman" w:cs="Times New Roman"/>
          <w:color w:val="000000"/>
          <w:sz w:val="24"/>
          <w:szCs w:val="24"/>
          <w:lang w:eastAsia="ru-RU" w:bidi="ru-RU"/>
        </w:rPr>
        <w:t xml:space="preserve">Извещение и документация о проведении закупки опубликованы на официальном сайте Информационной системы в сфере закупок ПМР в разделе «Закупки»: </w:t>
      </w:r>
    </w:p>
    <w:p w14:paraId="77B6B726" w14:textId="51E26EBF" w:rsidR="0012264D" w:rsidRPr="00B53C91" w:rsidRDefault="00FF0538" w:rsidP="0012264D">
      <w:pPr>
        <w:widowControl w:val="0"/>
        <w:tabs>
          <w:tab w:val="left" w:pos="10128"/>
        </w:tabs>
        <w:spacing w:after="0" w:line="274" w:lineRule="exact"/>
        <w:ind w:firstLine="200"/>
        <w:jc w:val="both"/>
        <w:rPr>
          <w:rFonts w:ascii="Times New Roman" w:eastAsia="Times New Roman" w:hAnsi="Times New Roman" w:cs="Times New Roman"/>
          <w:color w:val="000000"/>
          <w:sz w:val="24"/>
          <w:szCs w:val="24"/>
          <w:lang w:eastAsia="ru-RU" w:bidi="ru-RU"/>
        </w:rPr>
      </w:pPr>
      <w:hyperlink r:id="rId9" w:history="1">
        <w:r w:rsidR="000757CF" w:rsidRPr="00E67060">
          <w:rPr>
            <w:rStyle w:val="a8"/>
            <w:rFonts w:ascii="Times New Roman" w:eastAsia="Times New Roman" w:hAnsi="Times New Roman" w:cs="Times New Roman"/>
            <w:sz w:val="24"/>
            <w:szCs w:val="24"/>
            <w:lang w:val="en-US" w:bidi="en-US"/>
          </w:rPr>
          <w:t>http</w:t>
        </w:r>
        <w:r w:rsidR="000757CF" w:rsidRPr="00E67060">
          <w:rPr>
            <w:rStyle w:val="a8"/>
            <w:rFonts w:ascii="Times New Roman" w:eastAsia="Times New Roman" w:hAnsi="Times New Roman" w:cs="Times New Roman"/>
            <w:sz w:val="24"/>
            <w:szCs w:val="24"/>
            <w:lang w:bidi="en-US"/>
          </w:rPr>
          <w:t>://</w:t>
        </w:r>
        <w:r w:rsidR="000757CF" w:rsidRPr="00E67060">
          <w:rPr>
            <w:rStyle w:val="a8"/>
            <w:rFonts w:ascii="Times New Roman" w:eastAsia="Times New Roman" w:hAnsi="Times New Roman" w:cs="Times New Roman"/>
            <w:sz w:val="24"/>
            <w:szCs w:val="24"/>
            <w:lang w:val="en-US" w:bidi="en-US"/>
          </w:rPr>
          <w:t>www</w:t>
        </w:r>
        <w:r w:rsidR="000757CF" w:rsidRPr="00E67060">
          <w:rPr>
            <w:rStyle w:val="a8"/>
            <w:rFonts w:ascii="Times New Roman" w:eastAsia="Times New Roman" w:hAnsi="Times New Roman" w:cs="Times New Roman"/>
            <w:sz w:val="24"/>
            <w:szCs w:val="24"/>
            <w:lang w:bidi="en-US"/>
          </w:rPr>
          <w:t>.</w:t>
        </w:r>
        <w:r w:rsidR="000757CF" w:rsidRPr="00E67060">
          <w:rPr>
            <w:rStyle w:val="a8"/>
            <w:rFonts w:ascii="Times New Roman" w:eastAsia="Times New Roman" w:hAnsi="Times New Roman" w:cs="Times New Roman"/>
            <w:sz w:val="24"/>
            <w:szCs w:val="24"/>
            <w:lang w:val="en-US" w:bidi="en-US"/>
          </w:rPr>
          <w:t>zakupki</w:t>
        </w:r>
        <w:r w:rsidR="000757CF" w:rsidRPr="00E67060">
          <w:rPr>
            <w:rStyle w:val="a8"/>
            <w:rFonts w:ascii="Times New Roman" w:eastAsia="Times New Roman" w:hAnsi="Times New Roman" w:cs="Times New Roman"/>
            <w:sz w:val="24"/>
            <w:szCs w:val="24"/>
            <w:lang w:bidi="en-US"/>
          </w:rPr>
          <w:t>.</w:t>
        </w:r>
        <w:r w:rsidR="000757CF" w:rsidRPr="00E67060">
          <w:rPr>
            <w:rStyle w:val="a8"/>
            <w:rFonts w:ascii="Times New Roman" w:eastAsia="Times New Roman" w:hAnsi="Times New Roman" w:cs="Times New Roman"/>
            <w:sz w:val="24"/>
            <w:szCs w:val="24"/>
            <w:lang w:val="en-US" w:bidi="en-US"/>
          </w:rPr>
          <w:t>gospmr</w:t>
        </w:r>
        <w:r w:rsidR="000757CF" w:rsidRPr="00E67060">
          <w:rPr>
            <w:rStyle w:val="a8"/>
            <w:rFonts w:ascii="Times New Roman" w:eastAsia="Times New Roman" w:hAnsi="Times New Roman" w:cs="Times New Roman"/>
            <w:sz w:val="24"/>
            <w:szCs w:val="24"/>
            <w:lang w:bidi="en-US"/>
          </w:rPr>
          <w:t>.</w:t>
        </w:r>
        <w:r w:rsidR="000757CF" w:rsidRPr="00E67060">
          <w:rPr>
            <w:rStyle w:val="a8"/>
            <w:rFonts w:ascii="Times New Roman" w:eastAsia="Times New Roman" w:hAnsi="Times New Roman" w:cs="Times New Roman"/>
            <w:sz w:val="24"/>
            <w:szCs w:val="24"/>
            <w:lang w:val="en-US" w:bidi="en-US"/>
          </w:rPr>
          <w:t>org</w:t>
        </w:r>
        <w:r w:rsidR="000757CF" w:rsidRPr="00E67060">
          <w:rPr>
            <w:rStyle w:val="a8"/>
            <w:rFonts w:ascii="Times New Roman" w:eastAsia="Times New Roman" w:hAnsi="Times New Roman" w:cs="Times New Roman"/>
            <w:sz w:val="24"/>
            <w:szCs w:val="24"/>
            <w:lang w:bidi="en-US"/>
          </w:rPr>
          <w:t>/</w:t>
        </w:r>
        <w:r w:rsidR="000757CF" w:rsidRPr="00E67060">
          <w:rPr>
            <w:rStyle w:val="a8"/>
            <w:rFonts w:ascii="Times New Roman" w:eastAsia="Times New Roman" w:hAnsi="Times New Roman" w:cs="Times New Roman"/>
            <w:sz w:val="24"/>
            <w:szCs w:val="24"/>
            <w:lang w:val="en-US" w:bidi="en-US"/>
          </w:rPr>
          <w:t>index</w:t>
        </w:r>
        <w:r w:rsidR="000757CF" w:rsidRPr="00E67060">
          <w:rPr>
            <w:rStyle w:val="a8"/>
            <w:rFonts w:ascii="Times New Roman" w:eastAsia="Times New Roman" w:hAnsi="Times New Roman" w:cs="Times New Roman"/>
            <w:sz w:val="24"/>
            <w:szCs w:val="24"/>
            <w:lang w:bidi="en-US"/>
          </w:rPr>
          <w:t>.</w:t>
        </w:r>
        <w:r w:rsidR="000757CF" w:rsidRPr="00E67060">
          <w:rPr>
            <w:rStyle w:val="a8"/>
            <w:rFonts w:ascii="Times New Roman" w:eastAsia="Times New Roman" w:hAnsi="Times New Roman" w:cs="Times New Roman"/>
            <w:sz w:val="24"/>
            <w:szCs w:val="24"/>
            <w:lang w:val="en-US" w:bidi="en-US"/>
          </w:rPr>
          <w:t>php</w:t>
        </w:r>
        <w:r w:rsidR="000757CF" w:rsidRPr="00E67060">
          <w:rPr>
            <w:rStyle w:val="a8"/>
            <w:rFonts w:ascii="Times New Roman" w:eastAsia="Times New Roman" w:hAnsi="Times New Roman" w:cs="Times New Roman"/>
            <w:sz w:val="24"/>
            <w:szCs w:val="24"/>
            <w:lang w:bidi="en-US"/>
          </w:rPr>
          <w:t>/</w:t>
        </w:r>
        <w:r w:rsidR="000757CF" w:rsidRPr="00E67060">
          <w:rPr>
            <w:rStyle w:val="a8"/>
            <w:rFonts w:ascii="Times New Roman" w:eastAsia="Times New Roman" w:hAnsi="Times New Roman" w:cs="Times New Roman"/>
            <w:sz w:val="24"/>
            <w:szCs w:val="24"/>
            <w:lang w:val="en-US" w:bidi="en-US"/>
          </w:rPr>
          <w:t>zakupki</w:t>
        </w:r>
      </w:hyperlink>
      <w:r w:rsidR="0012264D" w:rsidRPr="00B53C91">
        <w:rPr>
          <w:rFonts w:ascii="Times New Roman" w:eastAsia="Times New Roman" w:hAnsi="Times New Roman" w:cs="Times New Roman"/>
          <w:color w:val="000000"/>
          <w:sz w:val="24"/>
          <w:szCs w:val="24"/>
          <w:lang w:bidi="en-US"/>
        </w:rPr>
        <w:t>.</w:t>
      </w:r>
    </w:p>
    <w:p w14:paraId="379D243E" w14:textId="77777777" w:rsidR="0012264D" w:rsidRPr="00B53C91" w:rsidRDefault="0012264D" w:rsidP="0012264D">
      <w:pPr>
        <w:widowControl w:val="0"/>
        <w:tabs>
          <w:tab w:val="left" w:pos="563"/>
        </w:tabs>
        <w:spacing w:after="0" w:line="278" w:lineRule="exact"/>
        <w:ind w:firstLine="200"/>
        <w:jc w:val="both"/>
        <w:rPr>
          <w:rFonts w:ascii="Times New Roman" w:eastAsia="Times New Roman" w:hAnsi="Times New Roman" w:cs="Times New Roman"/>
          <w:sz w:val="24"/>
          <w:szCs w:val="24"/>
          <w:lang w:eastAsia="ru-RU" w:bidi="ru-RU"/>
        </w:rPr>
      </w:pPr>
    </w:p>
    <w:p w14:paraId="228426AE" w14:textId="6A4D0076" w:rsidR="0012264D" w:rsidRPr="0025594F" w:rsidRDefault="0012264D" w:rsidP="0025594F">
      <w:pPr>
        <w:pStyle w:val="a7"/>
        <w:widowControl w:val="0"/>
        <w:numPr>
          <w:ilvl w:val="0"/>
          <w:numId w:val="25"/>
        </w:numPr>
        <w:tabs>
          <w:tab w:val="left" w:pos="447"/>
        </w:tabs>
        <w:spacing w:after="0" w:line="274" w:lineRule="exact"/>
        <w:ind w:left="0" w:hanging="11"/>
        <w:jc w:val="both"/>
        <w:rPr>
          <w:rFonts w:ascii="Times New Roman" w:eastAsia="Times New Roman" w:hAnsi="Times New Roman" w:cs="Times New Roman"/>
          <w:b/>
          <w:bCs/>
          <w:color w:val="000000"/>
          <w:sz w:val="24"/>
          <w:szCs w:val="24"/>
          <w:lang w:eastAsia="ru-RU" w:bidi="ru-RU"/>
        </w:rPr>
      </w:pPr>
      <w:r w:rsidRPr="0025594F">
        <w:rPr>
          <w:rFonts w:ascii="Times New Roman" w:eastAsia="Times New Roman" w:hAnsi="Times New Roman" w:cs="Times New Roman"/>
          <w:b/>
          <w:bCs/>
          <w:color w:val="000000"/>
          <w:sz w:val="24"/>
          <w:szCs w:val="24"/>
          <w:lang w:eastAsia="ru-RU" w:bidi="ru-RU"/>
        </w:rPr>
        <w:t>Порядок предоставления участникам аукциона разъяснений положений документации об аукционе определен статьей 37 Закона ПМР «О закупках в Приднестровской Молдавской Республике»:</w:t>
      </w:r>
    </w:p>
    <w:p w14:paraId="42CCB7FA"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После даты размещения извещения о проведении открытого аукциона заказчик на основании поданного в письменной форме заявления любого заинтересованного лица в течение 2 (двух) рабочих дней со дня получения соответствующего заявления обязан предоставить такому лицу документацию об открытом аукционе.</w:t>
      </w:r>
    </w:p>
    <w:p w14:paraId="42BAD8B2"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Предоставление документации в форме электронного документа осуществляется без взимания платы, за исключением платы, которая может взиматься за предоставление документации на электронном носителе.</w:t>
      </w:r>
    </w:p>
    <w:p w14:paraId="15180D91"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Документация об открытом аукционе, размещенная в информационной системе, должна соответствовать полностью документации, предоставляемой по запросам заинтересованных лиц.</w:t>
      </w:r>
    </w:p>
    <w:p w14:paraId="56CD328A"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Любой участник открытого аукциона вправе направить запрос о даче разъяснений положений документации о таком аукционе.</w:t>
      </w:r>
    </w:p>
    <w:p w14:paraId="1918C12F"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В течение 2 (двух) рабочих дней со дня поступления указанного запроса заказчик обязан направить в письменной форме или в форме электронного документа разъяснения положений документации об открытом аукционе, если указанный запрос поступил к заказчику не позднее чем за 3 (три) дня до даты окончания срока подачи заявок на участие в открытом аукционе.</w:t>
      </w:r>
    </w:p>
    <w:p w14:paraId="65B7F4E0"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В течение 1 (одного) рабочего дня с даты направления разъяснений положений документации об открытом аукционе такие разъяснения должны быть размещены заказчиком в информационной системе с указанием предмета запроса, но без указания лица, от которого поступил запрос.</w:t>
      </w:r>
    </w:p>
    <w:p w14:paraId="5D3A162E"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Разъяснения положений документации об открытом аукционе не должны изменять ее суть.</w:t>
      </w:r>
    </w:p>
    <w:p w14:paraId="1871D6A1"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Заказчик по собственной инициативе или в соответствии с поступившим запросом о даче разъяснений положений документации об открытом аукционе вправе принять решение о внесении изменений в документацию о таком аукционе не позднее чем за 2 (два) рабочих дня до даты окончания срока подачи заявок на участие в таком аукционе.</w:t>
      </w:r>
    </w:p>
    <w:p w14:paraId="624391E3"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Изменение объекта закупки не допускается.</w:t>
      </w:r>
    </w:p>
    <w:p w14:paraId="5540A288"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 xml:space="preserve">В течение 1 (одного) рабочего дня со дня принятия данного решения заказчик размещает в информационной системе указанные изменения. При этом срок подачи заявок на участие в таком аукционе должен быть продлен таким образом, чтобы с даты размещения изменений, внесенных в извещение о проведении такого аукциона, до даты окончания срока подачи заявок на участие в таком аукционе этот срок составлял не менее чем </w:t>
      </w:r>
      <w:r>
        <w:rPr>
          <w:rFonts w:ascii="Times New Roman" w:eastAsia="Times New Roman" w:hAnsi="Times New Roman" w:cs="Times New Roman"/>
          <w:color w:val="000000"/>
          <w:sz w:val="24"/>
          <w:szCs w:val="24"/>
          <w:lang w:eastAsia="ru-RU" w:bidi="ru-RU"/>
        </w:rPr>
        <w:t>7</w:t>
      </w:r>
      <w:r w:rsidRPr="00B53C91">
        <w:rPr>
          <w:rFonts w:ascii="Times New Roman" w:eastAsia="Times New Roman" w:hAnsi="Times New Roman" w:cs="Times New Roman"/>
          <w:color w:val="000000"/>
          <w:sz w:val="24"/>
          <w:szCs w:val="24"/>
          <w:lang w:eastAsia="ru-RU" w:bidi="ru-RU"/>
        </w:rPr>
        <w:t xml:space="preserve"> (</w:t>
      </w:r>
      <w:r>
        <w:rPr>
          <w:rFonts w:ascii="Times New Roman" w:eastAsia="Times New Roman" w:hAnsi="Times New Roman" w:cs="Times New Roman"/>
          <w:color w:val="000000"/>
          <w:sz w:val="24"/>
          <w:szCs w:val="24"/>
          <w:lang w:eastAsia="ru-RU" w:bidi="ru-RU"/>
        </w:rPr>
        <w:t>семь</w:t>
      </w:r>
      <w:r w:rsidRPr="00B53C91">
        <w:rPr>
          <w:rFonts w:ascii="Times New Roman" w:eastAsia="Times New Roman" w:hAnsi="Times New Roman" w:cs="Times New Roman"/>
          <w:color w:val="000000"/>
          <w:sz w:val="24"/>
          <w:szCs w:val="24"/>
          <w:lang w:eastAsia="ru-RU" w:bidi="ru-RU"/>
        </w:rPr>
        <w:t>) рабочих дней.</w:t>
      </w:r>
    </w:p>
    <w:p w14:paraId="2BA818EB"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Если в извещение о проведении открытого аукциона такие изменения вносятся в отношении конкретного лота, срок подачи заявок на участие в открытом аукционе в отношении конкретного лота должен быть продлен.</w:t>
      </w:r>
    </w:p>
    <w:p w14:paraId="6AD0BD38" w14:textId="5B044BAE" w:rsidR="0012264D" w:rsidRPr="004D11B1" w:rsidRDefault="0012264D" w:rsidP="0012264D">
      <w:pPr>
        <w:pStyle w:val="a7"/>
        <w:ind w:left="0" w:firstLine="284"/>
        <w:jc w:val="both"/>
        <w:rPr>
          <w:rFonts w:ascii="Times New Roman" w:hAnsi="Times New Roman" w:cs="Times New Roman"/>
          <w:b/>
          <w:bCs/>
          <w:sz w:val="24"/>
          <w:szCs w:val="24"/>
        </w:rPr>
      </w:pPr>
      <w:r w:rsidRPr="00B53C91">
        <w:rPr>
          <w:rFonts w:ascii="Times New Roman" w:hAnsi="Times New Roman" w:cs="Times New Roman"/>
          <w:b/>
          <w:bCs/>
          <w:sz w:val="24"/>
          <w:szCs w:val="24"/>
        </w:rPr>
        <w:t xml:space="preserve">Дата начала срока предоставления участниками аукциона разъяснений положений документации об </w:t>
      </w:r>
      <w:r w:rsidRPr="004D11B1">
        <w:rPr>
          <w:rFonts w:ascii="Times New Roman" w:hAnsi="Times New Roman" w:cs="Times New Roman"/>
          <w:b/>
          <w:bCs/>
          <w:sz w:val="24"/>
          <w:szCs w:val="24"/>
        </w:rPr>
        <w:t xml:space="preserve">аукционе – </w:t>
      </w:r>
      <w:r w:rsidR="000455FA">
        <w:rPr>
          <w:rFonts w:ascii="Times New Roman" w:hAnsi="Times New Roman" w:cs="Times New Roman"/>
          <w:b/>
          <w:bCs/>
          <w:sz w:val="24"/>
          <w:szCs w:val="24"/>
        </w:rPr>
        <w:t>21 с</w:t>
      </w:r>
      <w:r w:rsidR="0028732B">
        <w:rPr>
          <w:rFonts w:ascii="Times New Roman" w:hAnsi="Times New Roman" w:cs="Times New Roman"/>
          <w:b/>
          <w:bCs/>
          <w:sz w:val="24"/>
          <w:szCs w:val="24"/>
        </w:rPr>
        <w:t xml:space="preserve">ентября </w:t>
      </w:r>
      <w:r w:rsidRPr="004D11B1">
        <w:rPr>
          <w:rFonts w:ascii="Times New Roman" w:hAnsi="Times New Roman" w:cs="Times New Roman"/>
          <w:b/>
          <w:bCs/>
          <w:sz w:val="24"/>
          <w:szCs w:val="24"/>
        </w:rPr>
        <w:t xml:space="preserve">2026 г. </w:t>
      </w:r>
      <w:r w:rsidR="0013602B">
        <w:rPr>
          <w:rFonts w:ascii="Times New Roman" w:hAnsi="Times New Roman" w:cs="Times New Roman"/>
          <w:b/>
          <w:bCs/>
          <w:sz w:val="24"/>
          <w:szCs w:val="24"/>
        </w:rPr>
        <w:t>8</w:t>
      </w:r>
      <w:r w:rsidRPr="004D11B1">
        <w:rPr>
          <w:rFonts w:ascii="Times New Roman" w:hAnsi="Times New Roman" w:cs="Times New Roman"/>
          <w:b/>
          <w:bCs/>
          <w:sz w:val="24"/>
          <w:szCs w:val="24"/>
        </w:rPr>
        <w:t>:00 часов.</w:t>
      </w:r>
    </w:p>
    <w:p w14:paraId="64F802FB" w14:textId="09B733A6" w:rsidR="0012264D" w:rsidRDefault="0012264D" w:rsidP="0012264D">
      <w:pPr>
        <w:pStyle w:val="a7"/>
        <w:ind w:left="0" w:firstLine="284"/>
        <w:jc w:val="both"/>
        <w:rPr>
          <w:rFonts w:ascii="Times New Roman" w:hAnsi="Times New Roman" w:cs="Times New Roman"/>
          <w:b/>
          <w:bCs/>
          <w:sz w:val="24"/>
          <w:szCs w:val="24"/>
        </w:rPr>
      </w:pPr>
      <w:r w:rsidRPr="004D11B1">
        <w:rPr>
          <w:rFonts w:ascii="Times New Roman" w:hAnsi="Times New Roman" w:cs="Times New Roman"/>
          <w:b/>
          <w:bCs/>
          <w:sz w:val="24"/>
          <w:szCs w:val="24"/>
        </w:rPr>
        <w:t xml:space="preserve">Дата окончания срока предоставления участниками аукциона разъяснений положений документации об аукционе – </w:t>
      </w:r>
      <w:r w:rsidR="0028732B">
        <w:rPr>
          <w:rFonts w:ascii="Times New Roman" w:hAnsi="Times New Roman" w:cs="Times New Roman"/>
          <w:b/>
          <w:bCs/>
          <w:sz w:val="24"/>
          <w:szCs w:val="24"/>
        </w:rPr>
        <w:t>28</w:t>
      </w:r>
      <w:r w:rsidR="004D11B1" w:rsidRPr="004D11B1">
        <w:rPr>
          <w:rFonts w:ascii="Times New Roman" w:hAnsi="Times New Roman" w:cs="Times New Roman"/>
          <w:b/>
          <w:bCs/>
          <w:sz w:val="24"/>
          <w:szCs w:val="24"/>
        </w:rPr>
        <w:t xml:space="preserve"> </w:t>
      </w:r>
      <w:r w:rsidR="0013602B">
        <w:rPr>
          <w:rFonts w:ascii="Times New Roman" w:hAnsi="Times New Roman" w:cs="Times New Roman"/>
          <w:b/>
          <w:bCs/>
          <w:sz w:val="24"/>
          <w:szCs w:val="24"/>
        </w:rPr>
        <w:t xml:space="preserve">сентября </w:t>
      </w:r>
      <w:r w:rsidRPr="004D11B1">
        <w:rPr>
          <w:rFonts w:ascii="Times New Roman" w:hAnsi="Times New Roman" w:cs="Times New Roman"/>
          <w:b/>
          <w:bCs/>
          <w:sz w:val="24"/>
          <w:szCs w:val="24"/>
        </w:rPr>
        <w:t xml:space="preserve">2026 г. </w:t>
      </w:r>
      <w:r w:rsidR="0025594F" w:rsidRPr="004D11B1">
        <w:rPr>
          <w:rFonts w:ascii="Times New Roman" w:hAnsi="Times New Roman" w:cs="Times New Roman"/>
          <w:b/>
          <w:bCs/>
          <w:sz w:val="24"/>
          <w:szCs w:val="24"/>
        </w:rPr>
        <w:t>16</w:t>
      </w:r>
      <w:r w:rsidRPr="004D11B1">
        <w:rPr>
          <w:rFonts w:ascii="Times New Roman" w:hAnsi="Times New Roman" w:cs="Times New Roman"/>
          <w:b/>
          <w:bCs/>
          <w:sz w:val="24"/>
          <w:szCs w:val="24"/>
        </w:rPr>
        <w:t>:30 часов.</w:t>
      </w:r>
    </w:p>
    <w:p w14:paraId="6EB1C917" w14:textId="77777777" w:rsidR="0013602B" w:rsidRPr="004D11B1" w:rsidRDefault="0013602B" w:rsidP="0012264D">
      <w:pPr>
        <w:pStyle w:val="a7"/>
        <w:ind w:left="0" w:firstLine="284"/>
        <w:jc w:val="both"/>
        <w:rPr>
          <w:rFonts w:ascii="Times New Roman" w:hAnsi="Times New Roman" w:cs="Times New Roman"/>
          <w:b/>
          <w:bCs/>
          <w:sz w:val="24"/>
          <w:szCs w:val="24"/>
        </w:rPr>
      </w:pPr>
    </w:p>
    <w:p w14:paraId="199737EB" w14:textId="77777777" w:rsidR="0012264D" w:rsidRPr="00B53C91" w:rsidRDefault="0012264D" w:rsidP="0025594F">
      <w:pPr>
        <w:pStyle w:val="a7"/>
        <w:widowControl w:val="0"/>
        <w:numPr>
          <w:ilvl w:val="0"/>
          <w:numId w:val="25"/>
        </w:numPr>
        <w:spacing w:after="0" w:line="274" w:lineRule="exact"/>
        <w:jc w:val="both"/>
        <w:rPr>
          <w:rFonts w:ascii="Times New Roman" w:eastAsia="Times New Roman" w:hAnsi="Times New Roman" w:cs="Times New Roman"/>
          <w:b/>
          <w:bCs/>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lastRenderedPageBreak/>
        <w:t>Информация о возможности одностороннего отказа от исполнения контракта.</w:t>
      </w:r>
    </w:p>
    <w:p w14:paraId="5948F8F4" w14:textId="77777777" w:rsidR="0012264D" w:rsidRPr="00B53C91" w:rsidRDefault="0012264D" w:rsidP="0012264D">
      <w:pPr>
        <w:widowControl w:val="0"/>
        <w:spacing w:after="0" w:line="274" w:lineRule="exact"/>
        <w:ind w:firstLine="180"/>
        <w:jc w:val="both"/>
        <w:rPr>
          <w:rFonts w:ascii="Times New Roman" w:eastAsia="Times New Roman" w:hAnsi="Times New Roman" w:cs="Times New Roman"/>
          <w:sz w:val="24"/>
          <w:szCs w:val="24"/>
          <w:lang w:eastAsia="ru-RU" w:bidi="ru-RU"/>
        </w:rPr>
      </w:pPr>
      <w:r w:rsidRPr="00B53C91">
        <w:rPr>
          <w:rFonts w:ascii="Times New Roman" w:eastAsia="Times New Roman" w:hAnsi="Times New Roman" w:cs="Times New Roman"/>
          <w:color w:val="000000"/>
          <w:sz w:val="24"/>
          <w:szCs w:val="24"/>
          <w:lang w:eastAsia="ru-RU" w:bidi="ru-RU"/>
        </w:rPr>
        <w:t xml:space="preserve">Расторжение контракта допускается по соглашению сторон, по решению Арбитражного суда </w:t>
      </w:r>
      <w:r w:rsidRPr="00B53C91">
        <w:rPr>
          <w:rFonts w:ascii="Times New Roman" w:eastAsia="Times New Roman" w:hAnsi="Times New Roman" w:cs="Times New Roman"/>
          <w:sz w:val="24"/>
          <w:szCs w:val="24"/>
          <w:lang w:eastAsia="ru-RU" w:bidi="ru-RU"/>
        </w:rPr>
        <w:t>Приднестровской Молдавской Республики, в случае одностороннего отказа стороны контракта от исполнения контракта в соответствии с действующим гражданским законодательством Приднестровской Молдавской Республики</w:t>
      </w:r>
      <w:r>
        <w:rPr>
          <w:rFonts w:ascii="Times New Roman" w:eastAsia="Times New Roman" w:hAnsi="Times New Roman" w:cs="Times New Roman"/>
          <w:sz w:val="24"/>
          <w:szCs w:val="24"/>
          <w:lang w:eastAsia="ru-RU" w:bidi="ru-RU"/>
        </w:rPr>
        <w:t xml:space="preserve"> </w:t>
      </w:r>
      <w:r w:rsidRPr="00C92190">
        <w:rPr>
          <w:rFonts w:ascii="Times New Roman" w:eastAsia="Times New Roman" w:hAnsi="Times New Roman" w:cs="Times New Roman"/>
          <w:sz w:val="24"/>
          <w:szCs w:val="24"/>
          <w:lang w:eastAsia="ru-RU" w:bidi="ru-RU"/>
        </w:rPr>
        <w:t>и условиями контракта</w:t>
      </w:r>
      <w:r w:rsidRPr="00B53C91">
        <w:rPr>
          <w:rFonts w:ascii="Times New Roman" w:eastAsia="Times New Roman" w:hAnsi="Times New Roman" w:cs="Times New Roman"/>
          <w:sz w:val="24"/>
          <w:szCs w:val="24"/>
          <w:lang w:eastAsia="ru-RU" w:bidi="ru-RU"/>
        </w:rPr>
        <w:t>, а также по основаниям, предусмотренным Законом «О закупках в Приднестровской Молдавс</w:t>
      </w:r>
      <w:r>
        <w:rPr>
          <w:rFonts w:ascii="Times New Roman" w:eastAsia="Times New Roman" w:hAnsi="Times New Roman" w:cs="Times New Roman"/>
          <w:sz w:val="24"/>
          <w:szCs w:val="24"/>
          <w:lang w:eastAsia="ru-RU" w:bidi="ru-RU"/>
        </w:rPr>
        <w:t>к</w:t>
      </w:r>
      <w:r w:rsidRPr="00B53C91">
        <w:rPr>
          <w:rFonts w:ascii="Times New Roman" w:eastAsia="Times New Roman" w:hAnsi="Times New Roman" w:cs="Times New Roman"/>
          <w:sz w:val="24"/>
          <w:szCs w:val="24"/>
          <w:lang w:eastAsia="ru-RU" w:bidi="ru-RU"/>
        </w:rPr>
        <w:t xml:space="preserve">ой Республике».  </w:t>
      </w:r>
    </w:p>
    <w:p w14:paraId="5F838686" w14:textId="77777777" w:rsidR="0012264D" w:rsidRPr="00B53C91" w:rsidRDefault="0012264D" w:rsidP="0012264D">
      <w:pPr>
        <w:widowControl w:val="0"/>
        <w:spacing w:after="0" w:line="278"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sz w:val="24"/>
          <w:szCs w:val="24"/>
          <w:lang w:eastAsia="ru-RU" w:bidi="ru-RU"/>
        </w:rPr>
        <w:t xml:space="preserve">Информация об изменении или расторжении контракта, за исключением сведений, составляющих государственную тайну, размещается заказчиком в информационной системе в течение 3 (трех) рабочих дней, следующих за днем изменения или расторжения </w:t>
      </w:r>
      <w:r w:rsidRPr="00B53C91">
        <w:rPr>
          <w:rFonts w:ascii="Times New Roman" w:eastAsia="Times New Roman" w:hAnsi="Times New Roman" w:cs="Times New Roman"/>
          <w:color w:val="000000"/>
          <w:sz w:val="24"/>
          <w:szCs w:val="24"/>
          <w:lang w:eastAsia="ru-RU" w:bidi="ru-RU"/>
        </w:rPr>
        <w:t>контракта.</w:t>
      </w:r>
    </w:p>
    <w:p w14:paraId="53CCB35F" w14:textId="77777777" w:rsidR="0012264D" w:rsidRPr="00B53C91" w:rsidRDefault="0012264D" w:rsidP="0012264D">
      <w:pPr>
        <w:widowControl w:val="0"/>
        <w:spacing w:after="0" w:line="274" w:lineRule="exact"/>
        <w:ind w:firstLine="180"/>
        <w:jc w:val="both"/>
        <w:rPr>
          <w:rFonts w:ascii="Times New Roman" w:eastAsia="Times New Roman" w:hAnsi="Times New Roman" w:cs="Times New Roman"/>
          <w:color w:val="000000"/>
          <w:sz w:val="24"/>
          <w:szCs w:val="24"/>
          <w:lang w:eastAsia="ru-RU" w:bidi="ru-RU"/>
        </w:rPr>
      </w:pPr>
    </w:p>
    <w:p w14:paraId="6F0A248B" w14:textId="77777777" w:rsidR="0012264D" w:rsidRPr="00B53C91" w:rsidRDefault="0012264D" w:rsidP="0012264D">
      <w:pPr>
        <w:widowControl w:val="0"/>
        <w:spacing w:after="0" w:line="274" w:lineRule="exact"/>
        <w:ind w:firstLine="180"/>
        <w:jc w:val="both"/>
        <w:rPr>
          <w:rFonts w:ascii="Times New Roman" w:eastAsia="Times New Roman" w:hAnsi="Times New Roman" w:cs="Times New Roman"/>
          <w:color w:val="000000"/>
          <w:sz w:val="24"/>
          <w:szCs w:val="24"/>
          <w:lang w:eastAsia="ru-RU" w:bidi="ru-RU"/>
        </w:rPr>
      </w:pPr>
    </w:p>
    <w:p w14:paraId="7EFEC030" w14:textId="77777777" w:rsidR="0012264D" w:rsidRPr="00B53C91" w:rsidRDefault="0012264D" w:rsidP="0012264D">
      <w:pPr>
        <w:widowControl w:val="0"/>
        <w:spacing w:after="0" w:line="274" w:lineRule="exact"/>
        <w:ind w:firstLine="180"/>
        <w:jc w:val="both"/>
        <w:rPr>
          <w:rFonts w:ascii="Times New Roman" w:eastAsia="Times New Roman" w:hAnsi="Times New Roman" w:cs="Times New Roman"/>
          <w:color w:val="000000"/>
          <w:sz w:val="24"/>
          <w:szCs w:val="24"/>
          <w:lang w:eastAsia="ru-RU" w:bidi="ru-RU"/>
        </w:rPr>
      </w:pPr>
    </w:p>
    <w:p w14:paraId="0D925481" w14:textId="0E1FF1A5" w:rsidR="00CF1ADD" w:rsidRPr="00E67CC3" w:rsidRDefault="0012264D" w:rsidP="0012264D">
      <w:pPr>
        <w:widowControl w:val="0"/>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b/>
          <w:bCs/>
          <w:color w:val="000000"/>
          <w:sz w:val="24"/>
          <w:szCs w:val="24"/>
          <w:lang w:eastAsia="ru-RU" w:bidi="ru-RU"/>
        </w:rPr>
        <w:t>Н</w:t>
      </w:r>
      <w:r w:rsidRPr="00B53C91">
        <w:rPr>
          <w:rFonts w:ascii="Times New Roman" w:eastAsia="Times New Roman" w:hAnsi="Times New Roman" w:cs="Times New Roman"/>
          <w:b/>
          <w:bCs/>
          <w:color w:val="000000"/>
          <w:sz w:val="24"/>
          <w:szCs w:val="24"/>
          <w:lang w:eastAsia="ru-RU" w:bidi="ru-RU"/>
        </w:rPr>
        <w:t>ачальник ЦО МТС</w:t>
      </w:r>
      <w:r w:rsidR="00E67CC3">
        <w:rPr>
          <w:rFonts w:ascii="Times New Roman" w:eastAsia="Times New Roman" w:hAnsi="Times New Roman" w:cs="Times New Roman"/>
          <w:sz w:val="24"/>
          <w:szCs w:val="24"/>
          <w:lang w:eastAsia="ar-SA"/>
        </w:rPr>
        <w:tab/>
      </w:r>
      <w:r w:rsidR="00E67CC3">
        <w:rPr>
          <w:rFonts w:ascii="Times New Roman" w:eastAsia="Times New Roman" w:hAnsi="Times New Roman" w:cs="Times New Roman"/>
          <w:sz w:val="24"/>
          <w:szCs w:val="24"/>
          <w:lang w:eastAsia="ar-SA"/>
        </w:rPr>
        <w:tab/>
      </w:r>
      <w:r w:rsidR="00E67CC3">
        <w:rPr>
          <w:rFonts w:ascii="Times New Roman" w:eastAsia="Times New Roman" w:hAnsi="Times New Roman" w:cs="Times New Roman"/>
          <w:sz w:val="24"/>
          <w:szCs w:val="24"/>
          <w:lang w:eastAsia="ar-SA"/>
        </w:rPr>
        <w:tab/>
      </w:r>
      <w:r w:rsidR="00E67CC3">
        <w:rPr>
          <w:rFonts w:ascii="Times New Roman" w:eastAsia="Times New Roman" w:hAnsi="Times New Roman" w:cs="Times New Roman"/>
          <w:sz w:val="24"/>
          <w:szCs w:val="24"/>
          <w:lang w:eastAsia="ar-SA"/>
        </w:rPr>
        <w:tab/>
      </w:r>
      <w:r w:rsidR="00E67CC3">
        <w:rPr>
          <w:rFonts w:ascii="Times New Roman" w:eastAsia="Times New Roman" w:hAnsi="Times New Roman" w:cs="Times New Roman"/>
          <w:sz w:val="24"/>
          <w:szCs w:val="24"/>
          <w:lang w:eastAsia="ar-SA"/>
        </w:rPr>
        <w:tab/>
      </w:r>
    </w:p>
    <w:bookmarkEnd w:id="3"/>
    <w:p w14:paraId="1C48C2F2" w14:textId="299A523E" w:rsidR="00D456DF" w:rsidRDefault="00CF1ADD"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CF1ADD">
        <w:rPr>
          <w:rFonts w:ascii="Times New Roman" w:eastAsia="Times New Roman" w:hAnsi="Times New Roman" w:cs="Times New Roman"/>
          <w:sz w:val="20"/>
          <w:szCs w:val="20"/>
          <w:lang w:eastAsia="ar-SA"/>
        </w:rPr>
        <w:t>Тел./факс: 0 (373) 533 6-52-5</w:t>
      </w:r>
      <w:r w:rsidR="00222A26">
        <w:rPr>
          <w:rFonts w:ascii="Times New Roman" w:eastAsia="Times New Roman" w:hAnsi="Times New Roman" w:cs="Times New Roman"/>
          <w:sz w:val="20"/>
          <w:szCs w:val="20"/>
          <w:lang w:eastAsia="ar-SA"/>
        </w:rPr>
        <w:t>6</w:t>
      </w:r>
    </w:p>
    <w:p w14:paraId="2051D497" w14:textId="7E5563F1" w:rsidR="002E3EA0" w:rsidRDefault="002E3EA0"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CE81282" w14:textId="5E1AC5BD" w:rsidR="002E3EA0" w:rsidRDefault="002E3EA0"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F9736CE" w14:textId="03F5CC82" w:rsidR="002E3EA0" w:rsidRDefault="002E3EA0"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7B34396" w14:textId="0334995A" w:rsidR="0012264D" w:rsidRDefault="0012264D"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3EBCC98" w14:textId="0FEE7FDF" w:rsidR="0012264D" w:rsidRDefault="0012264D"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BAC374C" w14:textId="28D23BAC"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447FFE4" w14:textId="79308F76"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6FCA690" w14:textId="358ED687"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3C8C851" w14:textId="08B9AC03"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608A7BC" w14:textId="2517BD6D"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ACAC82E" w14:textId="706E4E6C"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2C36A89" w14:textId="0F076772"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A183517" w14:textId="7DB9816D"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0A73D24" w14:textId="3AE16260"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7387BD9C" w14:textId="3982077A"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C65AC42" w14:textId="738E511E"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5CAD061" w14:textId="40A8E30B"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A1AF39D" w14:textId="6700A6F9"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F128F9A" w14:textId="261BC510"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263C08C" w14:textId="17DE6426"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9B4BC81" w14:textId="3B7BA4AA"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168D1F2" w14:textId="7D4AEFA0" w:rsidR="00731596" w:rsidRDefault="00731596"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ED7CE9A" w14:textId="781DBEFC" w:rsidR="00731596" w:rsidRDefault="00731596"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834CFF8" w14:textId="0D1B31D7" w:rsidR="00731596" w:rsidRDefault="00731596"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753C94A" w14:textId="145E00F7" w:rsidR="00731596" w:rsidRDefault="00731596"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7557B87A" w14:textId="414D1BBA" w:rsidR="00731596" w:rsidRDefault="00731596"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62D8EB4" w14:textId="5CC86AF4" w:rsidR="00731596" w:rsidRDefault="00731596"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FBBEB22" w14:textId="37383EAF" w:rsidR="00731596" w:rsidRDefault="00731596"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3C9966C" w14:textId="679C4E5A" w:rsidR="00731596" w:rsidRDefault="00731596"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7276B779" w14:textId="4F69828F" w:rsidR="00731596" w:rsidRDefault="00731596"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DC28D7B" w14:textId="4BBA5FE1" w:rsidR="00731596" w:rsidRDefault="00731596"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7FD1D6B" w14:textId="545E742D" w:rsidR="00731596" w:rsidRDefault="00731596"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69BC82D" w14:textId="615B3A6A" w:rsidR="00731596" w:rsidRDefault="00731596"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3DCED12" w14:textId="4D7F88FB" w:rsidR="00731596" w:rsidRDefault="00731596"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0B6DCED" w14:textId="72463E78" w:rsidR="00731596" w:rsidRDefault="00731596"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BD781A6" w14:textId="6595811D" w:rsidR="00731596" w:rsidRDefault="00731596"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3871E23" w14:textId="619BEE11" w:rsidR="00731596" w:rsidRDefault="00731596"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608FBB6" w14:textId="11AD406C" w:rsidR="00731596" w:rsidRDefault="00731596"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E8D37C4" w14:textId="77777777" w:rsidR="00731596" w:rsidRDefault="00731596"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C0FF7B4" w14:textId="1B9E92BA"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B09F5A9" w14:textId="754095F6" w:rsidR="005E4FD1" w:rsidRPr="00C0301D" w:rsidRDefault="005E4FD1" w:rsidP="005E4FD1">
      <w:pPr>
        <w:keepNext/>
        <w:suppressAutoHyphens/>
        <w:spacing w:after="0" w:line="240" w:lineRule="auto"/>
        <w:jc w:val="right"/>
        <w:outlineLvl w:val="0"/>
        <w:rPr>
          <w:rFonts w:ascii="Times New Roman" w:eastAsia="Times New Roman" w:hAnsi="Times New Roman" w:cs="Times New Roman"/>
          <w:b/>
          <w:color w:val="000000"/>
          <w:sz w:val="24"/>
          <w:szCs w:val="24"/>
          <w:shd w:val="clear" w:color="auto" w:fill="FFFFFF"/>
          <w:lang w:eastAsia="ru-RU"/>
        </w:rPr>
      </w:pPr>
      <w:r w:rsidRPr="00C0301D">
        <w:rPr>
          <w:rFonts w:ascii="Times New Roman" w:eastAsia="Times New Roman" w:hAnsi="Times New Roman" w:cs="Times New Roman"/>
          <w:b/>
          <w:sz w:val="24"/>
          <w:szCs w:val="24"/>
          <w:lang w:eastAsia="ru-RU"/>
        </w:rPr>
        <w:lastRenderedPageBreak/>
        <w:t>Приложение № 1</w:t>
      </w:r>
    </w:p>
    <w:p w14:paraId="76372C6C" w14:textId="77777777" w:rsidR="005E4FD1" w:rsidRPr="002E7FDD" w:rsidRDefault="005E4FD1" w:rsidP="005E4FD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w:t>
      </w:r>
      <w:r w:rsidRPr="002E7FDD">
        <w:rPr>
          <w:rFonts w:ascii="Times New Roman" w:eastAsia="Times New Roman" w:hAnsi="Times New Roman" w:cs="Times New Roman"/>
          <w:b/>
          <w:sz w:val="24"/>
          <w:szCs w:val="24"/>
          <w:lang w:eastAsia="ru-RU"/>
        </w:rPr>
        <w:t xml:space="preserve">роект КОНТРАКТА № </w:t>
      </w:r>
    </w:p>
    <w:p w14:paraId="3DB01E66" w14:textId="77777777" w:rsidR="005E4FD1" w:rsidRPr="002E7FDD" w:rsidRDefault="005E4FD1" w:rsidP="005E4FD1">
      <w:pPr>
        <w:spacing w:after="0" w:line="240" w:lineRule="auto"/>
        <w:jc w:val="center"/>
        <w:rPr>
          <w:rFonts w:ascii="Times New Roman" w:eastAsia="Times New Roman" w:hAnsi="Times New Roman" w:cs="Times New Roman"/>
          <w:b/>
          <w:sz w:val="24"/>
          <w:szCs w:val="24"/>
          <w:lang w:eastAsia="ru-RU"/>
        </w:rPr>
      </w:pPr>
      <w:r w:rsidRPr="002E7FDD">
        <w:rPr>
          <w:rFonts w:ascii="Times New Roman" w:eastAsia="Times New Roman" w:hAnsi="Times New Roman" w:cs="Times New Roman"/>
          <w:b/>
          <w:sz w:val="24"/>
          <w:szCs w:val="24"/>
          <w:lang w:eastAsia="ru-RU"/>
        </w:rPr>
        <w:t xml:space="preserve">на поставку товара </w:t>
      </w:r>
    </w:p>
    <w:p w14:paraId="288B0FF0" w14:textId="77777777" w:rsidR="005E4FD1" w:rsidRPr="002E7FDD" w:rsidRDefault="005E4FD1" w:rsidP="005E4FD1">
      <w:pPr>
        <w:spacing w:after="0" w:line="240" w:lineRule="auto"/>
        <w:jc w:val="center"/>
        <w:rPr>
          <w:rFonts w:ascii="Times New Roman" w:eastAsia="Times New Roman" w:hAnsi="Times New Roman" w:cs="Times New Roman"/>
          <w:b/>
          <w:sz w:val="24"/>
          <w:szCs w:val="24"/>
          <w:lang w:eastAsia="ru-RU"/>
        </w:rPr>
      </w:pPr>
    </w:p>
    <w:p w14:paraId="5FDF9A69" w14:textId="65C25387" w:rsidR="005E4FD1" w:rsidRDefault="005E4FD1" w:rsidP="005E4FD1">
      <w:pPr>
        <w:widowControl w:val="0"/>
        <w:overflowPunct w:val="0"/>
        <w:autoSpaceDE w:val="0"/>
        <w:autoSpaceDN w:val="0"/>
        <w:adjustRightInd w:val="0"/>
        <w:spacing w:after="0" w:line="376" w:lineRule="auto"/>
        <w:jc w:val="both"/>
        <w:textAlignment w:val="baseline"/>
        <w:rPr>
          <w:rFonts w:ascii="Times New Roman" w:eastAsia="Times New Roman" w:hAnsi="Times New Roman" w:cs="Times New Roman"/>
          <w:sz w:val="24"/>
          <w:szCs w:val="24"/>
          <w:lang w:eastAsia="ru-RU"/>
        </w:rPr>
      </w:pPr>
      <w:r w:rsidRPr="002E7FDD">
        <w:rPr>
          <w:rFonts w:ascii="Times New Roman" w:eastAsia="Times New Roman" w:hAnsi="Times New Roman" w:cs="Times New Roman"/>
          <w:sz w:val="24"/>
          <w:szCs w:val="24"/>
          <w:lang w:eastAsia="ru-RU"/>
        </w:rPr>
        <w:t xml:space="preserve"> г. Тирасполь</w:t>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t xml:space="preserve">                                          «</w:t>
      </w:r>
      <w:r>
        <w:rPr>
          <w:rFonts w:ascii="Times New Roman" w:eastAsia="Times New Roman" w:hAnsi="Times New Roman" w:cs="Times New Roman"/>
          <w:sz w:val="24"/>
          <w:szCs w:val="24"/>
          <w:lang w:eastAsia="ru-RU"/>
        </w:rPr>
        <w:t>__</w:t>
      </w:r>
      <w:r w:rsidRPr="002E7FD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w:t>
      </w:r>
      <w:r w:rsidRPr="002E7FDD">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6</w:t>
      </w:r>
      <w:r w:rsidRPr="002E7FDD">
        <w:rPr>
          <w:rFonts w:ascii="Times New Roman" w:eastAsia="Times New Roman" w:hAnsi="Times New Roman" w:cs="Times New Roman"/>
          <w:sz w:val="24"/>
          <w:szCs w:val="24"/>
          <w:lang w:eastAsia="ru-RU"/>
        </w:rPr>
        <w:t>г</w:t>
      </w:r>
      <w:r>
        <w:rPr>
          <w:rFonts w:ascii="Times New Roman" w:eastAsia="Times New Roman" w:hAnsi="Times New Roman" w:cs="Times New Roman"/>
          <w:sz w:val="24"/>
          <w:szCs w:val="24"/>
          <w:lang w:eastAsia="ru-RU"/>
        </w:rPr>
        <w:t>.</w:t>
      </w:r>
    </w:p>
    <w:p w14:paraId="1854686D" w14:textId="77777777" w:rsidR="005E4FD1" w:rsidRDefault="005E4FD1" w:rsidP="005E4FD1">
      <w:pPr>
        <w:suppressAutoHyphens/>
        <w:spacing w:after="0" w:line="240" w:lineRule="auto"/>
        <w:jc w:val="both"/>
        <w:rPr>
          <w:rFonts w:ascii="Times New Roman" w:eastAsia="Times New Roman" w:hAnsi="Times New Roman" w:cs="Times New Roman"/>
          <w:b/>
          <w:color w:val="000000"/>
          <w:sz w:val="24"/>
          <w:szCs w:val="24"/>
          <w:shd w:val="clear" w:color="auto" w:fill="FFFFFF"/>
          <w:lang w:eastAsia="ar-SA"/>
        </w:rPr>
      </w:pPr>
      <w:r>
        <w:rPr>
          <w:rFonts w:ascii="Times New Roman" w:eastAsia="Times New Roman" w:hAnsi="Times New Roman" w:cs="Times New Roman"/>
          <w:b/>
          <w:color w:val="000000"/>
          <w:sz w:val="24"/>
          <w:szCs w:val="24"/>
          <w:shd w:val="clear" w:color="auto" w:fill="FFFFFF"/>
          <w:lang w:eastAsia="ar-SA"/>
        </w:rPr>
        <w:t xml:space="preserve">_________________________ </w:t>
      </w:r>
      <w:r>
        <w:rPr>
          <w:rFonts w:ascii="Times New Roman" w:eastAsia="Times New Roman" w:hAnsi="Times New Roman" w:cs="Times New Roman"/>
          <w:color w:val="000000"/>
          <w:sz w:val="24"/>
          <w:szCs w:val="24"/>
          <w:shd w:val="clear" w:color="auto" w:fill="FFFFFF"/>
          <w:lang w:eastAsia="ar-SA"/>
        </w:rPr>
        <w:t>именуемое в да</w:t>
      </w:r>
      <w:r>
        <w:rPr>
          <w:rFonts w:ascii="Times New Roman" w:eastAsia="Times New Roman" w:hAnsi="Times New Roman" w:cs="Times New Roman"/>
          <w:sz w:val="24"/>
          <w:szCs w:val="24"/>
          <w:lang w:eastAsia="ar-SA"/>
        </w:rPr>
        <w:t xml:space="preserve">льнейшем «Поставщик», в лице __________    </w:t>
      </w:r>
      <w:r>
        <w:rPr>
          <w:rFonts w:ascii="Times New Roman" w:eastAsia="Times New Roman" w:hAnsi="Times New Roman" w:cs="Times New Roman"/>
          <w:color w:val="000000"/>
          <w:sz w:val="24"/>
          <w:szCs w:val="24"/>
          <w:shd w:val="clear" w:color="auto" w:fill="FFFFFF"/>
          <w:lang w:eastAsia="ar-SA"/>
        </w:rPr>
        <w:t xml:space="preserve">_______________________, действующего на основании Устава, с одной стороны, и </w:t>
      </w:r>
    </w:p>
    <w:p w14:paraId="7936E00E" w14:textId="1C921578" w:rsidR="005E4FD1" w:rsidRDefault="005E4FD1" w:rsidP="005E4FD1">
      <w:pPr>
        <w:suppressAutoHyphens/>
        <w:spacing w:after="0" w:line="240" w:lineRule="auto"/>
        <w:ind w:firstLine="567"/>
        <w:jc w:val="both"/>
        <w:rPr>
          <w:rFonts w:ascii="Times New Roman" w:eastAsia="Times New Roman" w:hAnsi="Times New Roman" w:cs="Times New Roman"/>
          <w:spacing w:val="-5"/>
          <w:sz w:val="24"/>
          <w:szCs w:val="24"/>
          <w:lang w:eastAsia="ar-SA"/>
        </w:rPr>
      </w:pPr>
      <w:r>
        <w:rPr>
          <w:rFonts w:ascii="Times New Roman" w:eastAsia="Times New Roman" w:hAnsi="Times New Roman" w:cs="Times New Roman"/>
          <w:b/>
          <w:color w:val="000000"/>
          <w:sz w:val="24"/>
          <w:szCs w:val="24"/>
          <w:shd w:val="clear" w:color="auto" w:fill="FFFFFF"/>
          <w:lang w:eastAsia="ar-SA"/>
        </w:rPr>
        <w:t xml:space="preserve">ГУП «ГК Днестрэнерго», </w:t>
      </w:r>
      <w:r>
        <w:rPr>
          <w:rFonts w:ascii="Times New Roman" w:eastAsia="Times New Roman" w:hAnsi="Times New Roman" w:cs="Times New Roman"/>
          <w:color w:val="000000"/>
          <w:sz w:val="24"/>
          <w:szCs w:val="24"/>
          <w:shd w:val="clear" w:color="auto" w:fill="FFFFFF"/>
          <w:lang w:eastAsia="ar-SA"/>
        </w:rPr>
        <w:t xml:space="preserve">именуемое в дальнейшем «Покупатель» в лице генерального </w:t>
      </w:r>
      <w:r>
        <w:rPr>
          <w:rFonts w:ascii="Times New Roman" w:eastAsia="Times New Roman" w:hAnsi="Times New Roman" w:cs="Times New Roman"/>
          <w:color w:val="000000"/>
          <w:spacing w:val="-5"/>
          <w:sz w:val="24"/>
          <w:szCs w:val="24"/>
          <w:shd w:val="clear" w:color="auto" w:fill="FFFFFF"/>
          <w:lang w:eastAsia="ar-SA"/>
        </w:rPr>
        <w:t xml:space="preserve">директора  </w:t>
      </w:r>
      <w:r>
        <w:rPr>
          <w:rFonts w:ascii="Times New Roman" w:eastAsia="Times New Roman" w:hAnsi="Times New Roman" w:cs="Times New Roman"/>
          <w:color w:val="000000"/>
          <w:sz w:val="24"/>
          <w:szCs w:val="24"/>
          <w:shd w:val="clear" w:color="auto" w:fill="FFFFFF"/>
          <w:lang w:eastAsia="ar-SA"/>
        </w:rPr>
        <w:t xml:space="preserve">_______________,  действующего на </w:t>
      </w:r>
      <w:r>
        <w:rPr>
          <w:rFonts w:ascii="Times New Roman" w:eastAsia="Times New Roman" w:hAnsi="Times New Roman" w:cs="Times New Roman"/>
          <w:sz w:val="24"/>
          <w:szCs w:val="24"/>
          <w:lang w:eastAsia="ar-SA"/>
        </w:rPr>
        <w:t>основании Устава, с другой стороны, совместно именуемые «Стороны», заключили настоящий Контракт о нижеследующем:</w:t>
      </w:r>
    </w:p>
    <w:p w14:paraId="0E31ED29" w14:textId="77777777" w:rsidR="005E4FD1" w:rsidRDefault="005E4FD1" w:rsidP="005E4FD1">
      <w:pPr>
        <w:widowControl w:val="0"/>
        <w:shd w:val="clear" w:color="auto" w:fill="FFFFFF"/>
        <w:overflowPunct w:val="0"/>
        <w:autoSpaceDE w:val="0"/>
        <w:autoSpaceDN w:val="0"/>
        <w:adjustRightInd w:val="0"/>
        <w:spacing w:after="0" w:line="240" w:lineRule="auto"/>
        <w:jc w:val="both"/>
        <w:textAlignment w:val="baseline"/>
        <w:rPr>
          <w:rFonts w:ascii="Times New Roman" w:eastAsia="Times New Roman" w:hAnsi="Times New Roman" w:cs="Times New Roman"/>
          <w:spacing w:val="-5"/>
          <w:sz w:val="24"/>
          <w:szCs w:val="24"/>
          <w:lang w:eastAsia="ru-RU"/>
        </w:rPr>
      </w:pPr>
    </w:p>
    <w:p w14:paraId="2C640634" w14:textId="77777777" w:rsidR="005E4FD1" w:rsidRDefault="005E4FD1" w:rsidP="005E4FD1">
      <w:pPr>
        <w:widowControl w:val="0"/>
        <w:numPr>
          <w:ilvl w:val="8"/>
          <w:numId w:val="5"/>
        </w:numPr>
        <w:suppressAutoHyphens/>
        <w:overflowPunct w:val="0"/>
        <w:autoSpaceDE w:val="0"/>
        <w:autoSpaceDN w:val="0"/>
        <w:adjustRightInd w:val="0"/>
        <w:spacing w:after="0" w:line="240" w:lineRule="auto"/>
        <w:ind w:left="567" w:hanging="425"/>
        <w:contextualSpacing/>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ПРЕДМЕТ КОНТРАКТА</w:t>
      </w:r>
    </w:p>
    <w:p w14:paraId="144EB73C" w14:textId="77777777" w:rsidR="005E4FD1" w:rsidRDefault="005E4FD1" w:rsidP="005E4FD1">
      <w:pPr>
        <w:widowControl w:val="0"/>
        <w:numPr>
          <w:ilvl w:val="1"/>
          <w:numId w:val="4"/>
        </w:numPr>
        <w:tabs>
          <w:tab w:val="num" w:pos="720"/>
          <w:tab w:val="num" w:pos="993"/>
        </w:tabs>
        <w:overflowPunct w:val="0"/>
        <w:autoSpaceDE w:val="0"/>
        <w:autoSpaceDN w:val="0"/>
        <w:adjustRightInd w:val="0"/>
        <w:spacing w:after="0" w:line="20" w:lineRule="atLeast"/>
        <w:ind w:left="0" w:firstLine="426"/>
        <w:contextualSpacing/>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Поставщик обязуется поставить Покупателю, а Покупатель обязуется принять и оплатить продукцию (далее по тексту – Товар) в количестве, комплектности и по ценам, указанным в Спецификации (Приложение 1 к Контракту). </w:t>
      </w:r>
    </w:p>
    <w:p w14:paraId="2AD83112" w14:textId="77777777" w:rsidR="005E4FD1" w:rsidRDefault="005E4FD1" w:rsidP="005E4FD1">
      <w:pPr>
        <w:widowControl w:val="0"/>
        <w:overflowPunct w:val="0"/>
        <w:autoSpaceDE w:val="0"/>
        <w:autoSpaceDN w:val="0"/>
        <w:adjustRightInd w:val="0"/>
        <w:spacing w:after="0" w:line="20" w:lineRule="atLeast"/>
        <w:ind w:left="1080"/>
        <w:contextualSpacing/>
        <w:jc w:val="both"/>
        <w:textAlignment w:val="baseline"/>
        <w:rPr>
          <w:rFonts w:ascii="Times New Roman" w:eastAsia="Times New Roman" w:hAnsi="Times New Roman" w:cs="Times New Roman"/>
          <w:sz w:val="24"/>
          <w:szCs w:val="24"/>
          <w:lang w:eastAsia="ru-RU"/>
        </w:rPr>
      </w:pPr>
    </w:p>
    <w:p w14:paraId="42DF42D3" w14:textId="77777777" w:rsidR="005E4FD1" w:rsidRDefault="005E4FD1" w:rsidP="005E4FD1">
      <w:pPr>
        <w:widowControl w:val="0"/>
        <w:overflowPunct w:val="0"/>
        <w:autoSpaceDE w:val="0"/>
        <w:autoSpaceDN w:val="0"/>
        <w:adjustRightInd w:val="0"/>
        <w:spacing w:after="0" w:line="20" w:lineRule="atLeast"/>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ЦЕНА КОНТРАКТА</w:t>
      </w:r>
    </w:p>
    <w:p w14:paraId="2248B9F1"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2.1. Общая сумма контракта, согласно Спецификации (Приложение 1 к Контракту), составляет __</w:t>
      </w:r>
      <w:r>
        <w:rPr>
          <w:rFonts w:ascii="Times New Roman" w:eastAsia="Times New Roman" w:hAnsi="Times New Roman" w:cs="Times New Roman"/>
          <w:sz w:val="24"/>
          <w:szCs w:val="24"/>
          <w:lang w:eastAsia="ru-RU"/>
        </w:rPr>
        <w:softHyphen/>
      </w:r>
      <w:r>
        <w:rPr>
          <w:rFonts w:ascii="Times New Roman" w:eastAsia="Times New Roman" w:hAnsi="Times New Roman" w:cs="Times New Roman"/>
          <w:sz w:val="24"/>
          <w:szCs w:val="24"/>
          <w:lang w:eastAsia="ru-RU"/>
        </w:rPr>
        <w:softHyphen/>
      </w:r>
      <w:r>
        <w:rPr>
          <w:rFonts w:ascii="Times New Roman" w:eastAsia="Times New Roman" w:hAnsi="Times New Roman" w:cs="Times New Roman"/>
          <w:sz w:val="24"/>
          <w:szCs w:val="24"/>
          <w:lang w:eastAsia="ru-RU"/>
        </w:rPr>
        <w:softHyphen/>
        <w:t xml:space="preserve"> (сумма прописью) ______________.   </w:t>
      </w:r>
    </w:p>
    <w:p w14:paraId="27C2D5F2"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2.2. Цена контракта является твердой и определяется на весь срок действия контракта.</w:t>
      </w:r>
    </w:p>
    <w:p w14:paraId="78967575"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2.3. Цена контракта может изменяться только в случаях, порядке и на условиях, предусмотренных законодательством Приднестровской Молдавской Республики в сфере закупок.</w:t>
      </w:r>
    </w:p>
    <w:p w14:paraId="3F2513D2"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2.4. Источник финансирования – Собственные средства Покупателя.</w:t>
      </w:r>
    </w:p>
    <w:p w14:paraId="0C76451F"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p>
    <w:p w14:paraId="304663F8" w14:textId="77777777" w:rsidR="005E4FD1" w:rsidRDefault="005E4FD1" w:rsidP="005E4FD1">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 ПОРЯДОК РАСЧЕТОВ</w:t>
      </w:r>
    </w:p>
    <w:p w14:paraId="1775F34B" w14:textId="71C221F3"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rPr>
        <w:t xml:space="preserve">3.1. </w:t>
      </w:r>
      <w:r>
        <w:rPr>
          <w:rFonts w:ascii="Times New Roman" w:eastAsia="Times New Roman" w:hAnsi="Times New Roman" w:cs="Times New Roman"/>
          <w:bCs/>
          <w:color w:val="000000"/>
          <w:sz w:val="24"/>
          <w:szCs w:val="24"/>
          <w:lang w:eastAsia="ru-RU" w:bidi="ru-RU"/>
        </w:rPr>
        <w:t xml:space="preserve">Покупателем (ГУП «ГК Днестрэнерго») производится 100 % оплата по настоящему Контракту, банковским переводом на счёт Поставщика в течение </w:t>
      </w:r>
      <w:r w:rsidRPr="00F9332C">
        <w:rPr>
          <w:rFonts w:ascii="Times New Roman" w:eastAsia="Times New Roman" w:hAnsi="Times New Roman" w:cs="Times New Roman"/>
          <w:bCs/>
          <w:color w:val="000000"/>
          <w:sz w:val="24"/>
          <w:szCs w:val="24"/>
          <w:lang w:eastAsia="ru-RU" w:bidi="ru-RU"/>
        </w:rPr>
        <w:t>5 (</w:t>
      </w:r>
      <w:r w:rsidR="007D228A" w:rsidRPr="00F9332C">
        <w:rPr>
          <w:rFonts w:ascii="Times New Roman" w:eastAsia="Times New Roman" w:hAnsi="Times New Roman" w:cs="Times New Roman"/>
          <w:bCs/>
          <w:color w:val="000000"/>
          <w:sz w:val="24"/>
          <w:szCs w:val="24"/>
          <w:lang w:eastAsia="ru-RU" w:bidi="ru-RU"/>
        </w:rPr>
        <w:t>пяти</w:t>
      </w:r>
      <w:r w:rsidRPr="00F9332C">
        <w:rPr>
          <w:rFonts w:ascii="Times New Roman" w:eastAsia="Times New Roman" w:hAnsi="Times New Roman" w:cs="Times New Roman"/>
          <w:bCs/>
          <w:color w:val="000000"/>
          <w:sz w:val="24"/>
          <w:szCs w:val="24"/>
          <w:lang w:eastAsia="ru-RU" w:bidi="ru-RU"/>
        </w:rPr>
        <w:t>)</w:t>
      </w:r>
      <w:r>
        <w:rPr>
          <w:rFonts w:ascii="Times New Roman" w:eastAsia="Times New Roman" w:hAnsi="Times New Roman" w:cs="Times New Roman"/>
          <w:bCs/>
          <w:color w:val="000000"/>
          <w:sz w:val="24"/>
          <w:szCs w:val="24"/>
          <w:lang w:eastAsia="ru-RU" w:bidi="ru-RU"/>
        </w:rPr>
        <w:t xml:space="preserve"> рабочих дней после поставки товара в полном объёме в адрес покупателя.</w:t>
      </w:r>
    </w:p>
    <w:p w14:paraId="230341B0" w14:textId="60ED699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Calibri" w:hAnsi="Times New Roman" w:cs="Times New Roman"/>
          <w:sz w:val="24"/>
          <w:szCs w:val="24"/>
          <w:lang w:eastAsia="ru-RU" w:bidi="ru-RU"/>
        </w:rPr>
      </w:pPr>
      <w:r>
        <w:rPr>
          <w:rFonts w:ascii="Times New Roman" w:eastAsia="Times New Roman" w:hAnsi="Times New Roman" w:cs="Times New Roman"/>
          <w:sz w:val="24"/>
          <w:szCs w:val="24"/>
        </w:rPr>
        <w:t>3.2.    Расчеты производятся в рублях ПМР (леях РМ, рублях РФ).</w:t>
      </w:r>
    </w:p>
    <w:p w14:paraId="4EFBD4AE" w14:textId="77777777" w:rsidR="005E4FD1" w:rsidRDefault="005E4FD1" w:rsidP="005E4FD1">
      <w:pPr>
        <w:widowControl w:val="0"/>
        <w:overflowPunct w:val="0"/>
        <w:autoSpaceDE w:val="0"/>
        <w:autoSpaceDN w:val="0"/>
        <w:adjustRightInd w:val="0"/>
        <w:spacing w:line="20" w:lineRule="atLeast"/>
        <w:ind w:firstLine="426"/>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3.3. Датой осуществления платежей по настоящему Контракту является дата</w:t>
      </w:r>
      <w:r>
        <w:rPr>
          <w:rFonts w:ascii="Times New Roman" w:eastAsia="Times New Roman" w:hAnsi="Times New Roman" w:cs="Times New Roman"/>
          <w:sz w:val="24"/>
          <w:szCs w:val="24"/>
        </w:rPr>
        <w:br/>
        <w:t>списания денежных средств с расчетного счёта Покупателя.</w:t>
      </w:r>
    </w:p>
    <w:p w14:paraId="2E1AE596" w14:textId="77777777" w:rsidR="005E4FD1" w:rsidRDefault="005E4FD1" w:rsidP="005E4FD1">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bCs/>
          <w:sz w:val="24"/>
          <w:szCs w:val="24"/>
          <w:lang w:eastAsia="ru-RU"/>
        </w:rPr>
        <w:t>ПОРЯДОК ПОСТАВКИ</w:t>
      </w:r>
    </w:p>
    <w:p w14:paraId="58E6852E" w14:textId="537198F5" w:rsidR="005E4FD1" w:rsidRDefault="005E4FD1" w:rsidP="005E4FD1">
      <w:pPr>
        <w:widowControl w:val="0"/>
        <w:overflowPunct w:val="0"/>
        <w:autoSpaceDE w:val="0"/>
        <w:autoSpaceDN w:val="0"/>
        <w:adjustRightInd w:val="0"/>
        <w:spacing w:after="0"/>
        <w:ind w:firstLine="426"/>
        <w:jc w:val="both"/>
        <w:textAlignment w:val="baseline"/>
        <w:rPr>
          <w:rFonts w:ascii="Times New Roman" w:eastAsia="Times New Roman" w:hAnsi="Times New Roman" w:cs="Times New Roman"/>
          <w:spacing w:val="-1"/>
          <w:sz w:val="24"/>
          <w:szCs w:val="24"/>
          <w:shd w:val="clear" w:color="auto" w:fill="FFFFFF"/>
          <w:lang w:eastAsia="ru-RU"/>
        </w:rPr>
      </w:pPr>
      <w:r>
        <w:rPr>
          <w:rFonts w:ascii="Times New Roman" w:eastAsia="Times New Roman" w:hAnsi="Times New Roman" w:cs="Times New Roman"/>
          <w:color w:val="000000"/>
          <w:spacing w:val="39"/>
          <w:sz w:val="24"/>
          <w:szCs w:val="24"/>
          <w:lang w:eastAsia="ru-RU"/>
        </w:rPr>
        <w:t>4</w:t>
      </w:r>
      <w:r>
        <w:rPr>
          <w:rFonts w:ascii="Times New Roman" w:eastAsia="Times New Roman" w:hAnsi="Times New Roman" w:cs="Times New Roman"/>
          <w:color w:val="000000"/>
          <w:spacing w:val="-1"/>
          <w:sz w:val="24"/>
          <w:szCs w:val="24"/>
          <w:lang w:eastAsia="ru-RU"/>
        </w:rPr>
        <w:t>.1.</w:t>
      </w:r>
      <w:r>
        <w:rPr>
          <w:rFonts w:ascii="Times New Roman" w:eastAsia="Times New Roman" w:hAnsi="Times New Roman" w:cs="Times New Roman"/>
          <w:color w:val="000000"/>
          <w:spacing w:val="-1"/>
          <w:sz w:val="24"/>
          <w:szCs w:val="24"/>
          <w:shd w:val="clear" w:color="auto" w:fill="FFFFFF"/>
          <w:lang w:eastAsia="ru-RU"/>
        </w:rPr>
        <w:t xml:space="preserve"> </w:t>
      </w:r>
      <w:r>
        <w:rPr>
          <w:rFonts w:ascii="Times New Roman" w:eastAsia="Times New Roman" w:hAnsi="Times New Roman" w:cs="Times New Roman"/>
          <w:color w:val="000000"/>
          <w:sz w:val="24"/>
          <w:szCs w:val="24"/>
          <w:shd w:val="clear" w:color="auto" w:fill="FFFFFF"/>
          <w:lang w:eastAsia="ru-RU"/>
        </w:rPr>
        <w:t>Срок поставки всего Товара –</w:t>
      </w:r>
      <w:r>
        <w:rPr>
          <w:rFonts w:ascii="Times New Roman" w:eastAsia="Times New Roman" w:hAnsi="Times New Roman" w:cs="Times New Roman"/>
          <w:color w:val="000000"/>
          <w:sz w:val="24"/>
          <w:szCs w:val="24"/>
          <w:shd w:val="clear" w:color="auto" w:fill="FFFFFF"/>
          <w:lang w:val="uk-UA" w:eastAsia="ru-RU"/>
        </w:rPr>
        <w:t xml:space="preserve"> </w:t>
      </w:r>
      <w:r w:rsidR="0028732B">
        <w:rPr>
          <w:rFonts w:ascii="Times New Roman" w:eastAsia="Times New Roman" w:hAnsi="Times New Roman" w:cs="Times New Roman"/>
          <w:color w:val="000000"/>
          <w:sz w:val="24"/>
          <w:szCs w:val="24"/>
          <w:shd w:val="clear" w:color="auto" w:fill="FFFFFF"/>
          <w:lang w:val="uk-UA" w:eastAsia="ru-RU"/>
        </w:rPr>
        <w:t>60</w:t>
      </w:r>
      <w:r>
        <w:rPr>
          <w:rFonts w:ascii="Times New Roman" w:eastAsia="Times New Roman" w:hAnsi="Times New Roman" w:cs="Times New Roman"/>
          <w:color w:val="000000"/>
          <w:sz w:val="24"/>
          <w:szCs w:val="24"/>
          <w:shd w:val="clear" w:color="auto" w:fill="FFFFFF"/>
          <w:lang w:eastAsia="ru-RU"/>
        </w:rPr>
        <w:t xml:space="preserve"> (</w:t>
      </w:r>
      <w:r w:rsidR="0028732B">
        <w:rPr>
          <w:rFonts w:ascii="Times New Roman" w:eastAsia="Times New Roman" w:hAnsi="Times New Roman" w:cs="Times New Roman"/>
          <w:color w:val="000000"/>
          <w:sz w:val="24"/>
          <w:szCs w:val="24"/>
          <w:shd w:val="clear" w:color="auto" w:fill="FFFFFF"/>
          <w:lang w:eastAsia="ru-RU"/>
        </w:rPr>
        <w:t>шестьдесят</w:t>
      </w:r>
      <w:r>
        <w:rPr>
          <w:rFonts w:ascii="Times New Roman" w:eastAsia="Times New Roman" w:hAnsi="Times New Roman" w:cs="Times New Roman"/>
          <w:color w:val="000000"/>
          <w:sz w:val="24"/>
          <w:szCs w:val="24"/>
          <w:shd w:val="clear" w:color="auto" w:fill="FFFFFF"/>
          <w:lang w:eastAsia="ru-RU"/>
        </w:rPr>
        <w:t>) календарных дней с момента подписания Контракта сторонами</w:t>
      </w:r>
      <w:r>
        <w:rPr>
          <w:rFonts w:ascii="Times New Roman" w:eastAsia="Times New Roman" w:hAnsi="Times New Roman" w:cs="Times New Roman"/>
          <w:color w:val="000000"/>
          <w:sz w:val="24"/>
          <w:szCs w:val="24"/>
          <w:shd w:val="clear" w:color="auto" w:fill="FFFFFF"/>
          <w:lang w:val="uk-UA" w:eastAsia="ru-RU"/>
        </w:rPr>
        <w:t>.</w:t>
      </w:r>
      <w:r>
        <w:rPr>
          <w:rFonts w:ascii="Times New Roman" w:eastAsia="Times New Roman" w:hAnsi="Times New Roman" w:cs="Times New Roman"/>
          <w:color w:val="000000"/>
          <w:sz w:val="24"/>
          <w:szCs w:val="24"/>
          <w:shd w:val="clear" w:color="auto" w:fill="FFFFFF"/>
          <w:lang w:eastAsia="ru-RU"/>
        </w:rPr>
        <w:t xml:space="preserve"> О дате поставки (с указанием точной даты) </w:t>
      </w:r>
      <w:r>
        <w:rPr>
          <w:rFonts w:ascii="Times New Roman" w:eastAsia="Times New Roman" w:hAnsi="Times New Roman" w:cs="Times New Roman"/>
          <w:sz w:val="24"/>
          <w:szCs w:val="24"/>
          <w:lang w:eastAsia="ru-RU"/>
        </w:rPr>
        <w:t>Поставщик</w:t>
      </w:r>
      <w:r>
        <w:rPr>
          <w:rFonts w:ascii="Times New Roman" w:eastAsia="Times New Roman" w:hAnsi="Times New Roman" w:cs="Times New Roman"/>
          <w:color w:val="000000"/>
          <w:sz w:val="24"/>
          <w:szCs w:val="24"/>
          <w:shd w:val="clear" w:color="auto" w:fill="FFFFFF"/>
          <w:lang w:eastAsia="ru-RU"/>
        </w:rPr>
        <w:t xml:space="preserve"> обязан предупредить Покупателя в письменной форме не позднее, чем за 3 (три) рабочих дня до предполагаемой даты поставки.</w:t>
      </w:r>
    </w:p>
    <w:p w14:paraId="1E901FD0" w14:textId="1782A61B" w:rsidR="005E4FD1" w:rsidRDefault="005E4FD1" w:rsidP="005E4FD1">
      <w:pPr>
        <w:suppressAutoHyphens/>
        <w:spacing w:after="0"/>
        <w:ind w:firstLine="426"/>
        <w:jc w:val="both"/>
        <w:rPr>
          <w:rFonts w:ascii="Times New Roman" w:eastAsia="Times New Roman" w:hAnsi="Times New Roman" w:cs="Times New Roman"/>
          <w:spacing w:val="-1"/>
          <w:sz w:val="24"/>
          <w:szCs w:val="24"/>
          <w:shd w:val="clear" w:color="auto" w:fill="FFFFFF"/>
          <w:lang w:eastAsia="ar-SA"/>
        </w:rPr>
      </w:pPr>
      <w:r>
        <w:rPr>
          <w:rFonts w:ascii="Times New Roman" w:eastAsia="Times New Roman" w:hAnsi="Times New Roman" w:cs="Times New Roman"/>
          <w:spacing w:val="-1"/>
          <w:sz w:val="24"/>
          <w:szCs w:val="24"/>
          <w:shd w:val="clear" w:color="auto" w:fill="FFFFFF"/>
          <w:lang w:eastAsia="ar-SA"/>
        </w:rPr>
        <w:t>4.2. Поставка Товара осуществляется на склад Покупателя: 3300</w:t>
      </w:r>
      <w:r w:rsidR="00C0301D">
        <w:rPr>
          <w:rFonts w:ascii="Times New Roman" w:eastAsia="Times New Roman" w:hAnsi="Times New Roman" w:cs="Times New Roman"/>
          <w:spacing w:val="-1"/>
          <w:sz w:val="24"/>
          <w:szCs w:val="24"/>
          <w:shd w:val="clear" w:color="auto" w:fill="FFFFFF"/>
          <w:lang w:eastAsia="ar-SA"/>
        </w:rPr>
        <w:t xml:space="preserve">, ПМР, </w:t>
      </w:r>
      <w:r>
        <w:rPr>
          <w:rFonts w:ascii="Times New Roman" w:eastAsia="Times New Roman" w:hAnsi="Times New Roman" w:cs="Times New Roman"/>
          <w:spacing w:val="-1"/>
          <w:sz w:val="24"/>
          <w:szCs w:val="24"/>
          <w:shd w:val="clear" w:color="auto" w:fill="FFFFFF"/>
          <w:lang w:eastAsia="ar-SA"/>
        </w:rPr>
        <w:t xml:space="preserve">г. Тирасполь, ул. Украинская, 5. Расходы, связанные с транспортировкой Товара до места поставки, несет Поставщик. Разгрузка Товара осуществляется Покупателем и за его счет. </w:t>
      </w:r>
    </w:p>
    <w:p w14:paraId="1A2129D5" w14:textId="77777777" w:rsidR="005E4FD1" w:rsidRDefault="005E4FD1" w:rsidP="005E4FD1">
      <w:pPr>
        <w:suppressAutoHyphens/>
        <w:spacing w:after="0"/>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pacing w:val="-1"/>
          <w:sz w:val="24"/>
          <w:szCs w:val="24"/>
          <w:lang w:eastAsia="ar-SA"/>
        </w:rPr>
        <w:t xml:space="preserve">4.3. </w:t>
      </w:r>
      <w:r>
        <w:rPr>
          <w:rFonts w:ascii="Times New Roman" w:eastAsia="Times New Roman" w:hAnsi="Times New Roman" w:cs="Times New Roman"/>
          <w:sz w:val="24"/>
          <w:szCs w:val="24"/>
          <w:lang w:eastAsia="ar-SA"/>
        </w:rPr>
        <w:t>Поставщик</w:t>
      </w:r>
      <w:r>
        <w:rPr>
          <w:rFonts w:ascii="Times New Roman" w:eastAsia="Times New Roman" w:hAnsi="Times New Roman" w:cs="Times New Roman"/>
          <w:spacing w:val="-1"/>
          <w:sz w:val="24"/>
          <w:szCs w:val="24"/>
          <w:lang w:eastAsia="ar-SA"/>
        </w:rPr>
        <w:t xml:space="preserve"> обязуется предоставить Покупателю с Товаром пакет следующих документов:</w:t>
      </w:r>
    </w:p>
    <w:p w14:paraId="054E9DDC" w14:textId="77777777" w:rsidR="005E4FD1" w:rsidRDefault="005E4FD1" w:rsidP="005E4FD1">
      <w:pPr>
        <w:widowControl w:val="0"/>
        <w:numPr>
          <w:ilvl w:val="0"/>
          <w:numId w:val="40"/>
        </w:num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товарная накладная (по необходимости);</w:t>
      </w:r>
    </w:p>
    <w:p w14:paraId="340AAD5B" w14:textId="33686B3F" w:rsidR="005E4FD1" w:rsidRDefault="005E4FD1" w:rsidP="005E4FD1">
      <w:pPr>
        <w:widowControl w:val="0"/>
        <w:numPr>
          <w:ilvl w:val="0"/>
          <w:numId w:val="40"/>
        </w:num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гарантийный талон</w:t>
      </w:r>
      <w:r w:rsidR="00C0301D">
        <w:rPr>
          <w:rFonts w:ascii="Times New Roman" w:eastAsia="Times New Roman" w:hAnsi="Times New Roman" w:cs="Times New Roman"/>
          <w:color w:val="000000"/>
          <w:sz w:val="24"/>
          <w:szCs w:val="24"/>
          <w:lang w:eastAsia="ru-RU"/>
        </w:rPr>
        <w:t>;</w:t>
      </w:r>
    </w:p>
    <w:p w14:paraId="47E7181E" w14:textId="4DAF11F0" w:rsidR="00C0301D" w:rsidRDefault="00C0301D" w:rsidP="005E4FD1">
      <w:pPr>
        <w:widowControl w:val="0"/>
        <w:numPr>
          <w:ilvl w:val="0"/>
          <w:numId w:val="40"/>
        </w:num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сертификат качества.</w:t>
      </w:r>
    </w:p>
    <w:p w14:paraId="18A94AE3" w14:textId="77777777" w:rsidR="005E4FD1" w:rsidRDefault="005E4FD1" w:rsidP="00C0301D">
      <w:pPr>
        <w:widowControl w:val="0"/>
        <w:overflowPunct w:val="0"/>
        <w:autoSpaceDE w:val="0"/>
        <w:autoSpaceDN w:val="0"/>
        <w:adjustRightInd w:val="0"/>
        <w:spacing w:after="0"/>
        <w:ind w:left="360"/>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4.4. Документация должна быть предоставлена </w:t>
      </w:r>
      <w:r>
        <w:rPr>
          <w:rFonts w:ascii="Times New Roman" w:eastAsia="Times New Roman" w:hAnsi="Times New Roman" w:cs="Times New Roman"/>
          <w:sz w:val="24"/>
          <w:szCs w:val="24"/>
          <w:lang w:eastAsia="ru-RU"/>
        </w:rPr>
        <w:t>Поставщиком</w:t>
      </w:r>
      <w:r>
        <w:rPr>
          <w:rFonts w:ascii="Times New Roman" w:eastAsia="Times New Roman" w:hAnsi="Times New Roman" w:cs="Times New Roman"/>
          <w:color w:val="000000"/>
          <w:sz w:val="24"/>
          <w:szCs w:val="24"/>
          <w:lang w:eastAsia="ru-RU"/>
        </w:rPr>
        <w:t xml:space="preserve"> Покупателю одновременно Товаром.</w:t>
      </w:r>
    </w:p>
    <w:p w14:paraId="795EFE87" w14:textId="77777777" w:rsidR="005E4FD1" w:rsidRDefault="005E4FD1" w:rsidP="005E4FD1">
      <w:pPr>
        <w:spacing w:after="0" w:line="240" w:lineRule="auto"/>
        <w:jc w:val="center"/>
        <w:rPr>
          <w:rFonts w:ascii="Times New Roman" w:eastAsia="Times New Roman" w:hAnsi="Times New Roman" w:cs="Times New Roman"/>
          <w:b/>
          <w:bCs/>
          <w:sz w:val="24"/>
          <w:szCs w:val="24"/>
          <w:lang w:eastAsia="ru-RU"/>
        </w:rPr>
      </w:pPr>
    </w:p>
    <w:p w14:paraId="4C578B49" w14:textId="6AF4AA35" w:rsidR="005E4FD1" w:rsidRPr="00F9332C" w:rsidRDefault="00F9332C" w:rsidP="00F9332C">
      <w:pPr>
        <w:spacing w:after="0" w:line="240" w:lineRule="auto"/>
        <w:ind w:left="36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5. </w:t>
      </w:r>
      <w:r w:rsidR="005E4FD1" w:rsidRPr="00F9332C">
        <w:rPr>
          <w:rFonts w:ascii="Times New Roman" w:eastAsia="Times New Roman" w:hAnsi="Times New Roman" w:cs="Times New Roman"/>
          <w:b/>
          <w:bCs/>
          <w:sz w:val="24"/>
          <w:szCs w:val="24"/>
          <w:lang w:eastAsia="ru-RU"/>
        </w:rPr>
        <w:t>ПОРЯДОК ПРИЕМА-ПЕРЕДАЧИ ТОВАРА</w:t>
      </w:r>
    </w:p>
    <w:p w14:paraId="65608A2D" w14:textId="77777777" w:rsidR="00F9332C" w:rsidRPr="00F9332C" w:rsidRDefault="00F9332C" w:rsidP="00F9332C">
      <w:pPr>
        <w:pStyle w:val="a7"/>
        <w:spacing w:after="0" w:line="240" w:lineRule="auto"/>
        <w:rPr>
          <w:rFonts w:ascii="Times New Roman" w:eastAsia="Times New Roman" w:hAnsi="Times New Roman" w:cs="Times New Roman"/>
          <w:b/>
          <w:bCs/>
          <w:sz w:val="24"/>
          <w:szCs w:val="24"/>
          <w:lang w:eastAsia="ru-RU"/>
        </w:rPr>
      </w:pPr>
    </w:p>
    <w:p w14:paraId="55874E4E" w14:textId="77777777" w:rsidR="005E4FD1" w:rsidRDefault="005E4FD1" w:rsidP="005E4FD1">
      <w:pPr>
        <w:widowControl w:val="0"/>
        <w:tabs>
          <w:tab w:val="left" w:pos="1276"/>
        </w:tabs>
        <w:autoSpaceDE w:val="0"/>
        <w:autoSpaceDN w:val="0"/>
        <w:adjustRightInd w:val="0"/>
        <w:spacing w:line="240" w:lineRule="auto"/>
        <w:ind w:firstLine="426"/>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5.1.</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 xml:space="preserve">Приемка Товара по количеству, комплектности и качеству производится согласно транспортным и сопроводительным документам путём подписания уполномоченным </w:t>
      </w:r>
      <w:r>
        <w:rPr>
          <w:rFonts w:ascii="Times New Roman" w:eastAsia="Times New Roman" w:hAnsi="Times New Roman" w:cs="Times New Roman"/>
          <w:bCs/>
          <w:sz w:val="24"/>
          <w:szCs w:val="24"/>
          <w:lang w:eastAsia="ru-RU"/>
        </w:rPr>
        <w:lastRenderedPageBreak/>
        <w:t xml:space="preserve">представителем Покупателя накладной (и иных необходимых документов). Приемка Товара выполняется в срок не позднее 7 (Семи) календарных дней с момента прибытия Товара в место поставки. </w:t>
      </w:r>
    </w:p>
    <w:p w14:paraId="42D3D78F" w14:textId="77777777" w:rsidR="005E4FD1" w:rsidRDefault="005E4FD1" w:rsidP="005E4FD1">
      <w:pPr>
        <w:tabs>
          <w:tab w:val="left" w:pos="1276"/>
        </w:tabs>
        <w:suppressAutoHyphens/>
        <w:autoSpaceDE w:val="0"/>
        <w:autoSpaceDN w:val="0"/>
        <w:adjustRightInd w:val="0"/>
        <w:snapToGrid w:val="0"/>
        <w:spacing w:line="240" w:lineRule="auto"/>
        <w:ind w:firstLine="426"/>
        <w:contextualSpacing/>
        <w:jc w:val="both"/>
        <w:rPr>
          <w:rFonts w:ascii="Calibri" w:eastAsia="Calibri" w:hAnsi="Calibri" w:cs="Times New Roman"/>
          <w:color w:val="000000"/>
          <w:sz w:val="23"/>
          <w:szCs w:val="23"/>
        </w:rPr>
      </w:pPr>
      <w:r>
        <w:rPr>
          <w:rFonts w:ascii="Times New Roman" w:eastAsia="Calibri" w:hAnsi="Times New Roman" w:cs="Times New Roman"/>
          <w:color w:val="000000"/>
          <w:sz w:val="24"/>
          <w:szCs w:val="24"/>
        </w:rPr>
        <w:t xml:space="preserve"> 5.2. В случае обнаружения при приемке несоответствия Товара условиям настоящего Контракта, Покупатель незамедлительно направляет уведомление Поставщику, при этом обеспечив сохранность Товара до прибытия представителя Поставщика. Уполномоченный представитель Поставщика обязан прибыть по вызову Покупателя не позднее 7 (семи) рабочих дней с момента получения соответствующего уведомления от Покупателя, не считая времени на проезд к месту приемки. Поставщик также может направить Покупателю уведомление с разрешением осуществить приемку без его участия. При этом Покупатель обязан не позднее следующего дня, следующего за днем окончания приемки, направить один экземпляр акта об обнаружении несоответствий Товара с приложением соответствующих доказательств (фото, видео, документы и т.п.) Поставщику.       </w:t>
      </w:r>
    </w:p>
    <w:p w14:paraId="54015EE4" w14:textId="77777777" w:rsidR="005E4FD1" w:rsidRDefault="005E4FD1" w:rsidP="005E4FD1">
      <w:pPr>
        <w:suppressAutoHyphens/>
        <w:spacing w:after="0" w:line="240" w:lineRule="auto"/>
        <w:ind w:firstLine="426"/>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5.3. Претензии по количеству содержимого в упаковке и качеству (явные недостатки) могут быть предъявлены Покупателем Поставщику в течение 7 (Семи) календарных дней с момента прибытия Товара в место поставки. </w:t>
      </w:r>
    </w:p>
    <w:p w14:paraId="53A237C7" w14:textId="77777777" w:rsidR="005E4FD1" w:rsidRDefault="005E4FD1" w:rsidP="005E4FD1">
      <w:pPr>
        <w:suppressAutoHyphens/>
        <w:spacing w:after="0" w:line="240" w:lineRule="auto"/>
        <w:ind w:firstLine="426"/>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Претензии по скрытым дефектам могут быть направлены Покупателем Поставщику в течение гарантийного срока, установленного настоящим Контрактом.   </w:t>
      </w:r>
    </w:p>
    <w:p w14:paraId="1142BD2A" w14:textId="77777777" w:rsidR="005E4FD1" w:rsidRDefault="005E4FD1" w:rsidP="005E4FD1">
      <w:pPr>
        <w:widowControl w:val="0"/>
        <w:tabs>
          <w:tab w:val="left" w:pos="1276"/>
        </w:tabs>
        <w:autoSpaceDE w:val="0"/>
        <w:autoSpaceDN w:val="0"/>
        <w:adjustRightInd w:val="0"/>
        <w:snapToGrid w:val="0"/>
        <w:spacing w:line="240" w:lineRule="auto"/>
        <w:ind w:firstLine="426"/>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5.4. Поставщик обязан устранить недостатки, выявленные в процессе приемки Товара в течение 30 календарных дней с момента получения соответствующего требования от Покупателя путем замены некачественного, некомплектного Товара его части, качественным, комплектным, либо возместить Покупателю стоимость некачественного, некомплектного Товара.</w:t>
      </w:r>
    </w:p>
    <w:p w14:paraId="1E50EF47" w14:textId="4DFDDCA6" w:rsidR="00481304" w:rsidRPr="00A1362D" w:rsidRDefault="005E4FD1" w:rsidP="00A1362D">
      <w:pPr>
        <w:widowControl w:val="0"/>
        <w:tabs>
          <w:tab w:val="left" w:pos="1276"/>
        </w:tabs>
        <w:autoSpaceDE w:val="0"/>
        <w:autoSpaceDN w:val="0"/>
        <w:adjustRightInd w:val="0"/>
        <w:snapToGrid w:val="0"/>
        <w:spacing w:line="240" w:lineRule="auto"/>
        <w:ind w:firstLine="426"/>
        <w:contextualSpacing/>
        <w:jc w:val="both"/>
        <w:rPr>
          <w:rFonts w:ascii="Times New Roman" w:eastAsia="Times New Roman" w:hAnsi="Times New Roman" w:cs="Times New Roman"/>
          <w:bCs/>
          <w:color w:val="FF0000"/>
          <w:sz w:val="24"/>
          <w:szCs w:val="24"/>
          <w:lang w:eastAsia="ru-RU"/>
        </w:rPr>
      </w:pPr>
      <w:r>
        <w:rPr>
          <w:rFonts w:ascii="Times New Roman" w:eastAsia="Times New Roman" w:hAnsi="Times New Roman" w:cs="Times New Roman"/>
          <w:bCs/>
          <w:sz w:val="24"/>
          <w:szCs w:val="24"/>
          <w:lang w:eastAsia="ru-RU"/>
        </w:rPr>
        <w:t xml:space="preserve">5.5. </w:t>
      </w:r>
      <w:r w:rsidR="00481304" w:rsidRPr="000455FA">
        <w:rPr>
          <w:rFonts w:ascii="Times New Roman" w:eastAsia="Times New Roman" w:hAnsi="Times New Roman" w:cs="Times New Roman"/>
          <w:bCs/>
          <w:sz w:val="24"/>
          <w:szCs w:val="24"/>
          <w:lang w:eastAsia="ru-RU"/>
        </w:rPr>
        <w:t xml:space="preserve">В случае неисполнения или ненадлежащего исполнения Поставщиком обязательств, предусмотренных пунктом 5.4 настоящего Контракта, в установленный срок Покупатель вправе </w:t>
      </w:r>
      <w:r w:rsidR="00A1362D" w:rsidRPr="000455FA">
        <w:rPr>
          <w:rFonts w:ascii="Times New Roman" w:eastAsia="Times New Roman" w:hAnsi="Times New Roman" w:cs="Times New Roman"/>
          <w:bCs/>
          <w:sz w:val="24"/>
          <w:szCs w:val="24"/>
          <w:lang w:eastAsia="ru-RU"/>
        </w:rPr>
        <w:t>отказаться от принятия некачественного, некомплектного Товара либо от принятия Товара в полном объеме.</w:t>
      </w:r>
    </w:p>
    <w:p w14:paraId="61B72AE0" w14:textId="6E7161A7" w:rsidR="005E4FD1" w:rsidRDefault="00481304" w:rsidP="00481304">
      <w:pPr>
        <w:widowControl w:val="0"/>
        <w:tabs>
          <w:tab w:val="left" w:pos="1276"/>
        </w:tabs>
        <w:autoSpaceDE w:val="0"/>
        <w:autoSpaceDN w:val="0"/>
        <w:adjustRightInd w:val="0"/>
        <w:snapToGrid w:val="0"/>
        <w:spacing w:line="240" w:lineRule="auto"/>
        <w:ind w:firstLine="426"/>
        <w:contextualSpacing/>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                                      </w:t>
      </w:r>
      <w:r w:rsidR="005E4FD1">
        <w:rPr>
          <w:rFonts w:ascii="Times New Roman" w:eastAsia="Times New Roman" w:hAnsi="Times New Roman" w:cs="Times New Roman"/>
          <w:b/>
          <w:bCs/>
          <w:sz w:val="24"/>
          <w:szCs w:val="24"/>
          <w:lang w:eastAsia="ru-RU"/>
        </w:rPr>
        <w:t>6. ПРАВА И ОБЯЗАННОСТИ СТОРОН</w:t>
      </w:r>
    </w:p>
    <w:p w14:paraId="4AF4C5F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6.1.</w:t>
      </w:r>
      <w:r>
        <w:rPr>
          <w:rFonts w:ascii="Times New Roman" w:eastAsia="Times New Roman" w:hAnsi="Times New Roman" w:cs="Times New Roman"/>
          <w:sz w:val="24"/>
          <w:szCs w:val="24"/>
          <w:lang w:eastAsia="ru-RU"/>
        </w:rPr>
        <w:t xml:space="preserve"> Поставщик обязан:</w:t>
      </w:r>
    </w:p>
    <w:p w14:paraId="2B5A7DFA"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6.1.1. Поставить Покупателю Товар на условиях и в сроки, предусмотренные настоящим Контрактом. </w:t>
      </w:r>
    </w:p>
    <w:p w14:paraId="499FA7FA"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6.1.2. Обеспечить соответствие поставляемого Товара обязательным требованиям, установленным условиями настоящего Контракта.</w:t>
      </w:r>
    </w:p>
    <w:p w14:paraId="0CFBF897"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6.1.3. Поставить Покупателю Товар свободным от прав третьих лиц.</w:t>
      </w:r>
    </w:p>
    <w:p w14:paraId="397C795F"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6.1.4. Соответствовать, в течение всего срока действия Контракта требованиям, установленным в соответствии действующим законодательством страны Поставщика в отношении лиц, осуществляющих деятельность в сфере поставки товаров. </w:t>
      </w:r>
    </w:p>
    <w:p w14:paraId="7748F40C"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6.1.5 В течении 10 (десять) дней с момента заключения договора с соисполнителем представить Покупателю информацию о всех соисполнителях, с которыми заключен (-ы) договор (-ы) на сумму более 10 процентов цены настоящего Контракта.</w:t>
      </w:r>
    </w:p>
    <w:p w14:paraId="44C75596"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 Поставщик имеет право:</w:t>
      </w:r>
    </w:p>
    <w:p w14:paraId="2E2B449E"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 Досрочно, с согласия Покупателя, исполнить обязательства по поставке Товара.</w:t>
      </w:r>
    </w:p>
    <w:p w14:paraId="4CF4352B"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6.2.2. Требовать своевременной оплаты на условиях, предусмотренных Контрактом.</w:t>
      </w:r>
    </w:p>
    <w:p w14:paraId="4FA88F4F"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 Покупатель обязан:</w:t>
      </w:r>
    </w:p>
    <w:p w14:paraId="108E97A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6.3.1.  Принять Товар, соответствующий требованиям установленным настоящим Контрактом, по количеству, качеству и комплектности в порядке и сроки, установленные настоящим Контрактом и действующим законодательством. </w:t>
      </w:r>
    </w:p>
    <w:p w14:paraId="495BAB5E"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6.3.2.  Оплатить Товар в размерах и сроки, установленные Контрактом. </w:t>
      </w:r>
    </w:p>
    <w:p w14:paraId="5CCA119C"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  Покупатель имеет право:</w:t>
      </w:r>
    </w:p>
    <w:p w14:paraId="4F126D0E"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6.4.1. Требовать от Поставщика надлежащего исполнения обязательств, предусмотренных настоящим Контрактом.</w:t>
      </w:r>
    </w:p>
    <w:p w14:paraId="10EE94B2"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6.4.2. Требовать от Поставщика своевременного устранения выявленных недостатков поставленного Товара.</w:t>
      </w:r>
    </w:p>
    <w:p w14:paraId="2BCB25A4"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color w:val="000000"/>
          <w:sz w:val="24"/>
          <w:szCs w:val="24"/>
          <w:shd w:val="clear" w:color="auto" w:fill="FF3333"/>
          <w:lang w:eastAsia="ru-RU"/>
        </w:rPr>
      </w:pPr>
    </w:p>
    <w:p w14:paraId="2B6FC82A" w14:textId="77777777" w:rsidR="005E4FD1" w:rsidRDefault="005E4FD1" w:rsidP="005E4FD1">
      <w:pPr>
        <w:widowControl w:val="0"/>
        <w:overflowPunct w:val="0"/>
        <w:autoSpaceDE w:val="0"/>
        <w:autoSpaceDN w:val="0"/>
        <w:adjustRightInd w:val="0"/>
        <w:spacing w:after="0" w:line="240" w:lineRule="auto"/>
        <w:ind w:firstLine="426"/>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 КАЧЕСТВО ТОВАРА</w:t>
      </w:r>
    </w:p>
    <w:p w14:paraId="7A5EC6F3" w14:textId="5CDD1CAF" w:rsidR="005E4FD1" w:rsidRDefault="005E4FD1" w:rsidP="005E4FD1">
      <w:pPr>
        <w:widowControl w:val="0"/>
        <w:overflowPunct w:val="0"/>
        <w:autoSpaceDE w:val="0"/>
        <w:autoSpaceDN w:val="0"/>
        <w:adjustRightInd w:val="0"/>
        <w:spacing w:after="0" w:line="20" w:lineRule="atLeast"/>
        <w:ind w:firstLine="426"/>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lastRenderedPageBreak/>
        <w:t>7.1. Качество и комплектность поставляемого по Контракту Товара должны соответствоват</w:t>
      </w:r>
      <w:r>
        <w:rPr>
          <w:rFonts w:ascii="Times New Roman" w:eastAsia="Times New Roman" w:hAnsi="Times New Roman" w:cs="Times New Roman"/>
          <w:color w:val="000000"/>
          <w:sz w:val="24"/>
          <w:szCs w:val="24"/>
          <w:lang w:eastAsia="ru-RU"/>
        </w:rPr>
        <w:t xml:space="preserve">ь Спецификации (Приложение 1) </w:t>
      </w:r>
      <w:r>
        <w:rPr>
          <w:rFonts w:ascii="Times New Roman" w:eastAsia="Times New Roman" w:hAnsi="Times New Roman" w:cs="Times New Roman"/>
          <w:sz w:val="24"/>
          <w:szCs w:val="24"/>
          <w:lang w:eastAsia="ar-SA"/>
        </w:rPr>
        <w:t xml:space="preserve">и другим применимым стандартам и техническим условиям завода-изготовителя и страны происхождения Товара. </w:t>
      </w:r>
    </w:p>
    <w:p w14:paraId="2103545C" w14:textId="77777777" w:rsidR="005E4FD1" w:rsidRDefault="005E4FD1" w:rsidP="005E4FD1">
      <w:pPr>
        <w:widowControl w:val="0"/>
        <w:overflowPunct w:val="0"/>
        <w:autoSpaceDE w:val="0"/>
        <w:autoSpaceDN w:val="0"/>
        <w:adjustRightInd w:val="0"/>
        <w:spacing w:after="0" w:line="20" w:lineRule="atLeast"/>
        <w:ind w:firstLine="426"/>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7.2. Качество Товара должно подтверждаться Поставщиком сертификатами или приравненными в соответствии с законодательством ПМР к сертификатам документами соответствия, соответствующими требованиям Закона ПМР «О сертификации продукции и услуг»</w:t>
      </w:r>
    </w:p>
    <w:p w14:paraId="17C81F79" w14:textId="77777777" w:rsidR="005E4FD1" w:rsidRDefault="005E4FD1" w:rsidP="005E4FD1">
      <w:pPr>
        <w:widowControl w:val="0"/>
        <w:overflowPunct w:val="0"/>
        <w:autoSpaceDE w:val="0"/>
        <w:autoSpaceDN w:val="0"/>
        <w:adjustRightInd w:val="0"/>
        <w:spacing w:line="240" w:lineRule="auto"/>
        <w:ind w:firstLine="426"/>
        <w:contextualSpacing/>
        <w:jc w:val="center"/>
        <w:textAlignment w:val="baseline"/>
        <w:rPr>
          <w:rFonts w:ascii="Times New Roman" w:eastAsia="Times New Roman" w:hAnsi="Times New Roman" w:cs="Times New Roman"/>
          <w:b/>
          <w:bCs/>
          <w:sz w:val="24"/>
          <w:szCs w:val="24"/>
          <w:lang w:eastAsia="ru-RU"/>
        </w:rPr>
      </w:pPr>
    </w:p>
    <w:p w14:paraId="736C1475" w14:textId="77777777" w:rsidR="005E4FD1" w:rsidRPr="00F9332C" w:rsidRDefault="005E4FD1" w:rsidP="00F9332C">
      <w:pPr>
        <w:widowControl w:val="0"/>
        <w:overflowPunct w:val="0"/>
        <w:autoSpaceDE w:val="0"/>
        <w:autoSpaceDN w:val="0"/>
        <w:adjustRightInd w:val="0"/>
        <w:spacing w:after="0" w:line="376" w:lineRule="auto"/>
        <w:ind w:firstLine="426"/>
        <w:jc w:val="center"/>
        <w:textAlignment w:val="baseline"/>
        <w:rPr>
          <w:rFonts w:ascii="Times New Roman" w:eastAsia="Times New Roman" w:hAnsi="Times New Roman" w:cs="Times New Roman"/>
          <w:b/>
          <w:sz w:val="24"/>
          <w:szCs w:val="24"/>
          <w:lang w:eastAsia="ru-RU"/>
        </w:rPr>
      </w:pPr>
      <w:r w:rsidRPr="00F9332C">
        <w:rPr>
          <w:rFonts w:ascii="Times New Roman" w:eastAsia="Times New Roman" w:hAnsi="Times New Roman" w:cs="Times New Roman"/>
          <w:b/>
          <w:sz w:val="24"/>
          <w:szCs w:val="24"/>
          <w:lang w:eastAsia="ru-RU"/>
        </w:rPr>
        <w:t>8. УПАКОВКА И МАРКИРОВКА</w:t>
      </w:r>
    </w:p>
    <w:p w14:paraId="1459D2DA"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  Упаковка Товара должна быть в полном соответствии со стандартами, действующими на территории страны Поставщика или техническими правилами, действующими на заводе - изготовителе, обеспечивать сохранность Товара во время транспортировки с учетом возможных перегрузок при надлежащем и обычном обращении с грузом.</w:t>
      </w:r>
    </w:p>
    <w:p w14:paraId="54FAC2E5"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  Стоимость упаковки входит в стоимость Товара и возврату не подлежит.</w:t>
      </w:r>
    </w:p>
    <w:p w14:paraId="3313B2E5"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p>
    <w:p w14:paraId="15C2BDA8" w14:textId="77777777" w:rsidR="005E4FD1" w:rsidRDefault="005E4FD1" w:rsidP="005E4FD1">
      <w:pPr>
        <w:widowControl w:val="0"/>
        <w:overflowPunct w:val="0"/>
        <w:autoSpaceDE w:val="0"/>
        <w:autoSpaceDN w:val="0"/>
        <w:adjustRightInd w:val="0"/>
        <w:spacing w:after="0" w:line="376" w:lineRule="auto"/>
        <w:ind w:firstLine="426"/>
        <w:jc w:val="center"/>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 ГАРАНТИЯ</w:t>
      </w:r>
    </w:p>
    <w:p w14:paraId="6AF28DED" w14:textId="77777777" w:rsidR="005E4FD1" w:rsidRDefault="005E4FD1" w:rsidP="005E4FD1">
      <w:pPr>
        <w:widowControl w:val="0"/>
        <w:shd w:val="clear" w:color="auto" w:fill="FFFFFF"/>
        <w:tabs>
          <w:tab w:val="left" w:pos="0"/>
        </w:tabs>
        <w:overflowPunct w:val="0"/>
        <w:autoSpaceDE w:val="0"/>
        <w:autoSpaceDN w:val="0"/>
        <w:adjustRightInd w:val="0"/>
        <w:spacing w:before="20" w:afterLines="20" w:after="48" w:line="278" w:lineRule="exact"/>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9.1. На поставляемый по настоящему Контракту Товар устанавливается гарантийный срок продолжительностью не менее 1 (один) год с момента ввода в эксплуатацию Товара при соблюдении Покупателем правил эксплуатации.</w:t>
      </w:r>
    </w:p>
    <w:p w14:paraId="763BAA44"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 В случае обнаружения дефекта Товара в течение гарантийного срока Покупатель уведомляет Поставщика. В уведомлении Покупатель обязан указать наименование Товара, дату и номер Контракта, описание обнаруженных недостатков, а также направить фотографии и видео обнаруженного дефекта.</w:t>
      </w:r>
    </w:p>
    <w:p w14:paraId="69FFE59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9.3. Поставщик в течение 15 (пятнадцати) календарных дней обязан направить Покупателю ответ по полученной рекламации. Поставщик вправе направить своих специалистов для непосредственного осмотра.</w:t>
      </w:r>
    </w:p>
    <w:p w14:paraId="1916D70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9.4. Результаты осмотра Товара, причины возникновения недостатков устанавливаются Сторонами в Акте выявления недостатков. Стороны могут принять решение о привлечении к определению причин возникновения дефекта экспертного учреждения. В случае признания случая гарантийным, Поставщик обязуется или устранить выявленные дефекты, или заменить дефектный Товар за свой счёт в разумный срок, согласованный с Покупателем, но не более срока поставки Товара по настоящему Контракту. </w:t>
      </w:r>
    </w:p>
    <w:p w14:paraId="1C44CC5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если дефекты (недостатки) устраняются силами Покупателя, Поставщик должен возместить затраты Покупателя на устранение дефектов.</w:t>
      </w:r>
    </w:p>
    <w:p w14:paraId="1660DFEF"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
          <w:bCs/>
          <w:sz w:val="24"/>
          <w:szCs w:val="24"/>
          <w:lang w:eastAsia="ru-RU"/>
        </w:rPr>
      </w:pPr>
    </w:p>
    <w:p w14:paraId="1D7B86A1" w14:textId="77777777" w:rsidR="005E4FD1" w:rsidRDefault="005E4FD1" w:rsidP="00F9332C">
      <w:pPr>
        <w:widowControl w:val="0"/>
        <w:overflowPunct w:val="0"/>
        <w:autoSpaceDE w:val="0"/>
        <w:autoSpaceDN w:val="0"/>
        <w:adjustRightInd w:val="0"/>
        <w:spacing w:after="0" w:line="376" w:lineRule="auto"/>
        <w:ind w:firstLine="426"/>
        <w:jc w:val="center"/>
        <w:textAlignment w:val="baseline"/>
        <w:rPr>
          <w:rFonts w:ascii="Times New Roman" w:eastAsia="Times New Roman" w:hAnsi="Times New Roman" w:cs="Times New Roman"/>
          <w:b/>
          <w:sz w:val="24"/>
          <w:szCs w:val="24"/>
          <w:lang w:eastAsia="ru-RU"/>
        </w:rPr>
      </w:pPr>
      <w:r w:rsidRPr="00F9332C">
        <w:rPr>
          <w:rFonts w:ascii="Times New Roman" w:eastAsia="Times New Roman" w:hAnsi="Times New Roman" w:cs="Times New Roman"/>
          <w:b/>
          <w:sz w:val="24"/>
          <w:szCs w:val="24"/>
          <w:lang w:eastAsia="ru-RU"/>
        </w:rPr>
        <w:t>10</w:t>
      </w:r>
      <w:r>
        <w:rPr>
          <w:rFonts w:ascii="Times New Roman" w:eastAsia="Times New Roman" w:hAnsi="Times New Roman" w:cs="Times New Roman"/>
          <w:b/>
          <w:sz w:val="24"/>
          <w:szCs w:val="24"/>
          <w:lang w:eastAsia="ru-RU"/>
        </w:rPr>
        <w:t>. ОТВЕТСТВЕННОСТЬ</w:t>
      </w:r>
    </w:p>
    <w:p w14:paraId="41AEE85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10.1. При нарушении Покупателем сроков платежей, предусмотренных соответствующими пунктами настоящего Контракта, Поставщик вправе взыскать с Покупателя неустойку (пеню) в размере 0,1% от неоплаченной в срок суммы за каждый календарный день просрочки, но не более 10% от цены Контракта. </w:t>
      </w:r>
    </w:p>
    <w:p w14:paraId="6E133647"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 В случае просрочки поставки Товара, Покупатель вправе взыскать с Поставщика неустойку (пеню) в размере 0,1% от стоимости не поставленного в срок Товара, за каждый календарный день просрочки, но не более 10% от общей стоимости не поставленного в срок Товара.</w:t>
      </w:r>
    </w:p>
    <w:p w14:paraId="72162D3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 xml:space="preserve">10.3. </w:t>
      </w:r>
      <w:r>
        <w:rPr>
          <w:rFonts w:ascii="Times New Roman" w:eastAsia="Times New Roman" w:hAnsi="Times New Roman" w:cs="Times New Roman"/>
          <w:sz w:val="24"/>
          <w:szCs w:val="24"/>
          <w:lang w:eastAsia="ru-RU"/>
        </w:rPr>
        <w:t>Выплата неустойки не освобождает виновную в нарушении Контракта Сторону от выполнения своих обязательств.</w:t>
      </w:r>
    </w:p>
    <w:p w14:paraId="57D26948"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10.4. Неустойки/пени оплачиваются в течение 10 (десяти) банковских дней с момента выставления одной из Сторон соответствующего требования, путем перечисления денежных средств на расчетный счет другой Стороны. В случае нарушения Поставщиком сроков исполнения обязательств по Контракту, Покупатель вправе удержать сумму неустойки из суммы подлежащей оплате по Контракту. </w:t>
      </w:r>
    </w:p>
    <w:p w14:paraId="3E1DCD31" w14:textId="5CF01189"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10.5. В случае нарушения сроков поставки товара более чем на 20 календарных дней, Покупатель вправе расторгнуть Контракт в одностороннем порядке, потребовать от Поставщика </w:t>
      </w:r>
      <w:r>
        <w:rPr>
          <w:rFonts w:ascii="Times New Roman" w:eastAsia="Times New Roman" w:hAnsi="Times New Roman" w:cs="Times New Roman"/>
          <w:sz w:val="24"/>
          <w:szCs w:val="24"/>
          <w:lang w:eastAsia="ru-RU"/>
        </w:rPr>
        <w:lastRenderedPageBreak/>
        <w:t xml:space="preserve">уплаты неустойки в размере 10 % от суммы Контракта.  </w:t>
      </w:r>
    </w:p>
    <w:p w14:paraId="1855A912"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10.6.  В случае необоснованного отказа от поставки товара Поставщиком, одностороннего расторжения Договора Покупателем по вине Поставщика, Поставщик уплачивает Покупателю неустойку в размере 10% от суммы договора. </w:t>
      </w:r>
    </w:p>
    <w:p w14:paraId="2943C9F8"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10.7. В случае непредставления информации, предусмотренной пунктом 6.1.5. настоящего контракта, Поставщик уплачивает Покупателю неустойку (пеню) в размере 0,05% от цены контракта, заключенного Поставщиком с соисполнителем, субподрядчиком, за каждый день просрочки исполнителя такого обязательства. Непредставления информации, предусмотренной пунктом 6.1.5. настоящего контракта, не влечет за собой недействительность заключенного контракта по данному основанию.</w:t>
      </w:r>
    </w:p>
    <w:p w14:paraId="4D131C8B" w14:textId="00DD9CB3" w:rsidR="005E4FD1" w:rsidRDefault="005E4FD1" w:rsidP="005E4FD1">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  </w:t>
      </w:r>
    </w:p>
    <w:p w14:paraId="713AEFD6" w14:textId="3889D63B" w:rsidR="005E4FD1" w:rsidRPr="00F9332C" w:rsidRDefault="005E4FD1" w:rsidP="00F9332C">
      <w:pPr>
        <w:pStyle w:val="a7"/>
        <w:widowControl w:val="0"/>
        <w:numPr>
          <w:ilvl w:val="0"/>
          <w:numId w:val="25"/>
        </w:num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F9332C">
        <w:rPr>
          <w:rFonts w:ascii="Times New Roman" w:eastAsia="Times New Roman" w:hAnsi="Times New Roman" w:cs="Times New Roman"/>
          <w:b/>
          <w:bCs/>
          <w:sz w:val="24"/>
          <w:szCs w:val="24"/>
          <w:lang w:eastAsia="ru-RU"/>
        </w:rPr>
        <w:t>ФОРС – МАЖОР</w:t>
      </w:r>
    </w:p>
    <w:p w14:paraId="042C74CF" w14:textId="77777777" w:rsidR="00F9332C" w:rsidRPr="00F9332C" w:rsidRDefault="00F9332C" w:rsidP="00F9332C">
      <w:pPr>
        <w:pStyle w:val="a7"/>
        <w:widowControl w:val="0"/>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ru-RU"/>
        </w:rPr>
      </w:pPr>
    </w:p>
    <w:p w14:paraId="7D0FE1CB"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 Если какие-либо обстоятельства могут помешать любой из Сторон полностью или частично выполнить свои обязательства по данному контракту, а именно: пожар, землетрясение, стихия, война, забастовки, военные действия любого рода, блокады, запрет правительства на экспорт или импорт, сроки, указанные в Контракте, продлеваются на срок действия вышеуказанных обстоятельств.</w:t>
      </w:r>
    </w:p>
    <w:p w14:paraId="65562F17"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11.2. В случае, если данные обстоятельства продолжаются более двух месяцев, Стороны проводят дополнительные переговоры для выявления приемлемых альтернативных способов исполнения настоящего Контракта.</w:t>
      </w:r>
    </w:p>
    <w:p w14:paraId="3659796C"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11.3. Сторона, не способная выполнить свои обязательства по Контракту, должна немедленно проинформировать противоположную Сторону в письменной форме о вышеуказанных обстоятельств, мешающих выполнению обязательств.</w:t>
      </w:r>
    </w:p>
    <w:p w14:paraId="2193E593"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11.4. Достаточным доказательством действия форс-мажорных обстоятельств и их продолжительности, является документ, выданный соответствующей Торгово-Промышленной палатой.</w:t>
      </w:r>
    </w:p>
    <w:p w14:paraId="41DAFAD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11.5. </w:t>
      </w:r>
      <w:r>
        <w:rPr>
          <w:rFonts w:ascii="Times New Roman" w:eastAsia="Times New Roman" w:hAnsi="Times New Roman" w:cs="Times New Roman"/>
          <w:sz w:val="24"/>
          <w:szCs w:val="24"/>
          <w:shd w:val="clear" w:color="auto" w:fill="FFFFFF"/>
          <w:lang w:eastAsia="ru-RU"/>
        </w:rPr>
        <w:t>Форс-мажорные обстоятельства не освобождают стороны от исполнения своих обязательств, а лишь отодвигают время их исполнения.</w:t>
      </w:r>
    </w:p>
    <w:p w14:paraId="08D6CE8C"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
          <w:bCs/>
          <w:sz w:val="24"/>
          <w:szCs w:val="24"/>
          <w:lang w:eastAsia="ru-RU"/>
        </w:rPr>
      </w:pPr>
    </w:p>
    <w:p w14:paraId="33BE97AB" w14:textId="45283EA1" w:rsidR="005E4FD1" w:rsidRPr="00F9332C" w:rsidRDefault="005E4FD1" w:rsidP="00F9332C">
      <w:pPr>
        <w:pStyle w:val="a7"/>
        <w:widowControl w:val="0"/>
        <w:numPr>
          <w:ilvl w:val="0"/>
          <w:numId w:val="25"/>
        </w:num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F9332C">
        <w:rPr>
          <w:rFonts w:ascii="Times New Roman" w:eastAsia="Times New Roman" w:hAnsi="Times New Roman" w:cs="Times New Roman"/>
          <w:b/>
          <w:bCs/>
          <w:sz w:val="24"/>
          <w:szCs w:val="24"/>
          <w:lang w:eastAsia="ru-RU"/>
        </w:rPr>
        <w:t>АРБИТРАЖНАЯ ОГОВОРКА</w:t>
      </w:r>
    </w:p>
    <w:p w14:paraId="76200337" w14:textId="77777777" w:rsidR="00F9332C" w:rsidRPr="00F9332C" w:rsidRDefault="00F9332C" w:rsidP="00F9332C">
      <w:pPr>
        <w:pStyle w:val="a7"/>
        <w:widowControl w:val="0"/>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ru-RU"/>
        </w:rPr>
      </w:pPr>
    </w:p>
    <w:p w14:paraId="31CD478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12.1. Все споры, возникшие в процессе исполнения Контракта, разрешаются Сторонами путем переговоров с соблюдением досудебного претензионного порядка. Срок обязательного ответа на предъявленную претензию составляет 10 (десять) календарных дней с момента ее отправления второй Стороне, к которой предъявляется претензия.   </w:t>
      </w:r>
    </w:p>
    <w:p w14:paraId="2B3EAA31" w14:textId="5641A9F5"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12.2. В случае, если возникшие между Сторонами споры, либо разногласия не могут быть решены и урегулированы вышеуказанным путем, они подлежат рассмотрению в </w:t>
      </w:r>
      <w:r w:rsidR="00C0301D">
        <w:rPr>
          <w:rFonts w:ascii="Times New Roman" w:eastAsia="Times New Roman" w:hAnsi="Times New Roman" w:cs="Times New Roman"/>
          <w:sz w:val="24"/>
          <w:szCs w:val="24"/>
          <w:lang w:eastAsia="ru-RU"/>
        </w:rPr>
        <w:t>___________________</w:t>
      </w:r>
      <w:r w:rsidR="00A1362D">
        <w:rPr>
          <w:rFonts w:ascii="Times New Roman" w:eastAsia="Times New Roman" w:hAnsi="Times New Roman" w:cs="Times New Roman"/>
          <w:sz w:val="24"/>
          <w:szCs w:val="24"/>
          <w:lang w:eastAsia="ru-RU"/>
        </w:rPr>
        <w:t xml:space="preserve"> по месту нахождения ответчика в соответствии с законодательством_________________.   </w:t>
      </w:r>
    </w:p>
    <w:p w14:paraId="1E13D599"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79F6001B"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p>
    <w:p w14:paraId="6D6F0E7B" w14:textId="7CEB6B42" w:rsidR="005E4FD1" w:rsidRPr="00F9332C" w:rsidRDefault="005E4FD1" w:rsidP="00F9332C">
      <w:pPr>
        <w:pStyle w:val="a7"/>
        <w:widowControl w:val="0"/>
        <w:numPr>
          <w:ilvl w:val="0"/>
          <w:numId w:val="25"/>
        </w:num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F9332C">
        <w:rPr>
          <w:rFonts w:ascii="Times New Roman" w:eastAsia="Times New Roman" w:hAnsi="Times New Roman" w:cs="Times New Roman"/>
          <w:b/>
          <w:bCs/>
          <w:sz w:val="24"/>
          <w:szCs w:val="24"/>
          <w:lang w:eastAsia="ru-RU"/>
        </w:rPr>
        <w:t>ПРОЧИЕ УСЛОВИЯ</w:t>
      </w:r>
    </w:p>
    <w:p w14:paraId="5F1D2A44" w14:textId="77777777" w:rsidR="00F9332C" w:rsidRPr="00F9332C" w:rsidRDefault="00F9332C" w:rsidP="00F9332C">
      <w:pPr>
        <w:pStyle w:val="a7"/>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ru-RU"/>
        </w:rPr>
      </w:pPr>
    </w:p>
    <w:p w14:paraId="588B7C7E" w14:textId="73BE0961"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13.1. Настоящий Контракт вступает в силу с момента подписания Сторонами и действует до </w:t>
      </w:r>
      <w:r w:rsidR="00C0301D">
        <w:rPr>
          <w:rFonts w:ascii="Times New Roman" w:eastAsia="Times New Roman" w:hAnsi="Times New Roman" w:cs="Times New Roman"/>
          <w:sz w:val="24"/>
          <w:szCs w:val="24"/>
          <w:shd w:val="clear" w:color="auto" w:fill="FFFFFF"/>
          <w:lang w:eastAsia="ru-RU"/>
        </w:rPr>
        <w:t>_______________________</w:t>
      </w:r>
      <w:r>
        <w:rPr>
          <w:rFonts w:ascii="Times New Roman" w:eastAsia="Times New Roman" w:hAnsi="Times New Roman" w:cs="Times New Roman"/>
          <w:sz w:val="24"/>
          <w:szCs w:val="24"/>
          <w:shd w:val="clear" w:color="auto" w:fill="FFFFFF"/>
          <w:lang w:eastAsia="ru-RU"/>
        </w:rPr>
        <w:t xml:space="preserve"> года. </w:t>
      </w:r>
    </w:p>
    <w:p w14:paraId="7A33D8B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13.2. Изменение условий настоящего Контракта и его досрочное прекращение допускаются в случаях, предусмотренных Законом ПМР «О закупках в Приднестровской Молдавской Республике».</w:t>
      </w:r>
    </w:p>
    <w:p w14:paraId="320D0639"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13.3. Все приложения к данному Контракту считаются его неотъемлемыми частями, если эти приложения отмечены как таковые.</w:t>
      </w:r>
    </w:p>
    <w:p w14:paraId="38B47F5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13.4. Настоящий Контракт составлен в 2 (двух) экз. на русском языке по одному для каждой из Сторон, имеющих одинаковую юридическую силу. </w:t>
      </w:r>
    </w:p>
    <w:p w14:paraId="7F86F7A3"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13.5. Документы, переданные посредством факсимильной связи или, имеют силу </w:t>
      </w:r>
      <w:r>
        <w:rPr>
          <w:rFonts w:ascii="Times New Roman" w:eastAsia="Times New Roman" w:hAnsi="Times New Roman" w:cs="Times New Roman"/>
          <w:sz w:val="24"/>
          <w:szCs w:val="24"/>
          <w:shd w:val="clear" w:color="auto" w:fill="FFFFFF"/>
          <w:lang w:eastAsia="ru-RU"/>
        </w:rPr>
        <w:lastRenderedPageBreak/>
        <w:t>оригинального документа, до момента обмена оригиналами.</w:t>
      </w:r>
    </w:p>
    <w:p w14:paraId="77D714C8"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13.6. Каждая из Сторон гарантирует другой Стороне, что:</w:t>
      </w:r>
    </w:p>
    <w:p w14:paraId="1145448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ab/>
        <w:t>заключение и выполнение настоящего Контракта находится в рамках ее корпоративных полномочий и должным образом оформлено всеми необходимыми корпоративными решениями, не противоречит и не нарушает, не будет противоречить ее учредительным, а также другим внутренним документам, и нарушать их;</w:t>
      </w:r>
    </w:p>
    <w:p w14:paraId="2961C87B"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 насколько это известно Стороне, против нее не ведется никакого судебного разбирательства, которое могло бы существенно повлиять на ее способность выполнить обязательства по настоящему Контракту;</w:t>
      </w:r>
    </w:p>
    <w:p w14:paraId="2754D254"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она не нарушает своих обязательств по какому-либо соглашению, контракту, которое могло бы повлиять на ее способность выполнять какие-либо обязательства по настоящему Контракту.</w:t>
      </w:r>
    </w:p>
    <w:p w14:paraId="7C15AA77"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13.7. Приложения к Контракту, являющиеся неотъемлемыми частями данного Контракта:</w:t>
      </w:r>
    </w:p>
    <w:p w14:paraId="6639A225"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val="uk-UA" w:eastAsia="ru-RU"/>
        </w:rPr>
        <w:t xml:space="preserve">- </w:t>
      </w:r>
      <w:proofErr w:type="spellStart"/>
      <w:r>
        <w:rPr>
          <w:rFonts w:ascii="Times New Roman" w:eastAsia="Times New Roman" w:hAnsi="Times New Roman" w:cs="Times New Roman"/>
          <w:sz w:val="24"/>
          <w:szCs w:val="24"/>
          <w:lang w:val="uk-UA" w:eastAsia="ru-RU"/>
        </w:rPr>
        <w:t>Приложение</w:t>
      </w:r>
      <w:proofErr w:type="spellEnd"/>
      <w:r>
        <w:rPr>
          <w:rFonts w:ascii="Times New Roman" w:eastAsia="Times New Roman" w:hAnsi="Times New Roman" w:cs="Times New Roman"/>
          <w:sz w:val="24"/>
          <w:szCs w:val="24"/>
          <w:lang w:val="uk-UA" w:eastAsia="ru-RU"/>
        </w:rPr>
        <w:t xml:space="preserve"> № 1 – </w:t>
      </w:r>
      <w:proofErr w:type="spellStart"/>
      <w:r>
        <w:rPr>
          <w:rFonts w:ascii="Times New Roman" w:eastAsia="Times New Roman" w:hAnsi="Times New Roman" w:cs="Times New Roman"/>
          <w:sz w:val="24"/>
          <w:szCs w:val="24"/>
          <w:lang w:val="uk-UA" w:eastAsia="ru-RU"/>
        </w:rPr>
        <w:t>Спецификация</w:t>
      </w:r>
      <w:proofErr w:type="spellEnd"/>
      <w:r>
        <w:rPr>
          <w:rFonts w:ascii="Times New Roman" w:eastAsia="Times New Roman" w:hAnsi="Times New Roman" w:cs="Times New Roman"/>
          <w:sz w:val="24"/>
          <w:szCs w:val="24"/>
          <w:lang w:val="uk-UA" w:eastAsia="ru-RU"/>
        </w:rPr>
        <w:t xml:space="preserve">. </w:t>
      </w:r>
    </w:p>
    <w:p w14:paraId="4C0E5CA7" w14:textId="77777777" w:rsidR="005E4FD1" w:rsidRDefault="005E4FD1" w:rsidP="005E4FD1">
      <w:pPr>
        <w:suppressAutoHyphens/>
        <w:spacing w:after="0" w:line="240" w:lineRule="auto"/>
        <w:jc w:val="both"/>
        <w:rPr>
          <w:rFonts w:ascii="Times New Roman" w:eastAsia="Times New Roman" w:hAnsi="Times New Roman" w:cs="Times New Roman"/>
          <w:sz w:val="24"/>
          <w:szCs w:val="24"/>
          <w:lang w:eastAsia="ar-SA"/>
        </w:rPr>
      </w:pPr>
    </w:p>
    <w:p w14:paraId="5E054C21" w14:textId="77777777" w:rsidR="005E4FD1" w:rsidRDefault="005E4FD1" w:rsidP="00F9332C">
      <w:pPr>
        <w:keepNext/>
        <w:suppressAutoHyphens/>
        <w:spacing w:after="0" w:line="240" w:lineRule="auto"/>
        <w:jc w:val="center"/>
        <w:outlineLvl w:val="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 ЮРИДИЧЕСКИЕ АДРЕСА И БАНКОВСКИЕ РЕКВИЗИТЫ СТОРОН</w:t>
      </w:r>
    </w:p>
    <w:p w14:paraId="0C46898C" w14:textId="77777777" w:rsidR="005E4FD1" w:rsidRDefault="005E4FD1" w:rsidP="005E4FD1">
      <w:pPr>
        <w:keepNext/>
        <w:suppressAutoHyphens/>
        <w:spacing w:line="240" w:lineRule="auto"/>
        <w:contextualSpacing/>
        <w:jc w:val="both"/>
        <w:outlineLvl w:val="1"/>
        <w:rPr>
          <w:rFonts w:ascii="Times New Roman" w:eastAsia="Times New Roman" w:hAnsi="Times New Roman" w:cs="Times New Roman"/>
          <w:b/>
          <w:sz w:val="24"/>
          <w:szCs w:val="24"/>
          <w:lang w:eastAsia="ru-RU"/>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5065"/>
      </w:tblGrid>
      <w:tr w:rsidR="005E4FD1" w14:paraId="648BDDFC" w14:textId="77777777" w:rsidTr="005E4FD1">
        <w:trPr>
          <w:trHeight w:val="436"/>
        </w:trPr>
        <w:tc>
          <w:tcPr>
            <w:tcW w:w="4820" w:type="dxa"/>
            <w:tcBorders>
              <w:top w:val="single" w:sz="4" w:space="0" w:color="auto"/>
              <w:left w:val="single" w:sz="4" w:space="0" w:color="auto"/>
              <w:bottom w:val="single" w:sz="4" w:space="0" w:color="auto"/>
              <w:right w:val="single" w:sz="4" w:space="0" w:color="auto"/>
            </w:tcBorders>
            <w:hideMark/>
          </w:tcPr>
          <w:p w14:paraId="0917877F"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Поставщик:</w:t>
            </w:r>
          </w:p>
        </w:tc>
        <w:tc>
          <w:tcPr>
            <w:tcW w:w="5065" w:type="dxa"/>
            <w:tcBorders>
              <w:top w:val="single" w:sz="4" w:space="0" w:color="auto"/>
              <w:left w:val="single" w:sz="4" w:space="0" w:color="auto"/>
              <w:bottom w:val="single" w:sz="4" w:space="0" w:color="auto"/>
              <w:right w:val="single" w:sz="4" w:space="0" w:color="auto"/>
            </w:tcBorders>
            <w:hideMark/>
          </w:tcPr>
          <w:p w14:paraId="66B5B920"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Покупатель:</w:t>
            </w:r>
          </w:p>
        </w:tc>
      </w:tr>
      <w:tr w:rsidR="005E4FD1" w14:paraId="4EAD3174" w14:textId="77777777" w:rsidTr="00C0301D">
        <w:trPr>
          <w:trHeight w:val="212"/>
        </w:trPr>
        <w:tc>
          <w:tcPr>
            <w:tcW w:w="4820" w:type="dxa"/>
            <w:tcBorders>
              <w:top w:val="single" w:sz="4" w:space="0" w:color="auto"/>
              <w:left w:val="single" w:sz="4" w:space="0" w:color="auto"/>
              <w:bottom w:val="single" w:sz="4" w:space="0" w:color="auto"/>
              <w:right w:val="single" w:sz="4" w:space="0" w:color="auto"/>
            </w:tcBorders>
          </w:tcPr>
          <w:p w14:paraId="64CFF2D2" w14:textId="7B2AA115"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hideMark/>
          </w:tcPr>
          <w:p w14:paraId="18A3602C"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ru-RU"/>
              </w:rPr>
              <w:t>ГУП «ГК Днестрэнерго»</w:t>
            </w:r>
          </w:p>
        </w:tc>
      </w:tr>
      <w:tr w:rsidR="005E4FD1" w14:paraId="0B9E5521" w14:textId="77777777" w:rsidTr="00C0301D">
        <w:tc>
          <w:tcPr>
            <w:tcW w:w="4820" w:type="dxa"/>
            <w:tcBorders>
              <w:top w:val="single" w:sz="4" w:space="0" w:color="auto"/>
              <w:left w:val="single" w:sz="4" w:space="0" w:color="auto"/>
              <w:bottom w:val="single" w:sz="4" w:space="0" w:color="auto"/>
              <w:right w:val="single" w:sz="4" w:space="0" w:color="auto"/>
            </w:tcBorders>
          </w:tcPr>
          <w:p w14:paraId="654F1531" w14:textId="2D729CC3"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hideMark/>
          </w:tcPr>
          <w:p w14:paraId="25ECE1C7"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Молдова, 3300 г. Тирасполь, ул. Украинская 5</w:t>
            </w:r>
          </w:p>
        </w:tc>
      </w:tr>
      <w:tr w:rsidR="005E4FD1" w14:paraId="5B647A14" w14:textId="77777777" w:rsidTr="005E4FD1">
        <w:tc>
          <w:tcPr>
            <w:tcW w:w="4820" w:type="dxa"/>
            <w:tcBorders>
              <w:top w:val="single" w:sz="4" w:space="0" w:color="auto"/>
              <w:left w:val="single" w:sz="4" w:space="0" w:color="auto"/>
              <w:bottom w:val="single" w:sz="4" w:space="0" w:color="auto"/>
              <w:right w:val="single" w:sz="4" w:space="0" w:color="auto"/>
            </w:tcBorders>
          </w:tcPr>
          <w:p w14:paraId="6D5340ED"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hideMark/>
          </w:tcPr>
          <w:p w14:paraId="2DEEBE28"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ф/к 0200041666</w:t>
            </w:r>
          </w:p>
          <w:p w14:paraId="3B01DA53"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р/с 2211210000000035</w:t>
            </w:r>
          </w:p>
          <w:p w14:paraId="51217B2B"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ОАО «Эксимбанк» г. Тирасполь</w:t>
            </w:r>
          </w:p>
          <w:p w14:paraId="0C7EF25F"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КУБ 21</w:t>
            </w:r>
          </w:p>
          <w:p w14:paraId="7D24E081"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к/с 20210000088</w:t>
            </w:r>
          </w:p>
          <w:p w14:paraId="0AC5A556"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тел. 9-30-58, факс 9-65-72</w:t>
            </w:r>
          </w:p>
        </w:tc>
      </w:tr>
      <w:tr w:rsidR="005E4FD1" w14:paraId="0CA906C3" w14:textId="77777777" w:rsidTr="00C0301D">
        <w:tc>
          <w:tcPr>
            <w:tcW w:w="4820" w:type="dxa"/>
            <w:tcBorders>
              <w:top w:val="single" w:sz="4" w:space="0" w:color="auto"/>
              <w:left w:val="single" w:sz="4" w:space="0" w:color="auto"/>
              <w:bottom w:val="single" w:sz="4" w:space="0" w:color="auto"/>
              <w:right w:val="single" w:sz="4" w:space="0" w:color="auto"/>
            </w:tcBorders>
          </w:tcPr>
          <w:p w14:paraId="38AC470E" w14:textId="20F4C1AE" w:rsidR="005E4FD1" w:rsidRPr="00963E16"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tcPr>
          <w:p w14:paraId="442EAC3E" w14:textId="77777777"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 xml:space="preserve">e-mail: </w:t>
            </w:r>
            <w:hyperlink r:id="rId10" w:history="1">
              <w:r>
                <w:rPr>
                  <w:rStyle w:val="a8"/>
                  <w:rFonts w:ascii="Times New Roman" w:eastAsia="Times New Roman" w:hAnsi="Times New Roman" w:cs="Times New Roman"/>
                  <w:bCs/>
                  <w:color w:val="0563C1"/>
                  <w:sz w:val="24"/>
                  <w:szCs w:val="24"/>
                  <w:lang w:val="en-US" w:eastAsia="ru-RU"/>
                </w:rPr>
                <w:t>dnestrenergo@dnestrenergo.md</w:t>
              </w:r>
            </w:hyperlink>
            <w:r>
              <w:rPr>
                <w:rFonts w:ascii="Times New Roman" w:eastAsia="Times New Roman" w:hAnsi="Times New Roman" w:cs="Times New Roman"/>
                <w:bCs/>
                <w:sz w:val="24"/>
                <w:szCs w:val="24"/>
                <w:lang w:val="en-US" w:eastAsia="ru-RU"/>
              </w:rPr>
              <w:t xml:space="preserve"> </w:t>
            </w:r>
          </w:p>
          <w:p w14:paraId="4D929D4A" w14:textId="77777777"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r>
      <w:tr w:rsidR="005E4FD1" w14:paraId="42FFACD4" w14:textId="77777777" w:rsidTr="005E4FD1">
        <w:trPr>
          <w:trHeight w:val="1138"/>
        </w:trPr>
        <w:tc>
          <w:tcPr>
            <w:tcW w:w="4820" w:type="dxa"/>
            <w:tcBorders>
              <w:top w:val="single" w:sz="4" w:space="0" w:color="auto"/>
              <w:left w:val="single" w:sz="4" w:space="0" w:color="auto"/>
              <w:bottom w:val="single" w:sz="4" w:space="0" w:color="auto"/>
              <w:right w:val="single" w:sz="4" w:space="0" w:color="auto"/>
            </w:tcBorders>
          </w:tcPr>
          <w:p w14:paraId="04715631"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tcPr>
          <w:p w14:paraId="0B044935" w14:textId="366D141A" w:rsidR="005E4FD1" w:rsidRDefault="005E4FD1">
            <w:pPr>
              <w:widowControl w:val="0"/>
              <w:autoSpaceDE w:val="0"/>
              <w:autoSpaceDN w:val="0"/>
              <w:adjustRightInd w:val="0"/>
              <w:spacing w:after="0" w:line="240" w:lineRule="auto"/>
              <w:ind w:left="169"/>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 xml:space="preserve">          </w:t>
            </w:r>
            <w:r w:rsidR="004C7EDE">
              <w:rPr>
                <w:rFonts w:ascii="Times New Roman" w:eastAsia="Times New Roman" w:hAnsi="Times New Roman" w:cs="Times New Roman"/>
                <w:b/>
                <w:sz w:val="24"/>
                <w:szCs w:val="24"/>
                <w:lang w:eastAsia="ru-RU"/>
              </w:rPr>
              <w:t>Г</w:t>
            </w:r>
            <w:r>
              <w:rPr>
                <w:rFonts w:ascii="Times New Roman" w:eastAsia="Times New Roman" w:hAnsi="Times New Roman" w:cs="Times New Roman"/>
                <w:b/>
                <w:bCs/>
                <w:sz w:val="24"/>
                <w:szCs w:val="24"/>
                <w:lang w:eastAsia="ru-RU"/>
              </w:rPr>
              <w:t>енеральн</w:t>
            </w:r>
            <w:r w:rsidR="004C7EDE">
              <w:rPr>
                <w:rFonts w:ascii="Times New Roman" w:eastAsia="Times New Roman" w:hAnsi="Times New Roman" w:cs="Times New Roman"/>
                <w:b/>
                <w:bCs/>
                <w:sz w:val="24"/>
                <w:szCs w:val="24"/>
                <w:lang w:eastAsia="ru-RU"/>
              </w:rPr>
              <w:t>ый</w:t>
            </w:r>
            <w:r>
              <w:rPr>
                <w:rFonts w:ascii="Times New Roman" w:eastAsia="Times New Roman" w:hAnsi="Times New Roman" w:cs="Times New Roman"/>
                <w:b/>
                <w:bCs/>
                <w:sz w:val="24"/>
                <w:szCs w:val="24"/>
                <w:lang w:eastAsia="ru-RU"/>
              </w:rPr>
              <w:t xml:space="preserve"> директор</w:t>
            </w:r>
          </w:p>
          <w:p w14:paraId="46FE16BB" w14:textId="77777777" w:rsidR="005E4FD1" w:rsidRDefault="005E4FD1">
            <w:pPr>
              <w:widowControl w:val="0"/>
              <w:autoSpaceDE w:val="0"/>
              <w:autoSpaceDN w:val="0"/>
              <w:adjustRightInd w:val="0"/>
              <w:spacing w:after="0" w:line="240" w:lineRule="auto"/>
              <w:ind w:left="169"/>
              <w:rPr>
                <w:rFonts w:ascii="Times New Roman" w:eastAsia="Times New Roman" w:hAnsi="Times New Roman" w:cs="Times New Roman"/>
                <w:b/>
                <w:bCs/>
                <w:sz w:val="24"/>
                <w:szCs w:val="24"/>
                <w:lang w:eastAsia="ru-RU"/>
              </w:rPr>
            </w:pPr>
          </w:p>
          <w:p w14:paraId="1CBAD1C9" w14:textId="273E54B8" w:rsidR="005E4FD1" w:rsidRDefault="005E4FD1" w:rsidP="004C7EDE">
            <w:pPr>
              <w:widowControl w:val="0"/>
              <w:autoSpaceDE w:val="0"/>
              <w:autoSpaceDN w:val="0"/>
              <w:adjustRightInd w:val="0"/>
              <w:spacing w:after="0" w:line="240" w:lineRule="auto"/>
              <w:ind w:left="16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________________</w:t>
            </w:r>
          </w:p>
          <w:p w14:paraId="460EDB4B"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r>
    </w:tbl>
    <w:p w14:paraId="65962006"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i/>
          <w:sz w:val="24"/>
          <w:szCs w:val="24"/>
          <w:shd w:val="clear" w:color="auto" w:fill="FFFFFF"/>
          <w:lang w:eastAsia="ru-RU"/>
        </w:rPr>
      </w:pPr>
    </w:p>
    <w:p w14:paraId="4B576C4E"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i/>
          <w:sz w:val="24"/>
          <w:szCs w:val="24"/>
          <w:shd w:val="clear" w:color="auto" w:fill="FFFFFF"/>
          <w:lang w:eastAsia="ru-RU"/>
        </w:rPr>
      </w:pPr>
    </w:p>
    <w:p w14:paraId="73E2DC47"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i/>
          <w:sz w:val="24"/>
          <w:szCs w:val="24"/>
          <w:shd w:val="clear" w:color="auto" w:fill="FFFFFF"/>
          <w:lang w:eastAsia="ru-RU"/>
        </w:rPr>
      </w:pPr>
    </w:p>
    <w:p w14:paraId="612977DE" w14:textId="77777777" w:rsidR="005E4FD1" w:rsidRDefault="005E4FD1" w:rsidP="005E4FD1">
      <w:pPr>
        <w:widowControl w:val="0"/>
        <w:overflowPunct w:val="0"/>
        <w:autoSpaceDE w:val="0"/>
        <w:autoSpaceDN w:val="0"/>
        <w:adjustRightInd w:val="0"/>
        <w:spacing w:after="0" w:line="100" w:lineRule="atLeast"/>
        <w:jc w:val="right"/>
        <w:textAlignment w:val="baseline"/>
        <w:rPr>
          <w:rFonts w:ascii="Times New Roman" w:eastAsia="Times New Roman" w:hAnsi="Times New Roman" w:cs="Times New Roman"/>
          <w:iCs/>
          <w:sz w:val="24"/>
          <w:szCs w:val="24"/>
          <w:shd w:val="clear" w:color="auto" w:fill="FFFFFF"/>
          <w:lang w:eastAsia="ru-RU"/>
        </w:rPr>
      </w:pPr>
      <w:r>
        <w:rPr>
          <w:rFonts w:ascii="Times New Roman" w:eastAsia="Times New Roman" w:hAnsi="Times New Roman" w:cs="Times New Roman"/>
          <w:i/>
          <w:sz w:val="24"/>
          <w:szCs w:val="24"/>
          <w:shd w:val="clear" w:color="auto" w:fill="FFFFFF"/>
          <w:lang w:eastAsia="ru-RU"/>
        </w:rPr>
        <w:br w:type="page"/>
      </w:r>
      <w:r>
        <w:rPr>
          <w:rFonts w:ascii="Times New Roman" w:eastAsia="Times New Roman" w:hAnsi="Times New Roman" w:cs="Times New Roman"/>
          <w:iCs/>
          <w:sz w:val="24"/>
          <w:szCs w:val="24"/>
          <w:shd w:val="clear" w:color="auto" w:fill="FFFFFF"/>
          <w:lang w:eastAsia="ru-RU"/>
        </w:rPr>
        <w:lastRenderedPageBreak/>
        <w:t>Приложение №1</w:t>
      </w:r>
    </w:p>
    <w:p w14:paraId="0EE86508" w14:textId="044E889B" w:rsidR="005E4FD1" w:rsidRDefault="005E4FD1" w:rsidP="005E4FD1">
      <w:pPr>
        <w:widowControl w:val="0"/>
        <w:overflowPunct w:val="0"/>
        <w:autoSpaceDE w:val="0"/>
        <w:autoSpaceDN w:val="0"/>
        <w:adjustRightInd w:val="0"/>
        <w:spacing w:after="0" w:line="100" w:lineRule="atLeast"/>
        <w:jc w:val="right"/>
        <w:textAlignment w:val="baseline"/>
        <w:rPr>
          <w:rFonts w:ascii="Times New Roman" w:eastAsia="Times New Roman" w:hAnsi="Times New Roman" w:cs="Times New Roman"/>
          <w:iCs/>
          <w:sz w:val="24"/>
          <w:szCs w:val="24"/>
          <w:shd w:val="clear" w:color="auto" w:fill="FFFFFF"/>
          <w:lang w:eastAsia="ru-RU"/>
        </w:rPr>
      </w:pPr>
      <w:r>
        <w:rPr>
          <w:rFonts w:ascii="Times New Roman" w:eastAsia="Times New Roman" w:hAnsi="Times New Roman" w:cs="Times New Roman"/>
          <w:iCs/>
          <w:sz w:val="24"/>
          <w:szCs w:val="24"/>
          <w:shd w:val="clear" w:color="auto" w:fill="FFFFFF"/>
          <w:lang w:eastAsia="ru-RU"/>
        </w:rPr>
        <w:t xml:space="preserve">к контракту </w:t>
      </w:r>
      <w:r>
        <w:rPr>
          <w:rFonts w:ascii="Times New Roman" w:eastAsia="Times New Roman" w:hAnsi="Times New Roman" w:cs="Times New Roman"/>
          <w:b/>
          <w:bCs/>
          <w:iCs/>
          <w:sz w:val="24"/>
          <w:szCs w:val="24"/>
          <w:shd w:val="clear" w:color="auto" w:fill="FFFFFF"/>
          <w:lang w:eastAsia="ru-RU"/>
        </w:rPr>
        <w:t>№</w:t>
      </w:r>
      <w:r w:rsidR="00C0301D">
        <w:rPr>
          <w:rFonts w:ascii="Times New Roman" w:eastAsia="Times New Roman" w:hAnsi="Times New Roman" w:cs="Times New Roman"/>
          <w:b/>
          <w:bCs/>
          <w:iCs/>
          <w:sz w:val="24"/>
          <w:szCs w:val="24"/>
          <w:shd w:val="clear" w:color="auto" w:fill="FFFFFF"/>
          <w:lang w:eastAsia="ru-RU"/>
        </w:rPr>
        <w:t>______</w:t>
      </w:r>
    </w:p>
    <w:p w14:paraId="04788E2B" w14:textId="4706E500" w:rsidR="005E4FD1" w:rsidRDefault="005E4FD1" w:rsidP="005E4FD1">
      <w:pPr>
        <w:widowControl w:val="0"/>
        <w:overflowPunct w:val="0"/>
        <w:autoSpaceDE w:val="0"/>
        <w:autoSpaceDN w:val="0"/>
        <w:adjustRightInd w:val="0"/>
        <w:spacing w:after="0" w:line="100" w:lineRule="atLeast"/>
        <w:jc w:val="right"/>
        <w:textAlignment w:val="baseline"/>
        <w:rPr>
          <w:rFonts w:ascii="Times New Roman" w:eastAsia="Times New Roman" w:hAnsi="Times New Roman" w:cs="Times New Roman"/>
          <w:b/>
          <w:iCs/>
          <w:caps/>
          <w:sz w:val="24"/>
          <w:szCs w:val="24"/>
          <w:shd w:val="clear" w:color="auto" w:fill="FFFFFF"/>
          <w:lang w:eastAsia="ru-RU"/>
        </w:rPr>
      </w:pPr>
      <w:r>
        <w:rPr>
          <w:rFonts w:ascii="Times New Roman" w:eastAsia="Times New Roman" w:hAnsi="Times New Roman" w:cs="Times New Roman"/>
          <w:iCs/>
          <w:sz w:val="24"/>
          <w:szCs w:val="24"/>
          <w:shd w:val="clear" w:color="auto" w:fill="FFFFFF"/>
          <w:lang w:eastAsia="ru-RU"/>
        </w:rPr>
        <w:t xml:space="preserve">от «___ » </w:t>
      </w:r>
      <w:r w:rsidR="00C0301D">
        <w:rPr>
          <w:rFonts w:ascii="Times New Roman" w:eastAsia="Times New Roman" w:hAnsi="Times New Roman" w:cs="Times New Roman"/>
          <w:iCs/>
          <w:sz w:val="24"/>
          <w:szCs w:val="24"/>
          <w:shd w:val="clear" w:color="auto" w:fill="FFFFFF"/>
          <w:lang w:eastAsia="ru-RU"/>
        </w:rPr>
        <w:t>________</w:t>
      </w:r>
      <w:r>
        <w:rPr>
          <w:rFonts w:ascii="Times New Roman" w:eastAsia="Times New Roman" w:hAnsi="Times New Roman" w:cs="Times New Roman"/>
          <w:iCs/>
          <w:sz w:val="24"/>
          <w:szCs w:val="24"/>
          <w:shd w:val="clear" w:color="auto" w:fill="FFFFFF"/>
          <w:lang w:eastAsia="ru-RU"/>
        </w:rPr>
        <w:t xml:space="preserve"> 202</w:t>
      </w:r>
      <w:r w:rsidR="00C0301D">
        <w:rPr>
          <w:rFonts w:ascii="Times New Roman" w:eastAsia="Times New Roman" w:hAnsi="Times New Roman" w:cs="Times New Roman"/>
          <w:iCs/>
          <w:sz w:val="24"/>
          <w:szCs w:val="24"/>
          <w:shd w:val="clear" w:color="auto" w:fill="FFFFFF"/>
          <w:lang w:eastAsia="ru-RU"/>
        </w:rPr>
        <w:t>6</w:t>
      </w:r>
      <w:r>
        <w:rPr>
          <w:rFonts w:ascii="Times New Roman" w:eastAsia="Times New Roman" w:hAnsi="Times New Roman" w:cs="Times New Roman"/>
          <w:iCs/>
          <w:sz w:val="24"/>
          <w:szCs w:val="24"/>
          <w:shd w:val="clear" w:color="auto" w:fill="FFFFFF"/>
          <w:lang w:eastAsia="ru-RU"/>
        </w:rPr>
        <w:t>г.</w:t>
      </w:r>
    </w:p>
    <w:p w14:paraId="1FF2CC2F"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b/>
          <w:caps/>
          <w:sz w:val="24"/>
          <w:szCs w:val="24"/>
          <w:shd w:val="clear" w:color="auto" w:fill="FFFFFF"/>
          <w:lang w:eastAsia="ru-RU"/>
        </w:rPr>
      </w:pPr>
    </w:p>
    <w:p w14:paraId="408FE245"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b/>
          <w:caps/>
          <w:sz w:val="24"/>
          <w:szCs w:val="24"/>
          <w:shd w:val="clear" w:color="auto" w:fill="FFFFFF"/>
          <w:lang w:eastAsia="ru-RU"/>
        </w:rPr>
      </w:pPr>
    </w:p>
    <w:p w14:paraId="6AE83792" w14:textId="77777777" w:rsidR="005E4FD1" w:rsidRDefault="005E4FD1" w:rsidP="005E4FD1">
      <w:pPr>
        <w:widowControl w:val="0"/>
        <w:overflowPunct w:val="0"/>
        <w:autoSpaceDE w:val="0"/>
        <w:autoSpaceDN w:val="0"/>
        <w:adjustRightInd w:val="0"/>
        <w:spacing w:after="0" w:line="100" w:lineRule="atLeast"/>
        <w:jc w:val="center"/>
        <w:textAlignment w:val="baseline"/>
        <w:rPr>
          <w:rFonts w:ascii="Times New Roman" w:eastAsia="Times New Roman" w:hAnsi="Times New Roman" w:cs="Times New Roman"/>
          <w:b/>
          <w:caps/>
          <w:sz w:val="24"/>
          <w:szCs w:val="24"/>
          <w:shd w:val="clear" w:color="auto" w:fill="FFFFFF"/>
          <w:lang w:eastAsia="ru-RU"/>
        </w:rPr>
      </w:pPr>
      <w:r>
        <w:rPr>
          <w:rFonts w:ascii="Times New Roman" w:eastAsia="Times New Roman" w:hAnsi="Times New Roman" w:cs="Times New Roman"/>
          <w:b/>
          <w:caps/>
          <w:sz w:val="24"/>
          <w:szCs w:val="24"/>
          <w:shd w:val="clear" w:color="auto" w:fill="FFFFFF"/>
          <w:lang w:eastAsia="ru-RU"/>
        </w:rPr>
        <w:t>СПЕЦИФИКАЦия</w:t>
      </w:r>
    </w:p>
    <w:tbl>
      <w:tblPr>
        <w:tblW w:w="102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
        <w:gridCol w:w="2068"/>
        <w:gridCol w:w="2050"/>
        <w:gridCol w:w="1558"/>
        <w:gridCol w:w="618"/>
        <w:gridCol w:w="811"/>
        <w:gridCol w:w="1299"/>
        <w:gridCol w:w="1428"/>
      </w:tblGrid>
      <w:tr w:rsidR="00C0301D" w14:paraId="79EA02D1" w14:textId="77777777" w:rsidTr="00A26DF3">
        <w:trPr>
          <w:trHeight w:val="401"/>
          <w:tblHeader/>
        </w:trPr>
        <w:tc>
          <w:tcPr>
            <w:tcW w:w="427" w:type="dxa"/>
            <w:tcBorders>
              <w:top w:val="single" w:sz="4" w:space="0" w:color="auto"/>
              <w:left w:val="single" w:sz="4" w:space="0" w:color="auto"/>
              <w:bottom w:val="single" w:sz="4" w:space="0" w:color="auto"/>
              <w:right w:val="single" w:sz="4" w:space="0" w:color="auto"/>
            </w:tcBorders>
            <w:vAlign w:val="center"/>
            <w:hideMark/>
          </w:tcPr>
          <w:p w14:paraId="62CC0261"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color w:val="000000"/>
                <w:sz w:val="20"/>
                <w:szCs w:val="20"/>
                <w:lang w:eastAsia="ar-SA"/>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color w:val="000000"/>
                <w:sz w:val="20"/>
                <w:szCs w:val="20"/>
                <w:lang w:eastAsia="ru-RU"/>
              </w:rPr>
              <w:t>№</w:t>
            </w:r>
          </w:p>
        </w:tc>
        <w:tc>
          <w:tcPr>
            <w:tcW w:w="2067" w:type="dxa"/>
            <w:tcBorders>
              <w:top w:val="single" w:sz="4" w:space="0" w:color="auto"/>
              <w:left w:val="single" w:sz="4" w:space="0" w:color="auto"/>
              <w:bottom w:val="single" w:sz="4" w:space="0" w:color="auto"/>
              <w:right w:val="single" w:sz="4" w:space="0" w:color="auto"/>
            </w:tcBorders>
            <w:vAlign w:val="center"/>
            <w:hideMark/>
          </w:tcPr>
          <w:p w14:paraId="4784344E"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Наименование Товара</w:t>
            </w:r>
          </w:p>
        </w:tc>
        <w:tc>
          <w:tcPr>
            <w:tcW w:w="2049" w:type="dxa"/>
            <w:tcBorders>
              <w:top w:val="single" w:sz="4" w:space="0" w:color="auto"/>
              <w:left w:val="single" w:sz="4" w:space="0" w:color="auto"/>
              <w:bottom w:val="single" w:sz="4" w:space="0" w:color="auto"/>
              <w:right w:val="single" w:sz="4" w:space="0" w:color="auto"/>
            </w:tcBorders>
            <w:vAlign w:val="center"/>
            <w:hideMark/>
          </w:tcPr>
          <w:p w14:paraId="35D771D9"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Технические характеристики</w:t>
            </w:r>
          </w:p>
        </w:tc>
        <w:tc>
          <w:tcPr>
            <w:tcW w:w="1558" w:type="dxa"/>
            <w:tcBorders>
              <w:top w:val="single" w:sz="4" w:space="0" w:color="auto"/>
              <w:left w:val="single" w:sz="4" w:space="0" w:color="auto"/>
              <w:bottom w:val="single" w:sz="4" w:space="0" w:color="auto"/>
              <w:right w:val="single" w:sz="4" w:space="0" w:color="auto"/>
            </w:tcBorders>
            <w:vAlign w:val="center"/>
            <w:hideMark/>
          </w:tcPr>
          <w:p w14:paraId="25375FAF"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Страна происхождения Товара и наименование  фирмы производителя Товара</w:t>
            </w:r>
          </w:p>
        </w:tc>
        <w:tc>
          <w:tcPr>
            <w:tcW w:w="618" w:type="dxa"/>
            <w:tcBorders>
              <w:top w:val="single" w:sz="4" w:space="0" w:color="auto"/>
              <w:left w:val="single" w:sz="4" w:space="0" w:color="auto"/>
              <w:bottom w:val="single" w:sz="4" w:space="0" w:color="auto"/>
              <w:right w:val="single" w:sz="4" w:space="0" w:color="auto"/>
            </w:tcBorders>
            <w:vAlign w:val="center"/>
            <w:hideMark/>
          </w:tcPr>
          <w:p w14:paraId="585E8BD9"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Ед. изм.</w:t>
            </w:r>
          </w:p>
        </w:tc>
        <w:tc>
          <w:tcPr>
            <w:tcW w:w="811" w:type="dxa"/>
            <w:tcBorders>
              <w:top w:val="single" w:sz="4" w:space="0" w:color="auto"/>
              <w:left w:val="single" w:sz="4" w:space="0" w:color="auto"/>
              <w:bottom w:val="single" w:sz="4" w:space="0" w:color="auto"/>
              <w:right w:val="single" w:sz="4" w:space="0" w:color="auto"/>
            </w:tcBorders>
            <w:vAlign w:val="center"/>
            <w:hideMark/>
          </w:tcPr>
          <w:p w14:paraId="3E27E46A"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К-во</w:t>
            </w:r>
          </w:p>
        </w:tc>
        <w:tc>
          <w:tcPr>
            <w:tcW w:w="1299" w:type="dxa"/>
            <w:tcBorders>
              <w:top w:val="single" w:sz="4" w:space="0" w:color="auto"/>
              <w:left w:val="single" w:sz="4" w:space="0" w:color="auto"/>
              <w:bottom w:val="single" w:sz="4" w:space="0" w:color="auto"/>
              <w:right w:val="single" w:sz="4" w:space="0" w:color="auto"/>
            </w:tcBorders>
            <w:vAlign w:val="center"/>
            <w:hideMark/>
          </w:tcPr>
          <w:p w14:paraId="1B729585" w14:textId="77777777" w:rsidR="00C0301D" w:rsidRDefault="00C0301D" w:rsidP="00A26DF3">
            <w:pPr>
              <w:widowControl w:val="0"/>
              <w:overflowPunct w:val="0"/>
              <w:autoSpaceDE w:val="0"/>
              <w:autoSpaceDN w:val="0"/>
              <w:adjustRightInd w:val="0"/>
              <w:spacing w:after="0" w:line="379" w:lineRule="auto"/>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 xml:space="preserve">Цена, </w:t>
            </w:r>
          </w:p>
          <w:p w14:paraId="15DECF15"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(валюта)</w:t>
            </w:r>
          </w:p>
        </w:tc>
        <w:tc>
          <w:tcPr>
            <w:tcW w:w="1428" w:type="dxa"/>
            <w:tcBorders>
              <w:top w:val="single" w:sz="4" w:space="0" w:color="auto"/>
              <w:left w:val="single" w:sz="4" w:space="0" w:color="auto"/>
              <w:bottom w:val="single" w:sz="4" w:space="0" w:color="auto"/>
              <w:right w:val="single" w:sz="4" w:space="0" w:color="auto"/>
            </w:tcBorders>
            <w:vAlign w:val="center"/>
            <w:hideMark/>
          </w:tcPr>
          <w:p w14:paraId="1FBB2236" w14:textId="77777777" w:rsidR="00C0301D" w:rsidRDefault="00C0301D" w:rsidP="00A26DF3">
            <w:pPr>
              <w:widowControl w:val="0"/>
              <w:overflowPunct w:val="0"/>
              <w:autoSpaceDE w:val="0"/>
              <w:autoSpaceDN w:val="0"/>
              <w:adjustRightInd w:val="0"/>
              <w:spacing w:after="0" w:line="379" w:lineRule="auto"/>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 xml:space="preserve">Сумма, </w:t>
            </w:r>
          </w:p>
          <w:p w14:paraId="691C3354"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(валюта)</w:t>
            </w:r>
          </w:p>
        </w:tc>
      </w:tr>
      <w:tr w:rsidR="00C0301D" w14:paraId="41D005D8" w14:textId="77777777" w:rsidTr="00A26DF3">
        <w:trPr>
          <w:trHeight w:val="401"/>
        </w:trPr>
        <w:tc>
          <w:tcPr>
            <w:tcW w:w="427" w:type="dxa"/>
            <w:tcBorders>
              <w:top w:val="single" w:sz="4" w:space="0" w:color="auto"/>
              <w:left w:val="single" w:sz="4" w:space="0" w:color="auto"/>
              <w:bottom w:val="single" w:sz="4" w:space="0" w:color="auto"/>
              <w:right w:val="single" w:sz="4" w:space="0" w:color="auto"/>
            </w:tcBorders>
            <w:vAlign w:val="center"/>
            <w:hideMark/>
          </w:tcPr>
          <w:p w14:paraId="217AFBF2"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1</w:t>
            </w:r>
          </w:p>
        </w:tc>
        <w:tc>
          <w:tcPr>
            <w:tcW w:w="2067" w:type="dxa"/>
            <w:tcBorders>
              <w:top w:val="single" w:sz="4" w:space="0" w:color="auto"/>
              <w:left w:val="single" w:sz="4" w:space="0" w:color="auto"/>
              <w:bottom w:val="single" w:sz="4" w:space="0" w:color="auto"/>
              <w:right w:val="single" w:sz="4" w:space="0" w:color="auto"/>
            </w:tcBorders>
            <w:vAlign w:val="center"/>
          </w:tcPr>
          <w:p w14:paraId="06203BAC"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2049" w:type="dxa"/>
            <w:tcBorders>
              <w:top w:val="single" w:sz="4" w:space="0" w:color="auto"/>
              <w:left w:val="single" w:sz="4" w:space="0" w:color="auto"/>
              <w:bottom w:val="single" w:sz="4" w:space="0" w:color="auto"/>
              <w:right w:val="single" w:sz="4" w:space="0" w:color="auto"/>
            </w:tcBorders>
            <w:vAlign w:val="center"/>
          </w:tcPr>
          <w:p w14:paraId="1D9DF746"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1558" w:type="dxa"/>
            <w:tcBorders>
              <w:top w:val="single" w:sz="4" w:space="0" w:color="auto"/>
              <w:left w:val="single" w:sz="4" w:space="0" w:color="auto"/>
              <w:bottom w:val="single" w:sz="4" w:space="0" w:color="auto"/>
              <w:right w:val="single" w:sz="4" w:space="0" w:color="auto"/>
            </w:tcBorders>
            <w:vAlign w:val="center"/>
          </w:tcPr>
          <w:p w14:paraId="5023FE5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618" w:type="dxa"/>
            <w:tcBorders>
              <w:top w:val="single" w:sz="4" w:space="0" w:color="auto"/>
              <w:left w:val="single" w:sz="4" w:space="0" w:color="auto"/>
              <w:bottom w:val="single" w:sz="4" w:space="0" w:color="auto"/>
              <w:right w:val="single" w:sz="4" w:space="0" w:color="auto"/>
            </w:tcBorders>
            <w:vAlign w:val="center"/>
          </w:tcPr>
          <w:p w14:paraId="0FE11524"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811" w:type="dxa"/>
            <w:tcBorders>
              <w:top w:val="single" w:sz="4" w:space="0" w:color="auto"/>
              <w:left w:val="single" w:sz="4" w:space="0" w:color="auto"/>
              <w:bottom w:val="single" w:sz="4" w:space="0" w:color="auto"/>
              <w:right w:val="single" w:sz="4" w:space="0" w:color="auto"/>
            </w:tcBorders>
            <w:vAlign w:val="center"/>
          </w:tcPr>
          <w:p w14:paraId="48F4CF22"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1299" w:type="dxa"/>
            <w:tcBorders>
              <w:top w:val="single" w:sz="4" w:space="0" w:color="auto"/>
              <w:left w:val="single" w:sz="4" w:space="0" w:color="auto"/>
              <w:bottom w:val="single" w:sz="4" w:space="0" w:color="auto"/>
              <w:right w:val="single" w:sz="4" w:space="0" w:color="auto"/>
            </w:tcBorders>
            <w:vAlign w:val="center"/>
          </w:tcPr>
          <w:p w14:paraId="72BB2902"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112133E1"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r>
      <w:tr w:rsidR="00C0301D" w14:paraId="4C088617" w14:textId="77777777" w:rsidTr="00A26DF3">
        <w:trPr>
          <w:trHeight w:val="401"/>
        </w:trPr>
        <w:tc>
          <w:tcPr>
            <w:tcW w:w="427" w:type="dxa"/>
            <w:tcBorders>
              <w:top w:val="single" w:sz="4" w:space="0" w:color="auto"/>
              <w:left w:val="single" w:sz="4" w:space="0" w:color="auto"/>
              <w:bottom w:val="single" w:sz="4" w:space="0" w:color="auto"/>
              <w:right w:val="single" w:sz="4" w:space="0" w:color="auto"/>
            </w:tcBorders>
            <w:vAlign w:val="center"/>
            <w:hideMark/>
          </w:tcPr>
          <w:p w14:paraId="647D17C4"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2</w:t>
            </w:r>
          </w:p>
        </w:tc>
        <w:tc>
          <w:tcPr>
            <w:tcW w:w="2067" w:type="dxa"/>
            <w:tcBorders>
              <w:top w:val="single" w:sz="4" w:space="0" w:color="auto"/>
              <w:left w:val="single" w:sz="4" w:space="0" w:color="auto"/>
              <w:bottom w:val="single" w:sz="4" w:space="0" w:color="auto"/>
              <w:right w:val="single" w:sz="4" w:space="0" w:color="auto"/>
            </w:tcBorders>
            <w:vAlign w:val="center"/>
          </w:tcPr>
          <w:p w14:paraId="2E05B46A"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2049" w:type="dxa"/>
            <w:tcBorders>
              <w:top w:val="single" w:sz="4" w:space="0" w:color="auto"/>
              <w:left w:val="single" w:sz="4" w:space="0" w:color="auto"/>
              <w:bottom w:val="single" w:sz="4" w:space="0" w:color="auto"/>
              <w:right w:val="single" w:sz="4" w:space="0" w:color="auto"/>
            </w:tcBorders>
            <w:vAlign w:val="center"/>
          </w:tcPr>
          <w:p w14:paraId="2BE703CD"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558" w:type="dxa"/>
            <w:tcBorders>
              <w:top w:val="single" w:sz="4" w:space="0" w:color="auto"/>
              <w:left w:val="single" w:sz="4" w:space="0" w:color="auto"/>
              <w:bottom w:val="single" w:sz="4" w:space="0" w:color="auto"/>
              <w:right w:val="single" w:sz="4" w:space="0" w:color="auto"/>
            </w:tcBorders>
            <w:vAlign w:val="center"/>
          </w:tcPr>
          <w:p w14:paraId="58899947"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618" w:type="dxa"/>
            <w:tcBorders>
              <w:top w:val="single" w:sz="4" w:space="0" w:color="auto"/>
              <w:left w:val="single" w:sz="4" w:space="0" w:color="auto"/>
              <w:bottom w:val="single" w:sz="4" w:space="0" w:color="auto"/>
              <w:right w:val="single" w:sz="4" w:space="0" w:color="auto"/>
            </w:tcBorders>
            <w:vAlign w:val="center"/>
          </w:tcPr>
          <w:p w14:paraId="31CA0F69"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811" w:type="dxa"/>
            <w:tcBorders>
              <w:top w:val="single" w:sz="4" w:space="0" w:color="auto"/>
              <w:left w:val="single" w:sz="4" w:space="0" w:color="auto"/>
              <w:bottom w:val="single" w:sz="4" w:space="0" w:color="auto"/>
              <w:right w:val="single" w:sz="4" w:space="0" w:color="auto"/>
            </w:tcBorders>
            <w:vAlign w:val="center"/>
          </w:tcPr>
          <w:p w14:paraId="2FBE081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299" w:type="dxa"/>
            <w:tcBorders>
              <w:top w:val="single" w:sz="4" w:space="0" w:color="auto"/>
              <w:left w:val="single" w:sz="4" w:space="0" w:color="auto"/>
              <w:bottom w:val="single" w:sz="4" w:space="0" w:color="auto"/>
              <w:right w:val="single" w:sz="4" w:space="0" w:color="auto"/>
            </w:tcBorders>
            <w:vAlign w:val="center"/>
          </w:tcPr>
          <w:p w14:paraId="2848FEC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color w:val="333333"/>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1362B00C"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r>
      <w:tr w:rsidR="00C0301D" w14:paraId="42C16869" w14:textId="77777777" w:rsidTr="00A26DF3">
        <w:trPr>
          <w:trHeight w:val="401"/>
        </w:trPr>
        <w:tc>
          <w:tcPr>
            <w:tcW w:w="427" w:type="dxa"/>
            <w:tcBorders>
              <w:top w:val="single" w:sz="4" w:space="0" w:color="auto"/>
              <w:left w:val="single" w:sz="4" w:space="0" w:color="auto"/>
              <w:bottom w:val="single" w:sz="4" w:space="0" w:color="auto"/>
              <w:right w:val="single" w:sz="4" w:space="0" w:color="auto"/>
            </w:tcBorders>
            <w:vAlign w:val="center"/>
            <w:hideMark/>
          </w:tcPr>
          <w:p w14:paraId="7E0CF000"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3</w:t>
            </w:r>
          </w:p>
        </w:tc>
        <w:tc>
          <w:tcPr>
            <w:tcW w:w="2067" w:type="dxa"/>
            <w:tcBorders>
              <w:top w:val="single" w:sz="4" w:space="0" w:color="auto"/>
              <w:left w:val="single" w:sz="4" w:space="0" w:color="auto"/>
              <w:bottom w:val="single" w:sz="4" w:space="0" w:color="auto"/>
              <w:right w:val="single" w:sz="4" w:space="0" w:color="auto"/>
            </w:tcBorders>
            <w:vAlign w:val="center"/>
          </w:tcPr>
          <w:p w14:paraId="5160336C"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2049" w:type="dxa"/>
            <w:tcBorders>
              <w:top w:val="single" w:sz="4" w:space="0" w:color="auto"/>
              <w:left w:val="single" w:sz="4" w:space="0" w:color="auto"/>
              <w:bottom w:val="single" w:sz="4" w:space="0" w:color="auto"/>
              <w:right w:val="single" w:sz="4" w:space="0" w:color="auto"/>
            </w:tcBorders>
            <w:vAlign w:val="center"/>
          </w:tcPr>
          <w:p w14:paraId="72A1A72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558" w:type="dxa"/>
            <w:tcBorders>
              <w:top w:val="single" w:sz="4" w:space="0" w:color="auto"/>
              <w:left w:val="single" w:sz="4" w:space="0" w:color="auto"/>
              <w:bottom w:val="single" w:sz="4" w:space="0" w:color="auto"/>
              <w:right w:val="single" w:sz="4" w:space="0" w:color="auto"/>
            </w:tcBorders>
            <w:vAlign w:val="center"/>
          </w:tcPr>
          <w:p w14:paraId="3E9652BE"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618" w:type="dxa"/>
            <w:tcBorders>
              <w:top w:val="single" w:sz="4" w:space="0" w:color="auto"/>
              <w:left w:val="single" w:sz="4" w:space="0" w:color="auto"/>
              <w:bottom w:val="single" w:sz="4" w:space="0" w:color="auto"/>
              <w:right w:val="single" w:sz="4" w:space="0" w:color="auto"/>
            </w:tcBorders>
            <w:vAlign w:val="center"/>
          </w:tcPr>
          <w:p w14:paraId="27F11945"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811" w:type="dxa"/>
            <w:tcBorders>
              <w:top w:val="single" w:sz="4" w:space="0" w:color="auto"/>
              <w:left w:val="single" w:sz="4" w:space="0" w:color="auto"/>
              <w:bottom w:val="single" w:sz="4" w:space="0" w:color="auto"/>
              <w:right w:val="single" w:sz="4" w:space="0" w:color="auto"/>
            </w:tcBorders>
            <w:vAlign w:val="center"/>
          </w:tcPr>
          <w:p w14:paraId="6763222A"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299" w:type="dxa"/>
            <w:tcBorders>
              <w:top w:val="single" w:sz="4" w:space="0" w:color="auto"/>
              <w:left w:val="single" w:sz="4" w:space="0" w:color="auto"/>
              <w:bottom w:val="single" w:sz="4" w:space="0" w:color="auto"/>
              <w:right w:val="single" w:sz="4" w:space="0" w:color="auto"/>
            </w:tcBorders>
            <w:vAlign w:val="center"/>
          </w:tcPr>
          <w:p w14:paraId="612284A4"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color w:val="333333"/>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04476A30"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r>
      <w:tr w:rsidR="00C0301D" w14:paraId="148335E7" w14:textId="77777777" w:rsidTr="00A26DF3">
        <w:trPr>
          <w:trHeight w:val="401"/>
        </w:trPr>
        <w:tc>
          <w:tcPr>
            <w:tcW w:w="427" w:type="dxa"/>
            <w:tcBorders>
              <w:top w:val="single" w:sz="4" w:space="0" w:color="auto"/>
              <w:left w:val="single" w:sz="4" w:space="0" w:color="auto"/>
              <w:bottom w:val="single" w:sz="4" w:space="0" w:color="auto"/>
              <w:right w:val="single" w:sz="4" w:space="0" w:color="auto"/>
            </w:tcBorders>
            <w:vAlign w:val="center"/>
            <w:hideMark/>
          </w:tcPr>
          <w:p w14:paraId="10CF6E19"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w:t>
            </w:r>
          </w:p>
        </w:tc>
        <w:tc>
          <w:tcPr>
            <w:tcW w:w="2067" w:type="dxa"/>
            <w:tcBorders>
              <w:top w:val="single" w:sz="4" w:space="0" w:color="auto"/>
              <w:left w:val="single" w:sz="4" w:space="0" w:color="auto"/>
              <w:bottom w:val="single" w:sz="4" w:space="0" w:color="auto"/>
              <w:right w:val="single" w:sz="4" w:space="0" w:color="auto"/>
            </w:tcBorders>
            <w:vAlign w:val="center"/>
          </w:tcPr>
          <w:p w14:paraId="00BF626B"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2049" w:type="dxa"/>
            <w:tcBorders>
              <w:top w:val="single" w:sz="4" w:space="0" w:color="auto"/>
              <w:left w:val="single" w:sz="4" w:space="0" w:color="auto"/>
              <w:bottom w:val="single" w:sz="4" w:space="0" w:color="auto"/>
              <w:right w:val="single" w:sz="4" w:space="0" w:color="auto"/>
            </w:tcBorders>
            <w:vAlign w:val="center"/>
          </w:tcPr>
          <w:p w14:paraId="492F523A"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558" w:type="dxa"/>
            <w:tcBorders>
              <w:top w:val="single" w:sz="4" w:space="0" w:color="auto"/>
              <w:left w:val="single" w:sz="4" w:space="0" w:color="auto"/>
              <w:bottom w:val="single" w:sz="4" w:space="0" w:color="auto"/>
              <w:right w:val="single" w:sz="4" w:space="0" w:color="auto"/>
            </w:tcBorders>
            <w:vAlign w:val="center"/>
          </w:tcPr>
          <w:p w14:paraId="37724D1E"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618" w:type="dxa"/>
            <w:tcBorders>
              <w:top w:val="single" w:sz="4" w:space="0" w:color="auto"/>
              <w:left w:val="single" w:sz="4" w:space="0" w:color="auto"/>
              <w:bottom w:val="single" w:sz="4" w:space="0" w:color="auto"/>
              <w:right w:val="single" w:sz="4" w:space="0" w:color="auto"/>
            </w:tcBorders>
            <w:vAlign w:val="center"/>
          </w:tcPr>
          <w:p w14:paraId="3705593B"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811" w:type="dxa"/>
            <w:tcBorders>
              <w:top w:val="single" w:sz="4" w:space="0" w:color="auto"/>
              <w:left w:val="single" w:sz="4" w:space="0" w:color="auto"/>
              <w:bottom w:val="single" w:sz="4" w:space="0" w:color="auto"/>
              <w:right w:val="single" w:sz="4" w:space="0" w:color="auto"/>
            </w:tcBorders>
            <w:vAlign w:val="center"/>
          </w:tcPr>
          <w:p w14:paraId="633D046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299" w:type="dxa"/>
            <w:tcBorders>
              <w:top w:val="single" w:sz="4" w:space="0" w:color="auto"/>
              <w:left w:val="single" w:sz="4" w:space="0" w:color="auto"/>
              <w:bottom w:val="single" w:sz="4" w:space="0" w:color="auto"/>
              <w:right w:val="single" w:sz="4" w:space="0" w:color="auto"/>
            </w:tcBorders>
            <w:vAlign w:val="center"/>
          </w:tcPr>
          <w:p w14:paraId="36DEA05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color w:val="333333"/>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15B9D092"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r>
    </w:tbl>
    <w:p w14:paraId="55846941"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b/>
          <w:iCs/>
          <w:sz w:val="24"/>
          <w:szCs w:val="24"/>
          <w:lang w:eastAsia="ru-RU"/>
        </w:rPr>
      </w:pPr>
    </w:p>
    <w:tbl>
      <w:tblPr>
        <w:tblW w:w="10350" w:type="dxa"/>
        <w:tblInd w:w="-176" w:type="dxa"/>
        <w:tblBorders>
          <w:bottom w:val="single" w:sz="4" w:space="0" w:color="auto"/>
        </w:tblBorders>
        <w:tblLayout w:type="fixed"/>
        <w:tblLook w:val="04A0" w:firstRow="1" w:lastRow="0" w:firstColumn="1" w:lastColumn="0" w:noHBand="0" w:noVBand="1"/>
      </w:tblPr>
      <w:tblGrid>
        <w:gridCol w:w="4976"/>
        <w:gridCol w:w="5374"/>
      </w:tblGrid>
      <w:tr w:rsidR="005E4FD1" w14:paraId="1B17E47C" w14:textId="77777777" w:rsidTr="005E4FD1">
        <w:trPr>
          <w:trHeight w:val="436"/>
        </w:trPr>
        <w:tc>
          <w:tcPr>
            <w:tcW w:w="4976" w:type="dxa"/>
            <w:tcBorders>
              <w:top w:val="single" w:sz="4" w:space="0" w:color="auto"/>
              <w:left w:val="single" w:sz="4" w:space="0" w:color="auto"/>
              <w:bottom w:val="single" w:sz="4" w:space="0" w:color="auto"/>
              <w:right w:val="single" w:sz="4" w:space="0" w:color="auto"/>
            </w:tcBorders>
            <w:hideMark/>
          </w:tcPr>
          <w:p w14:paraId="53C6B69B"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Поставщик:</w:t>
            </w:r>
          </w:p>
        </w:tc>
        <w:tc>
          <w:tcPr>
            <w:tcW w:w="5373" w:type="dxa"/>
            <w:tcBorders>
              <w:top w:val="single" w:sz="4" w:space="0" w:color="auto"/>
              <w:left w:val="single" w:sz="4" w:space="0" w:color="auto"/>
              <w:bottom w:val="single" w:sz="4" w:space="0" w:color="auto"/>
              <w:right w:val="single" w:sz="4" w:space="0" w:color="auto"/>
            </w:tcBorders>
            <w:hideMark/>
          </w:tcPr>
          <w:p w14:paraId="095849E7"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Покупатель:</w:t>
            </w:r>
          </w:p>
        </w:tc>
      </w:tr>
      <w:tr w:rsidR="005E4FD1" w14:paraId="2B4E0366" w14:textId="77777777" w:rsidTr="00C0301D">
        <w:trPr>
          <w:trHeight w:val="212"/>
        </w:trPr>
        <w:tc>
          <w:tcPr>
            <w:tcW w:w="4976" w:type="dxa"/>
            <w:tcBorders>
              <w:top w:val="single" w:sz="4" w:space="0" w:color="auto"/>
              <w:left w:val="single" w:sz="4" w:space="0" w:color="auto"/>
              <w:bottom w:val="single" w:sz="4" w:space="0" w:color="auto"/>
              <w:right w:val="single" w:sz="4" w:space="0" w:color="auto"/>
            </w:tcBorders>
          </w:tcPr>
          <w:p w14:paraId="7EA51A0C" w14:textId="7738C138"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c>
          <w:tcPr>
            <w:tcW w:w="5373" w:type="dxa"/>
            <w:tcBorders>
              <w:top w:val="single" w:sz="4" w:space="0" w:color="auto"/>
              <w:left w:val="single" w:sz="4" w:space="0" w:color="auto"/>
              <w:bottom w:val="single" w:sz="4" w:space="0" w:color="auto"/>
              <w:right w:val="single" w:sz="4" w:space="0" w:color="auto"/>
            </w:tcBorders>
          </w:tcPr>
          <w:p w14:paraId="1EE5369F"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ГУП «ГК Днестрэнерго»</w:t>
            </w:r>
          </w:p>
          <w:p w14:paraId="5A6D39C4"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r>
      <w:tr w:rsidR="005E4FD1" w14:paraId="73B1C3C0" w14:textId="77777777" w:rsidTr="00C0301D">
        <w:tc>
          <w:tcPr>
            <w:tcW w:w="4976" w:type="dxa"/>
            <w:tcBorders>
              <w:top w:val="single" w:sz="4" w:space="0" w:color="auto"/>
              <w:left w:val="single" w:sz="4" w:space="0" w:color="auto"/>
              <w:bottom w:val="single" w:sz="4" w:space="0" w:color="auto"/>
              <w:right w:val="single" w:sz="4" w:space="0" w:color="auto"/>
            </w:tcBorders>
          </w:tcPr>
          <w:p w14:paraId="6AE528CF" w14:textId="57596812"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c>
          <w:tcPr>
            <w:tcW w:w="5373" w:type="dxa"/>
            <w:tcBorders>
              <w:top w:val="single" w:sz="4" w:space="0" w:color="auto"/>
              <w:left w:val="single" w:sz="4" w:space="0" w:color="auto"/>
              <w:bottom w:val="single" w:sz="4" w:space="0" w:color="auto"/>
              <w:right w:val="single" w:sz="4" w:space="0" w:color="auto"/>
            </w:tcBorders>
            <w:hideMark/>
          </w:tcPr>
          <w:p w14:paraId="745B7559"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Молдова, 3300 г. Тирасполь, ул. Украинская 5</w:t>
            </w:r>
          </w:p>
        </w:tc>
      </w:tr>
      <w:tr w:rsidR="005E4FD1" w14:paraId="761CB7B5" w14:textId="77777777" w:rsidTr="005E4FD1">
        <w:trPr>
          <w:trHeight w:val="1138"/>
        </w:trPr>
        <w:tc>
          <w:tcPr>
            <w:tcW w:w="4976" w:type="dxa"/>
            <w:tcBorders>
              <w:top w:val="single" w:sz="4" w:space="0" w:color="auto"/>
              <w:left w:val="single" w:sz="4" w:space="0" w:color="auto"/>
              <w:bottom w:val="single" w:sz="4" w:space="0" w:color="auto"/>
              <w:right w:val="single" w:sz="4" w:space="0" w:color="auto"/>
            </w:tcBorders>
          </w:tcPr>
          <w:p w14:paraId="7F1E561F"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c>
          <w:tcPr>
            <w:tcW w:w="5373" w:type="dxa"/>
            <w:tcBorders>
              <w:top w:val="single" w:sz="4" w:space="0" w:color="auto"/>
              <w:left w:val="single" w:sz="4" w:space="0" w:color="auto"/>
              <w:bottom w:val="single" w:sz="4" w:space="0" w:color="auto"/>
              <w:right w:val="single" w:sz="4" w:space="0" w:color="auto"/>
            </w:tcBorders>
          </w:tcPr>
          <w:p w14:paraId="49DAD201" w14:textId="0EDFB6FE" w:rsidR="005E4FD1" w:rsidRDefault="00C0301D">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Г</w:t>
            </w:r>
            <w:r w:rsidR="005E4FD1">
              <w:rPr>
                <w:rFonts w:ascii="Times New Roman" w:eastAsia="Times New Roman" w:hAnsi="Times New Roman" w:cs="Times New Roman"/>
                <w:b/>
                <w:bCs/>
                <w:sz w:val="24"/>
                <w:szCs w:val="24"/>
                <w:lang w:eastAsia="ru-RU"/>
              </w:rPr>
              <w:t>енеральн</w:t>
            </w:r>
            <w:r>
              <w:rPr>
                <w:rFonts w:ascii="Times New Roman" w:eastAsia="Times New Roman" w:hAnsi="Times New Roman" w:cs="Times New Roman"/>
                <w:b/>
                <w:bCs/>
                <w:sz w:val="24"/>
                <w:szCs w:val="24"/>
                <w:lang w:eastAsia="ru-RU"/>
              </w:rPr>
              <w:t>ый</w:t>
            </w:r>
            <w:r w:rsidR="005E4FD1">
              <w:rPr>
                <w:rFonts w:ascii="Times New Roman" w:eastAsia="Times New Roman" w:hAnsi="Times New Roman" w:cs="Times New Roman"/>
                <w:b/>
                <w:bCs/>
                <w:sz w:val="24"/>
                <w:szCs w:val="24"/>
                <w:lang w:eastAsia="ru-RU"/>
              </w:rPr>
              <w:t xml:space="preserve"> директор</w:t>
            </w:r>
          </w:p>
          <w:p w14:paraId="6AB75C2F" w14:textId="77777777"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p>
          <w:p w14:paraId="17585F87" w14:textId="77777777"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p>
          <w:p w14:paraId="34557976" w14:textId="77A4F853"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________________ </w:t>
            </w:r>
          </w:p>
          <w:p w14:paraId="4E217F47"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r>
    </w:tbl>
    <w:p w14:paraId="46C090B1" w14:textId="77777777" w:rsidR="005E4FD1" w:rsidRDefault="005E4FD1" w:rsidP="005E4FD1">
      <w:pPr>
        <w:spacing w:after="160" w:line="254" w:lineRule="auto"/>
        <w:rPr>
          <w:rFonts w:ascii="Times New Roman" w:eastAsia="Times New Roman" w:hAnsi="Times New Roman" w:cs="Times New Roman"/>
          <w:i/>
          <w:sz w:val="24"/>
          <w:szCs w:val="24"/>
          <w:shd w:val="clear" w:color="auto" w:fill="FFFFFF"/>
          <w:lang w:eastAsia="ru-RU"/>
        </w:rPr>
      </w:pPr>
    </w:p>
    <w:p w14:paraId="647BAC8B" w14:textId="77777777" w:rsidR="005E4FD1" w:rsidRDefault="005E4FD1" w:rsidP="005E4FD1">
      <w:pPr>
        <w:spacing w:after="160" w:line="256" w:lineRule="auto"/>
        <w:rPr>
          <w:rFonts w:ascii="Times New Roman" w:eastAsia="Times New Roman" w:hAnsi="Times New Roman" w:cs="Times New Roman"/>
          <w:i/>
          <w:sz w:val="24"/>
          <w:szCs w:val="24"/>
          <w:shd w:val="clear" w:color="auto" w:fill="FFFFFF"/>
          <w:lang w:eastAsia="ru-RU"/>
        </w:rPr>
      </w:pPr>
    </w:p>
    <w:p w14:paraId="77972CF4" w14:textId="77777777" w:rsidR="005E4FD1" w:rsidRDefault="005E4FD1" w:rsidP="005E4FD1"/>
    <w:p w14:paraId="44EAEBCA" w14:textId="0364838C"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2173932" w14:textId="0FFA1ADE"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8E5791D" w14:textId="6664056E"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6313A22" w14:textId="498FF6C7"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2FB14A0" w14:textId="6552F9EA"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B4A8443" w14:textId="34C0DAA7"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5910A1D" w14:textId="083DE563"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995BB31" w14:textId="77777777"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4AD8310" w14:textId="77777777"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8A7E7AD" w14:textId="103B116F" w:rsidR="002E3EA0" w:rsidRDefault="002E3EA0"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8D91F88" w14:textId="0964B7C5"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B96CC9">
        <w:rPr>
          <w:rFonts w:ascii="Times New Roman" w:eastAsia="Calibri" w:hAnsi="Times New Roman" w:cs="Times New Roman"/>
          <w:noProof/>
          <w:sz w:val="23"/>
          <w:szCs w:val="23"/>
          <w:lang w:eastAsia="ru-RU"/>
        </w:rPr>
        <w:lastRenderedPageBreak/>
        <w:drawing>
          <wp:inline distT="0" distB="0" distL="0" distR="0" wp14:anchorId="4F843F64" wp14:editId="5330922D">
            <wp:extent cx="6390005" cy="9417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90005" cy="9417050"/>
                    </a:xfrm>
                    <a:prstGeom prst="rect">
                      <a:avLst/>
                    </a:prstGeom>
                    <a:noFill/>
                    <a:ln>
                      <a:noFill/>
                    </a:ln>
                  </pic:spPr>
                </pic:pic>
              </a:graphicData>
            </a:graphic>
          </wp:inline>
        </w:drawing>
      </w:r>
    </w:p>
    <w:p w14:paraId="77EAB7DC" w14:textId="2791D9C0"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B96CC9">
        <w:rPr>
          <w:rFonts w:ascii="Times New Roman" w:eastAsia="Calibri" w:hAnsi="Times New Roman" w:cs="Times New Roman"/>
          <w:noProof/>
          <w:sz w:val="23"/>
          <w:szCs w:val="23"/>
          <w:lang w:eastAsia="ru-RU"/>
        </w:rPr>
        <w:lastRenderedPageBreak/>
        <w:drawing>
          <wp:inline distT="0" distB="0" distL="0" distR="0" wp14:anchorId="10D36B7F" wp14:editId="2C6486BD">
            <wp:extent cx="6390005" cy="8836665"/>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4713"/>
                    <a:stretch/>
                  </pic:blipFill>
                  <pic:spPr bwMode="auto">
                    <a:xfrm>
                      <a:off x="0" y="0"/>
                      <a:ext cx="6390005" cy="8836665"/>
                    </a:xfrm>
                    <a:prstGeom prst="rect">
                      <a:avLst/>
                    </a:prstGeom>
                    <a:noFill/>
                    <a:ln>
                      <a:noFill/>
                    </a:ln>
                    <a:extLst>
                      <a:ext uri="{53640926-AAD7-44D8-BBD7-CCE9431645EC}">
                        <a14:shadowObscured xmlns:a14="http://schemas.microsoft.com/office/drawing/2010/main"/>
                      </a:ext>
                    </a:extLst>
                  </pic:spPr>
                </pic:pic>
              </a:graphicData>
            </a:graphic>
          </wp:inline>
        </w:drawing>
      </w:r>
    </w:p>
    <w:p w14:paraId="215B7378" w14:textId="4ADAA071"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049DD34" w14:textId="6CB7D8AC"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40034F2" w14:textId="76FC087E"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15F3E9F" w14:textId="37206061"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B96CC9">
        <w:rPr>
          <w:rFonts w:ascii="Times New Roman" w:eastAsia="Calibri" w:hAnsi="Times New Roman" w:cs="Times New Roman"/>
          <w:noProof/>
          <w:sz w:val="23"/>
          <w:szCs w:val="23"/>
          <w:lang w:eastAsia="ru-RU"/>
        </w:rPr>
        <w:lastRenderedPageBreak/>
        <w:drawing>
          <wp:inline distT="0" distB="0" distL="0" distR="0" wp14:anchorId="6086AAB3" wp14:editId="687A4E72">
            <wp:extent cx="6390005" cy="947547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90005" cy="9475470"/>
                    </a:xfrm>
                    <a:prstGeom prst="rect">
                      <a:avLst/>
                    </a:prstGeom>
                    <a:noFill/>
                    <a:ln>
                      <a:noFill/>
                    </a:ln>
                  </pic:spPr>
                </pic:pic>
              </a:graphicData>
            </a:graphic>
          </wp:inline>
        </w:drawing>
      </w:r>
    </w:p>
    <w:p w14:paraId="701E3177" w14:textId="159BCE8B"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B96CC9">
        <w:rPr>
          <w:rFonts w:ascii="Times New Roman" w:eastAsia="Calibri" w:hAnsi="Times New Roman" w:cs="Times New Roman"/>
          <w:noProof/>
          <w:sz w:val="23"/>
          <w:szCs w:val="23"/>
          <w:lang w:eastAsia="ru-RU"/>
        </w:rPr>
        <w:lastRenderedPageBreak/>
        <w:drawing>
          <wp:inline distT="0" distB="0" distL="0" distR="0" wp14:anchorId="69DFEEA5" wp14:editId="45CAF167">
            <wp:extent cx="6390005" cy="8887460"/>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5834"/>
                    <a:stretch/>
                  </pic:blipFill>
                  <pic:spPr bwMode="auto">
                    <a:xfrm>
                      <a:off x="0" y="0"/>
                      <a:ext cx="6390005" cy="8887460"/>
                    </a:xfrm>
                    <a:prstGeom prst="rect">
                      <a:avLst/>
                    </a:prstGeom>
                    <a:noFill/>
                    <a:ln>
                      <a:noFill/>
                    </a:ln>
                    <a:extLst>
                      <a:ext uri="{53640926-AAD7-44D8-BBD7-CCE9431645EC}">
                        <a14:shadowObscured xmlns:a14="http://schemas.microsoft.com/office/drawing/2010/main"/>
                      </a:ext>
                    </a:extLst>
                  </pic:spPr>
                </pic:pic>
              </a:graphicData>
            </a:graphic>
          </wp:inline>
        </w:drawing>
      </w:r>
    </w:p>
    <w:p w14:paraId="154F60F9" w14:textId="11B0DCBF"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91144C8" w14:textId="36888BBE"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F65BEC2" w14:textId="6D53DDEF"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5760246" w14:textId="75FBBEB5"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4B71E3">
        <w:rPr>
          <w:rFonts w:ascii="Times New Roman" w:eastAsia="Calibri" w:hAnsi="Times New Roman" w:cs="Times New Roman"/>
          <w:noProof/>
          <w:sz w:val="23"/>
          <w:szCs w:val="23"/>
          <w:lang w:eastAsia="ru-RU"/>
        </w:rPr>
        <w:lastRenderedPageBreak/>
        <w:drawing>
          <wp:inline distT="0" distB="0" distL="0" distR="0" wp14:anchorId="2B3ED7C8" wp14:editId="0222277A">
            <wp:extent cx="6390005" cy="9307195"/>
            <wp:effectExtent l="0" t="0" r="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90005" cy="9307195"/>
                    </a:xfrm>
                    <a:prstGeom prst="rect">
                      <a:avLst/>
                    </a:prstGeom>
                    <a:noFill/>
                    <a:ln>
                      <a:noFill/>
                    </a:ln>
                  </pic:spPr>
                </pic:pic>
              </a:graphicData>
            </a:graphic>
          </wp:inline>
        </w:drawing>
      </w:r>
    </w:p>
    <w:p w14:paraId="55D01133" w14:textId="7A3875E8"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3104E79" w14:textId="4D3196AC"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4B71E3">
        <w:rPr>
          <w:rFonts w:ascii="Times New Roman" w:eastAsia="Calibri" w:hAnsi="Times New Roman" w:cs="Times New Roman"/>
          <w:noProof/>
          <w:sz w:val="23"/>
          <w:szCs w:val="23"/>
          <w:lang w:eastAsia="ru-RU"/>
        </w:rPr>
        <w:drawing>
          <wp:inline distT="0" distB="0" distL="0" distR="0" wp14:anchorId="746AE6CB" wp14:editId="65962C62">
            <wp:extent cx="6390005" cy="890206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2923"/>
                    <a:stretch/>
                  </pic:blipFill>
                  <pic:spPr bwMode="auto">
                    <a:xfrm>
                      <a:off x="0" y="0"/>
                      <a:ext cx="6390005" cy="8902065"/>
                    </a:xfrm>
                    <a:prstGeom prst="rect">
                      <a:avLst/>
                    </a:prstGeom>
                    <a:noFill/>
                    <a:ln>
                      <a:noFill/>
                    </a:ln>
                    <a:extLst>
                      <a:ext uri="{53640926-AAD7-44D8-BBD7-CCE9431645EC}">
                        <a14:shadowObscured xmlns:a14="http://schemas.microsoft.com/office/drawing/2010/main"/>
                      </a:ext>
                    </a:extLst>
                  </pic:spPr>
                </pic:pic>
              </a:graphicData>
            </a:graphic>
          </wp:inline>
        </w:drawing>
      </w:r>
    </w:p>
    <w:p w14:paraId="026E33FB" w14:textId="25540F66"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4DF803E" w14:textId="2D47893D"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6AB02E3" w14:textId="5E6FB56F" w:rsidR="004377C2" w:rsidRDefault="004377C2" w:rsidP="006650C6">
      <w:pPr>
        <w:widowControl w:val="0"/>
        <w:spacing w:after="0" w:line="240" w:lineRule="auto"/>
        <w:jc w:val="both"/>
        <w:rPr>
          <w:rFonts w:ascii="Times New Roman" w:eastAsia="Times New Roman" w:hAnsi="Times New Roman" w:cs="Times New Roman"/>
          <w:b/>
          <w:bCs/>
          <w:color w:val="000000"/>
          <w:lang w:eastAsia="ru-RU" w:bidi="ru-RU"/>
        </w:rPr>
        <w:sectPr w:rsidR="004377C2" w:rsidSect="0020609E">
          <w:headerReference w:type="default" r:id="rId17"/>
          <w:footerReference w:type="default" r:id="rId18"/>
          <w:pgSz w:w="11906" w:h="16838"/>
          <w:pgMar w:top="851" w:right="992" w:bottom="993" w:left="851" w:header="709" w:footer="709" w:gutter="0"/>
          <w:cols w:space="708"/>
          <w:docGrid w:linePitch="360"/>
        </w:sectPr>
      </w:pPr>
      <w:bookmarkStart w:id="4" w:name="_Hlk63435186"/>
    </w:p>
    <w:p w14:paraId="49A47ABC" w14:textId="28B18DE5" w:rsidR="00D44B91" w:rsidRDefault="006650C6" w:rsidP="00D44B91">
      <w:pPr>
        <w:widowControl w:val="0"/>
        <w:spacing w:after="0" w:line="240" w:lineRule="auto"/>
        <w:ind w:left="10490"/>
        <w:jc w:val="both"/>
        <w:rPr>
          <w:rFonts w:ascii="Times New Roman" w:eastAsia="Times New Roman" w:hAnsi="Times New Roman" w:cs="Times New Roman"/>
          <w:b/>
          <w:bCs/>
          <w:color w:val="000000"/>
          <w:sz w:val="24"/>
          <w:szCs w:val="24"/>
          <w:lang w:eastAsia="ru-RU" w:bidi="ru-RU"/>
        </w:rPr>
      </w:pPr>
      <w:r w:rsidRPr="00D44B91">
        <w:rPr>
          <w:rFonts w:ascii="Times New Roman" w:eastAsia="Times New Roman" w:hAnsi="Times New Roman" w:cs="Times New Roman"/>
          <w:b/>
          <w:bCs/>
          <w:color w:val="000000"/>
          <w:sz w:val="24"/>
          <w:szCs w:val="24"/>
          <w:lang w:eastAsia="ru-RU" w:bidi="ru-RU"/>
        </w:rPr>
        <w:lastRenderedPageBreak/>
        <w:t xml:space="preserve">Приложение № </w:t>
      </w:r>
      <w:r w:rsidR="0025594F">
        <w:rPr>
          <w:rFonts w:ascii="Times New Roman" w:eastAsia="Times New Roman" w:hAnsi="Times New Roman" w:cs="Times New Roman"/>
          <w:b/>
          <w:bCs/>
          <w:color w:val="000000"/>
          <w:sz w:val="24"/>
          <w:szCs w:val="24"/>
          <w:lang w:eastAsia="ru-RU" w:bidi="ru-RU"/>
        </w:rPr>
        <w:t>3</w:t>
      </w:r>
      <w:r w:rsidRPr="00D44B91">
        <w:rPr>
          <w:rFonts w:ascii="Times New Roman" w:eastAsia="Times New Roman" w:hAnsi="Times New Roman" w:cs="Times New Roman"/>
          <w:b/>
          <w:bCs/>
          <w:color w:val="000000"/>
          <w:sz w:val="24"/>
          <w:szCs w:val="24"/>
          <w:lang w:eastAsia="ru-RU" w:bidi="ru-RU"/>
        </w:rPr>
        <w:t xml:space="preserve"> </w:t>
      </w:r>
    </w:p>
    <w:p w14:paraId="6A2D1EB6" w14:textId="7C8306B0" w:rsidR="006650C6" w:rsidRPr="00D44B91" w:rsidRDefault="006650C6" w:rsidP="00D44B91">
      <w:pPr>
        <w:widowControl w:val="0"/>
        <w:spacing w:after="0" w:line="240" w:lineRule="auto"/>
        <w:ind w:left="10490"/>
        <w:jc w:val="both"/>
        <w:rPr>
          <w:rFonts w:ascii="Times New Roman" w:eastAsia="Times New Roman" w:hAnsi="Times New Roman" w:cs="Times New Roman"/>
          <w:b/>
          <w:bCs/>
          <w:color w:val="000000"/>
          <w:sz w:val="24"/>
          <w:szCs w:val="24"/>
          <w:lang w:eastAsia="ru-RU" w:bidi="ru-RU"/>
        </w:rPr>
      </w:pPr>
      <w:r w:rsidRPr="00D44B91">
        <w:rPr>
          <w:rFonts w:ascii="Times New Roman" w:eastAsia="Times New Roman" w:hAnsi="Times New Roman" w:cs="Times New Roman"/>
          <w:b/>
          <w:bCs/>
          <w:color w:val="000000"/>
          <w:sz w:val="24"/>
          <w:szCs w:val="24"/>
          <w:lang w:eastAsia="ru-RU" w:bidi="ru-RU"/>
        </w:rPr>
        <w:t>к закупочной документации</w:t>
      </w:r>
    </w:p>
    <w:p w14:paraId="171F3BBA" w14:textId="77777777" w:rsidR="005E4FD1" w:rsidRDefault="005E4FD1" w:rsidP="00177865">
      <w:pPr>
        <w:widowControl w:val="0"/>
        <w:spacing w:after="0" w:line="240" w:lineRule="auto"/>
        <w:ind w:firstLine="10490"/>
        <w:jc w:val="both"/>
        <w:rPr>
          <w:rFonts w:ascii="Times New Roman" w:eastAsia="Times New Roman" w:hAnsi="Times New Roman" w:cs="Times New Roman"/>
          <w:b/>
          <w:bCs/>
          <w:color w:val="000000"/>
          <w:sz w:val="24"/>
          <w:szCs w:val="24"/>
          <w:lang w:eastAsia="ru-RU" w:bidi="ru-RU"/>
        </w:rPr>
      </w:pPr>
    </w:p>
    <w:p w14:paraId="2EBEC858" w14:textId="1C6CCCE0" w:rsidR="005E4FD1" w:rsidRDefault="005E4FD1" w:rsidP="00177865">
      <w:pPr>
        <w:widowControl w:val="0"/>
        <w:spacing w:after="0" w:line="240" w:lineRule="auto"/>
        <w:ind w:firstLine="10490"/>
        <w:jc w:val="both"/>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УТВЕРЖДЕНО</w:t>
      </w:r>
    </w:p>
    <w:p w14:paraId="750E39CC" w14:textId="06BD7F06" w:rsidR="00D44B91" w:rsidRDefault="00BF541E" w:rsidP="00177865">
      <w:pPr>
        <w:widowControl w:val="0"/>
        <w:spacing w:after="0" w:line="240" w:lineRule="auto"/>
        <w:ind w:firstLine="10490"/>
        <w:jc w:val="both"/>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Г</w:t>
      </w:r>
      <w:r w:rsidR="006650C6" w:rsidRPr="00D44B91">
        <w:rPr>
          <w:rFonts w:ascii="Times New Roman" w:eastAsia="Times New Roman" w:hAnsi="Times New Roman" w:cs="Times New Roman"/>
          <w:b/>
          <w:bCs/>
          <w:color w:val="000000"/>
          <w:sz w:val="24"/>
          <w:szCs w:val="24"/>
          <w:lang w:eastAsia="ru-RU" w:bidi="ru-RU"/>
        </w:rPr>
        <w:t>енеральн</w:t>
      </w:r>
      <w:r>
        <w:rPr>
          <w:rFonts w:ascii="Times New Roman" w:eastAsia="Times New Roman" w:hAnsi="Times New Roman" w:cs="Times New Roman"/>
          <w:b/>
          <w:bCs/>
          <w:color w:val="000000"/>
          <w:sz w:val="24"/>
          <w:szCs w:val="24"/>
          <w:lang w:eastAsia="ru-RU" w:bidi="ru-RU"/>
        </w:rPr>
        <w:t>ый</w:t>
      </w:r>
      <w:r w:rsidR="006650C6" w:rsidRPr="00D44B91">
        <w:rPr>
          <w:rFonts w:ascii="Times New Roman" w:eastAsia="Times New Roman" w:hAnsi="Times New Roman" w:cs="Times New Roman"/>
          <w:b/>
          <w:bCs/>
          <w:color w:val="000000"/>
          <w:sz w:val="24"/>
          <w:szCs w:val="24"/>
          <w:lang w:eastAsia="ru-RU" w:bidi="ru-RU"/>
        </w:rPr>
        <w:t xml:space="preserve"> директор</w:t>
      </w:r>
    </w:p>
    <w:p w14:paraId="7E611D9C" w14:textId="14FC60B4" w:rsidR="006650C6" w:rsidRPr="00D44B91" w:rsidRDefault="006650C6" w:rsidP="005E4FD1">
      <w:pPr>
        <w:widowControl w:val="0"/>
        <w:spacing w:after="0" w:line="240" w:lineRule="auto"/>
        <w:ind w:firstLine="10490"/>
        <w:jc w:val="both"/>
        <w:rPr>
          <w:rFonts w:ascii="Times New Roman" w:eastAsia="Times New Roman" w:hAnsi="Times New Roman" w:cs="Times New Roman"/>
          <w:b/>
          <w:bCs/>
          <w:color w:val="000000"/>
          <w:sz w:val="24"/>
          <w:szCs w:val="24"/>
          <w:lang w:eastAsia="ru-RU" w:bidi="ru-RU"/>
        </w:rPr>
      </w:pPr>
      <w:r w:rsidRPr="00D44B91">
        <w:rPr>
          <w:rFonts w:ascii="Times New Roman" w:eastAsia="Times New Roman" w:hAnsi="Times New Roman" w:cs="Times New Roman"/>
          <w:b/>
          <w:bCs/>
          <w:color w:val="000000"/>
          <w:sz w:val="24"/>
          <w:szCs w:val="24"/>
          <w:lang w:eastAsia="ru-RU" w:bidi="ru-RU"/>
        </w:rPr>
        <w:t xml:space="preserve"> ______________________</w:t>
      </w:r>
    </w:p>
    <w:p w14:paraId="6EB9DD82" w14:textId="1F98DFBB" w:rsidR="006650C6" w:rsidRPr="00D44B91" w:rsidRDefault="00731596" w:rsidP="00177865">
      <w:pPr>
        <w:widowControl w:val="0"/>
        <w:tabs>
          <w:tab w:val="left" w:leader="underscore" w:pos="2987"/>
        </w:tabs>
        <w:spacing w:after="0"/>
        <w:ind w:firstLine="10490"/>
        <w:jc w:val="both"/>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17</w:t>
      </w:r>
      <w:r w:rsidR="00082BFB">
        <w:rPr>
          <w:rFonts w:ascii="Times New Roman" w:eastAsia="Times New Roman" w:hAnsi="Times New Roman" w:cs="Times New Roman"/>
          <w:b/>
          <w:bCs/>
          <w:color w:val="000000"/>
          <w:sz w:val="24"/>
          <w:szCs w:val="24"/>
          <w:lang w:eastAsia="ru-RU" w:bidi="ru-RU"/>
        </w:rPr>
        <w:t xml:space="preserve"> </w:t>
      </w:r>
      <w:r>
        <w:rPr>
          <w:rFonts w:ascii="Times New Roman" w:eastAsia="Times New Roman" w:hAnsi="Times New Roman" w:cs="Times New Roman"/>
          <w:b/>
          <w:bCs/>
          <w:color w:val="000000"/>
          <w:sz w:val="24"/>
          <w:szCs w:val="24"/>
          <w:lang w:eastAsia="ru-RU" w:bidi="ru-RU"/>
        </w:rPr>
        <w:t xml:space="preserve">сентября </w:t>
      </w:r>
      <w:r w:rsidR="002E06F1">
        <w:rPr>
          <w:rFonts w:ascii="Times New Roman" w:eastAsia="Times New Roman" w:hAnsi="Times New Roman" w:cs="Times New Roman"/>
          <w:b/>
          <w:bCs/>
          <w:color w:val="000000"/>
          <w:sz w:val="24"/>
          <w:szCs w:val="24"/>
          <w:lang w:eastAsia="ru-RU" w:bidi="ru-RU"/>
        </w:rPr>
        <w:t>2</w:t>
      </w:r>
      <w:r w:rsidR="006650C6" w:rsidRPr="00D44B91">
        <w:rPr>
          <w:rFonts w:ascii="Times New Roman" w:eastAsia="Times New Roman" w:hAnsi="Times New Roman" w:cs="Times New Roman"/>
          <w:b/>
          <w:bCs/>
          <w:color w:val="000000"/>
          <w:sz w:val="24"/>
          <w:szCs w:val="24"/>
          <w:lang w:eastAsia="ru-RU" w:bidi="ru-RU"/>
        </w:rPr>
        <w:t>02</w:t>
      </w:r>
      <w:r w:rsidR="002E06F1">
        <w:rPr>
          <w:rFonts w:ascii="Times New Roman" w:eastAsia="Times New Roman" w:hAnsi="Times New Roman" w:cs="Times New Roman"/>
          <w:b/>
          <w:bCs/>
          <w:color w:val="000000"/>
          <w:sz w:val="24"/>
          <w:szCs w:val="24"/>
          <w:lang w:eastAsia="ru-RU" w:bidi="ru-RU"/>
        </w:rPr>
        <w:t>6</w:t>
      </w:r>
      <w:r w:rsidR="006650C6" w:rsidRPr="00D44B91">
        <w:rPr>
          <w:rFonts w:ascii="Times New Roman" w:eastAsia="Times New Roman" w:hAnsi="Times New Roman" w:cs="Times New Roman"/>
          <w:b/>
          <w:bCs/>
          <w:color w:val="000000"/>
          <w:sz w:val="24"/>
          <w:szCs w:val="24"/>
          <w:lang w:eastAsia="ru-RU" w:bidi="ru-RU"/>
        </w:rPr>
        <w:t xml:space="preserve"> г.</w:t>
      </w:r>
    </w:p>
    <w:p w14:paraId="0B483DFB" w14:textId="535EADD7" w:rsidR="00B86A01" w:rsidRPr="004D11B1" w:rsidRDefault="006650C6" w:rsidP="00B86A01">
      <w:pPr>
        <w:widowControl w:val="0"/>
        <w:tabs>
          <w:tab w:val="left" w:leader="underscore" w:pos="2987"/>
        </w:tabs>
        <w:spacing w:after="0"/>
        <w:jc w:val="center"/>
        <w:rPr>
          <w:rFonts w:ascii="Times New Roman" w:eastAsia="Times New Roman" w:hAnsi="Times New Roman" w:cs="Times New Roman"/>
          <w:b/>
          <w:bCs/>
          <w:color w:val="000000"/>
          <w:sz w:val="20"/>
          <w:szCs w:val="20"/>
          <w:lang w:eastAsia="ru-RU" w:bidi="ru-RU"/>
        </w:rPr>
      </w:pPr>
      <w:r w:rsidRPr="004D11B1">
        <w:rPr>
          <w:rFonts w:ascii="Times New Roman" w:eastAsia="Times New Roman" w:hAnsi="Times New Roman" w:cs="Times New Roman"/>
          <w:b/>
          <w:bCs/>
          <w:color w:val="000000"/>
          <w:sz w:val="20"/>
          <w:szCs w:val="20"/>
          <w:lang w:eastAsia="ru-RU" w:bidi="ru-RU"/>
        </w:rPr>
        <w:t>Обоснование закупки Товара</w:t>
      </w:r>
    </w:p>
    <w:tbl>
      <w:tblPr>
        <w:tblpPr w:leftFromText="180" w:rightFromText="180" w:vertAnchor="text" w:horzAnchor="margin" w:tblpXSpec="center" w:tblpY="216"/>
        <w:tblOverlap w:val="never"/>
        <w:tblW w:w="14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46"/>
        <w:gridCol w:w="955"/>
        <w:gridCol w:w="571"/>
        <w:gridCol w:w="1876"/>
        <w:gridCol w:w="985"/>
        <w:gridCol w:w="1141"/>
        <w:gridCol w:w="722"/>
        <w:gridCol w:w="952"/>
        <w:gridCol w:w="36"/>
        <w:gridCol w:w="1125"/>
        <w:gridCol w:w="7"/>
        <w:gridCol w:w="1127"/>
        <w:gridCol w:w="7"/>
        <w:gridCol w:w="1268"/>
        <w:gridCol w:w="7"/>
        <w:gridCol w:w="979"/>
        <w:gridCol w:w="36"/>
        <w:gridCol w:w="1246"/>
        <w:gridCol w:w="7"/>
        <w:gridCol w:w="986"/>
        <w:gridCol w:w="7"/>
      </w:tblGrid>
      <w:tr w:rsidR="004C7EDE" w:rsidRPr="004D11B1" w14:paraId="64943D87" w14:textId="77777777" w:rsidTr="00734A28">
        <w:trPr>
          <w:trHeight w:hRule="exact" w:val="998"/>
          <w:jc w:val="center"/>
        </w:trPr>
        <w:tc>
          <w:tcPr>
            <w:tcW w:w="846" w:type="dxa"/>
            <w:vMerge w:val="restart"/>
            <w:shd w:val="clear" w:color="auto" w:fill="FFFFFF"/>
            <w:vAlign w:val="center"/>
          </w:tcPr>
          <w:bookmarkEnd w:id="4"/>
          <w:p w14:paraId="43059C12"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 п/п закупки, соответствующий № п/п в плане закупки товаров, работ, услуг</w:t>
            </w:r>
          </w:p>
        </w:tc>
        <w:tc>
          <w:tcPr>
            <w:tcW w:w="955" w:type="dxa"/>
            <w:vMerge w:val="restart"/>
            <w:shd w:val="clear" w:color="auto" w:fill="FFFFFF"/>
            <w:vAlign w:val="center"/>
          </w:tcPr>
          <w:p w14:paraId="49413B3A" w14:textId="77777777" w:rsidR="004C7EDE" w:rsidRPr="004D11B1" w:rsidRDefault="004C7EDE" w:rsidP="00114D3A">
            <w:pPr>
              <w:widowControl w:val="0"/>
              <w:spacing w:after="0" w:line="139"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Наименование</w:t>
            </w:r>
          </w:p>
          <w:p w14:paraId="6689EDFE" w14:textId="77777777" w:rsidR="004C7EDE" w:rsidRPr="004D11B1" w:rsidRDefault="004C7EDE" w:rsidP="00114D3A">
            <w:pPr>
              <w:widowControl w:val="0"/>
              <w:spacing w:after="0" w:line="139"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предмета</w:t>
            </w:r>
          </w:p>
          <w:p w14:paraId="547C25E1" w14:textId="77777777" w:rsidR="004C7EDE" w:rsidRPr="004D11B1" w:rsidRDefault="004C7EDE" w:rsidP="00114D3A">
            <w:pPr>
              <w:widowControl w:val="0"/>
              <w:spacing w:after="0" w:line="139"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закупки</w:t>
            </w:r>
          </w:p>
        </w:tc>
        <w:tc>
          <w:tcPr>
            <w:tcW w:w="571" w:type="dxa"/>
            <w:vMerge w:val="restart"/>
            <w:shd w:val="clear" w:color="auto" w:fill="FFFFFF"/>
            <w:vAlign w:val="center"/>
          </w:tcPr>
          <w:p w14:paraId="39C60533" w14:textId="77777777" w:rsidR="004C7EDE" w:rsidRPr="004D11B1" w:rsidRDefault="004C7EDE" w:rsidP="00114D3A">
            <w:pPr>
              <w:widowControl w:val="0"/>
              <w:spacing w:after="0" w:line="139"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 п/п лота в закупке</w:t>
            </w:r>
          </w:p>
        </w:tc>
        <w:tc>
          <w:tcPr>
            <w:tcW w:w="5712" w:type="dxa"/>
            <w:gridSpan w:val="6"/>
            <w:shd w:val="clear" w:color="auto" w:fill="FFFFFF"/>
            <w:vAlign w:val="center"/>
          </w:tcPr>
          <w:p w14:paraId="7CC254E8" w14:textId="77777777" w:rsidR="004C7EDE" w:rsidRPr="004D11B1" w:rsidRDefault="004C7EDE" w:rsidP="00114D3A">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Наименование объекта (объектов) закупки и его (их) описание</w:t>
            </w:r>
          </w:p>
        </w:tc>
        <w:tc>
          <w:tcPr>
            <w:tcW w:w="1132" w:type="dxa"/>
            <w:gridSpan w:val="2"/>
            <w:shd w:val="clear" w:color="auto" w:fill="FFFFFF"/>
            <w:vAlign w:val="center"/>
          </w:tcPr>
          <w:p w14:paraId="46405140"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Начальная максимальная цена контракта (начальная максимальная цена лота), рублей Приднестровской Молдавской Республики</w:t>
            </w:r>
          </w:p>
        </w:tc>
        <w:tc>
          <w:tcPr>
            <w:tcW w:w="1134" w:type="dxa"/>
            <w:gridSpan w:val="2"/>
            <w:shd w:val="clear" w:color="auto" w:fill="FFFFFF"/>
            <w:vAlign w:val="center"/>
          </w:tcPr>
          <w:p w14:paraId="2C79DF97"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Наименование метода определения и обоснования начальной</w:t>
            </w:r>
          </w:p>
          <w:p w14:paraId="5A836771"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(максимальной) цены контракта (начальной максимальной цены лота)</w:t>
            </w:r>
          </w:p>
        </w:tc>
        <w:tc>
          <w:tcPr>
            <w:tcW w:w="1275" w:type="dxa"/>
            <w:gridSpan w:val="2"/>
            <w:shd w:val="clear" w:color="auto" w:fill="FFFFFF"/>
            <w:vAlign w:val="center"/>
          </w:tcPr>
          <w:p w14:paraId="7E242DBE"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Обоснование выбранного метода определения начальной</w:t>
            </w:r>
          </w:p>
          <w:p w14:paraId="4CFBCE1B"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(максимальной) цены контракта (начальной максимальной цены лота), указания на невозможность применения иных методов определения начальной</w:t>
            </w:r>
          </w:p>
          <w:p w14:paraId="731EB3DA" w14:textId="77777777" w:rsidR="004C7EDE" w:rsidRPr="004D11B1" w:rsidRDefault="004C7EDE" w:rsidP="00114D3A">
            <w:pPr>
              <w:widowControl w:val="0"/>
              <w:spacing w:after="0" w:line="134" w:lineRule="exact"/>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(максимальной) цены</w:t>
            </w:r>
          </w:p>
        </w:tc>
        <w:tc>
          <w:tcPr>
            <w:tcW w:w="1015" w:type="dxa"/>
            <w:gridSpan w:val="2"/>
            <w:shd w:val="clear" w:color="auto" w:fill="FFFFFF"/>
            <w:vAlign w:val="center"/>
          </w:tcPr>
          <w:p w14:paraId="7BE6AE6C"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Способ</w:t>
            </w:r>
          </w:p>
          <w:p w14:paraId="5BBE6BBB"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определения</w:t>
            </w:r>
          </w:p>
          <w:p w14:paraId="3337C092"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поставщика</w:t>
            </w:r>
          </w:p>
          <w:p w14:paraId="7CE3807F"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(подрядчика,</w:t>
            </w:r>
          </w:p>
          <w:p w14:paraId="3EC571B6"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исполнителя)</w:t>
            </w:r>
          </w:p>
        </w:tc>
        <w:tc>
          <w:tcPr>
            <w:tcW w:w="1253" w:type="dxa"/>
            <w:gridSpan w:val="2"/>
            <w:shd w:val="clear" w:color="auto" w:fill="FFFFFF"/>
            <w:vAlign w:val="center"/>
          </w:tcPr>
          <w:p w14:paraId="37A82A69"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Обоснование</w:t>
            </w:r>
          </w:p>
          <w:p w14:paraId="496FC913"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выбранного</w:t>
            </w:r>
          </w:p>
          <w:p w14:paraId="6081A9F4"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способа</w:t>
            </w:r>
          </w:p>
          <w:p w14:paraId="6961DD7D"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определения</w:t>
            </w:r>
          </w:p>
          <w:p w14:paraId="6A7AFB2B"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поставщика</w:t>
            </w:r>
          </w:p>
          <w:p w14:paraId="0B029D01"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(подрядчика,</w:t>
            </w:r>
          </w:p>
          <w:p w14:paraId="7E4DF6EB"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исполнителя)</w:t>
            </w:r>
          </w:p>
        </w:tc>
        <w:tc>
          <w:tcPr>
            <w:tcW w:w="993" w:type="dxa"/>
            <w:gridSpan w:val="2"/>
            <w:shd w:val="clear" w:color="auto" w:fill="FFFFFF"/>
            <w:vAlign w:val="bottom"/>
          </w:tcPr>
          <w:p w14:paraId="1006811F"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 xml:space="preserve">Обоснование дополнительных требований (пункт 2 статьи 21 Закона Приднестровской Молдавской Республики «О закупках в Приднестровской Молдавской Республике) к участникам закупки </w:t>
            </w:r>
            <w:r w:rsidRPr="004D11B1">
              <w:rPr>
                <w:rFonts w:ascii="Times New Roman" w:eastAsia="Times New Roman" w:hAnsi="Times New Roman" w:cs="Times New Roman"/>
                <w:i/>
                <w:iCs/>
                <w:color w:val="000000"/>
                <w:sz w:val="14"/>
                <w:szCs w:val="14"/>
                <w:lang w:eastAsia="ru-RU" w:bidi="ru-RU"/>
              </w:rPr>
              <w:t>(при наличии таких требований)</w:t>
            </w:r>
          </w:p>
        </w:tc>
      </w:tr>
      <w:tr w:rsidR="00114D3A" w:rsidRPr="004D11B1" w14:paraId="1C6FB238" w14:textId="77777777" w:rsidTr="00734A28">
        <w:trPr>
          <w:gridAfter w:val="1"/>
          <w:wAfter w:w="7" w:type="dxa"/>
          <w:trHeight w:hRule="exact" w:val="480"/>
          <w:jc w:val="center"/>
        </w:trPr>
        <w:tc>
          <w:tcPr>
            <w:tcW w:w="846" w:type="dxa"/>
            <w:vMerge/>
            <w:shd w:val="clear" w:color="auto" w:fill="FFFFFF"/>
            <w:vAlign w:val="center"/>
          </w:tcPr>
          <w:p w14:paraId="260957E2"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955" w:type="dxa"/>
            <w:vMerge/>
            <w:shd w:val="clear" w:color="auto" w:fill="FFFFFF"/>
            <w:vAlign w:val="center"/>
          </w:tcPr>
          <w:p w14:paraId="4F7D4BE6"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571" w:type="dxa"/>
            <w:vMerge/>
            <w:shd w:val="clear" w:color="auto" w:fill="FFFFFF"/>
            <w:vAlign w:val="center"/>
          </w:tcPr>
          <w:p w14:paraId="14D58562"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1876" w:type="dxa"/>
            <w:vMerge w:val="restart"/>
            <w:shd w:val="clear" w:color="auto" w:fill="FFFFFF"/>
            <w:vAlign w:val="center"/>
          </w:tcPr>
          <w:p w14:paraId="5E6AB75F" w14:textId="77777777" w:rsidR="004C7EDE" w:rsidRPr="004D11B1" w:rsidRDefault="004C7EDE" w:rsidP="00114D3A">
            <w:pPr>
              <w:widowControl w:val="0"/>
              <w:spacing w:after="0" w:line="139"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Наименование товара (работы, услуги)</w:t>
            </w:r>
          </w:p>
        </w:tc>
        <w:tc>
          <w:tcPr>
            <w:tcW w:w="985" w:type="dxa"/>
            <w:vMerge w:val="restart"/>
            <w:shd w:val="clear" w:color="auto" w:fill="FFFFFF"/>
            <w:vAlign w:val="center"/>
          </w:tcPr>
          <w:p w14:paraId="3F09AF3F"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Качественные и технические характеристики объекта закупки</w:t>
            </w:r>
          </w:p>
        </w:tc>
        <w:tc>
          <w:tcPr>
            <w:tcW w:w="1141" w:type="dxa"/>
            <w:vMerge w:val="restart"/>
            <w:shd w:val="clear" w:color="auto" w:fill="FFFFFF"/>
            <w:vAlign w:val="center"/>
          </w:tcPr>
          <w:p w14:paraId="7194E7C3"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Обоснование заявленных качественных и технических характеристик объекта закупки</w:t>
            </w:r>
          </w:p>
        </w:tc>
        <w:tc>
          <w:tcPr>
            <w:tcW w:w="1674" w:type="dxa"/>
            <w:gridSpan w:val="2"/>
            <w:shd w:val="clear" w:color="auto" w:fill="FFFFFF"/>
            <w:vAlign w:val="bottom"/>
          </w:tcPr>
          <w:p w14:paraId="788C28E9" w14:textId="77777777" w:rsidR="004C7EDE" w:rsidRPr="004D11B1" w:rsidRDefault="004C7EDE" w:rsidP="00114D3A">
            <w:pPr>
              <w:widowControl w:val="0"/>
              <w:spacing w:after="0" w:line="139"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Количественные характеристики объекта закупки</w:t>
            </w:r>
          </w:p>
        </w:tc>
        <w:tc>
          <w:tcPr>
            <w:tcW w:w="1161" w:type="dxa"/>
            <w:gridSpan w:val="2"/>
            <w:vMerge w:val="restart"/>
            <w:shd w:val="clear" w:color="auto" w:fill="FFFFFF"/>
            <w:vAlign w:val="center"/>
          </w:tcPr>
          <w:p w14:paraId="340A6343"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1134" w:type="dxa"/>
            <w:gridSpan w:val="2"/>
            <w:vMerge w:val="restart"/>
            <w:shd w:val="clear" w:color="auto" w:fill="FFFFFF"/>
            <w:vAlign w:val="center"/>
          </w:tcPr>
          <w:p w14:paraId="0D8EDB7B"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75" w:type="dxa"/>
            <w:gridSpan w:val="2"/>
            <w:vMerge w:val="restart"/>
            <w:shd w:val="clear" w:color="auto" w:fill="FFFFFF"/>
            <w:vAlign w:val="center"/>
          </w:tcPr>
          <w:p w14:paraId="3C86C4DE"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986" w:type="dxa"/>
            <w:gridSpan w:val="2"/>
            <w:vMerge w:val="restart"/>
            <w:shd w:val="clear" w:color="auto" w:fill="FFFFFF"/>
            <w:vAlign w:val="center"/>
          </w:tcPr>
          <w:p w14:paraId="193B418E"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82" w:type="dxa"/>
            <w:gridSpan w:val="2"/>
            <w:vMerge w:val="restart"/>
            <w:shd w:val="clear" w:color="auto" w:fill="FFFFFF"/>
            <w:vAlign w:val="center"/>
          </w:tcPr>
          <w:p w14:paraId="114EB450"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993" w:type="dxa"/>
            <w:gridSpan w:val="2"/>
            <w:vMerge w:val="restart"/>
            <w:shd w:val="clear" w:color="auto" w:fill="FFFFFF"/>
            <w:vAlign w:val="bottom"/>
          </w:tcPr>
          <w:p w14:paraId="13681EBB"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r>
      <w:tr w:rsidR="004D11B1" w:rsidRPr="004D11B1" w14:paraId="40516EEF" w14:textId="77777777" w:rsidTr="00734A28">
        <w:trPr>
          <w:gridAfter w:val="1"/>
          <w:wAfter w:w="7" w:type="dxa"/>
          <w:trHeight w:hRule="exact" w:val="392"/>
          <w:jc w:val="center"/>
        </w:trPr>
        <w:tc>
          <w:tcPr>
            <w:tcW w:w="846" w:type="dxa"/>
            <w:vMerge/>
            <w:shd w:val="clear" w:color="auto" w:fill="FFFFFF"/>
            <w:vAlign w:val="center"/>
          </w:tcPr>
          <w:p w14:paraId="0414D05C"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955" w:type="dxa"/>
            <w:vMerge/>
            <w:shd w:val="clear" w:color="auto" w:fill="FFFFFF"/>
            <w:vAlign w:val="center"/>
          </w:tcPr>
          <w:p w14:paraId="2D8A0DE0"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571" w:type="dxa"/>
            <w:vMerge/>
            <w:shd w:val="clear" w:color="auto" w:fill="FFFFFF"/>
            <w:vAlign w:val="center"/>
          </w:tcPr>
          <w:p w14:paraId="2443038C"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1876" w:type="dxa"/>
            <w:vMerge/>
            <w:shd w:val="clear" w:color="auto" w:fill="FFFFFF"/>
            <w:vAlign w:val="center"/>
          </w:tcPr>
          <w:p w14:paraId="39EBDC0A"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985" w:type="dxa"/>
            <w:vMerge/>
            <w:shd w:val="clear" w:color="auto" w:fill="FFFFFF"/>
            <w:vAlign w:val="center"/>
          </w:tcPr>
          <w:p w14:paraId="28653EBB"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1141" w:type="dxa"/>
            <w:vMerge/>
            <w:shd w:val="clear" w:color="auto" w:fill="FFFFFF"/>
            <w:vAlign w:val="center"/>
          </w:tcPr>
          <w:p w14:paraId="4F245045"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722" w:type="dxa"/>
            <w:shd w:val="clear" w:color="auto" w:fill="FFFFFF"/>
            <w:vAlign w:val="center"/>
          </w:tcPr>
          <w:p w14:paraId="3F2833B8" w14:textId="77777777" w:rsidR="004C7EDE" w:rsidRPr="004D11B1" w:rsidRDefault="004C7EDE" w:rsidP="00114D3A">
            <w:pPr>
              <w:widowControl w:val="0"/>
              <w:spacing w:after="60" w:line="110"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Единица</w:t>
            </w:r>
          </w:p>
          <w:p w14:paraId="0454ECB8" w14:textId="77777777" w:rsidR="004C7EDE" w:rsidRPr="004D11B1" w:rsidRDefault="004C7EDE" w:rsidP="00114D3A">
            <w:pPr>
              <w:widowControl w:val="0"/>
              <w:spacing w:before="60" w:after="0" w:line="110"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измерения</w:t>
            </w:r>
          </w:p>
        </w:tc>
        <w:tc>
          <w:tcPr>
            <w:tcW w:w="952" w:type="dxa"/>
            <w:shd w:val="clear" w:color="auto" w:fill="FFFFFF"/>
            <w:vAlign w:val="center"/>
          </w:tcPr>
          <w:p w14:paraId="4909FE46" w14:textId="77777777" w:rsidR="004C7EDE" w:rsidRPr="004D11B1" w:rsidRDefault="004C7EDE" w:rsidP="00114D3A">
            <w:pPr>
              <w:widowControl w:val="0"/>
              <w:spacing w:after="0" w:line="134" w:lineRule="exact"/>
              <w:ind w:firstLine="118"/>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Количество,</w:t>
            </w:r>
          </w:p>
          <w:p w14:paraId="1F6C9C72"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объем</w:t>
            </w:r>
          </w:p>
          <w:p w14:paraId="24BA932A" w14:textId="77777777" w:rsidR="004C7EDE" w:rsidRPr="004D11B1" w:rsidRDefault="004C7EDE" w:rsidP="00114D3A">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4D11B1">
              <w:rPr>
                <w:rFonts w:ascii="Times New Roman" w:eastAsia="Times New Roman" w:hAnsi="Times New Roman" w:cs="Times New Roman"/>
                <w:color w:val="000000"/>
                <w:sz w:val="14"/>
                <w:szCs w:val="14"/>
                <w:lang w:eastAsia="ru-RU" w:bidi="ru-RU"/>
              </w:rPr>
              <w:t>закупки</w:t>
            </w:r>
          </w:p>
        </w:tc>
        <w:tc>
          <w:tcPr>
            <w:tcW w:w="1161" w:type="dxa"/>
            <w:gridSpan w:val="2"/>
            <w:vMerge/>
            <w:shd w:val="clear" w:color="auto" w:fill="FFFFFF"/>
            <w:vAlign w:val="center"/>
          </w:tcPr>
          <w:p w14:paraId="24AC6C41"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1134" w:type="dxa"/>
            <w:gridSpan w:val="2"/>
            <w:vMerge/>
            <w:shd w:val="clear" w:color="auto" w:fill="FFFFFF"/>
            <w:vAlign w:val="center"/>
          </w:tcPr>
          <w:p w14:paraId="05C1C3B9"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75" w:type="dxa"/>
            <w:gridSpan w:val="2"/>
            <w:vMerge/>
            <w:shd w:val="clear" w:color="auto" w:fill="FFFFFF"/>
            <w:vAlign w:val="center"/>
          </w:tcPr>
          <w:p w14:paraId="757E35F8"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986" w:type="dxa"/>
            <w:gridSpan w:val="2"/>
            <w:vMerge/>
            <w:shd w:val="clear" w:color="auto" w:fill="FFFFFF"/>
            <w:vAlign w:val="center"/>
          </w:tcPr>
          <w:p w14:paraId="05E959EB"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82" w:type="dxa"/>
            <w:gridSpan w:val="2"/>
            <w:vMerge/>
            <w:shd w:val="clear" w:color="auto" w:fill="FFFFFF"/>
            <w:vAlign w:val="center"/>
          </w:tcPr>
          <w:p w14:paraId="642B325C"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993" w:type="dxa"/>
            <w:gridSpan w:val="2"/>
            <w:vMerge/>
            <w:shd w:val="clear" w:color="auto" w:fill="FFFFFF"/>
            <w:vAlign w:val="bottom"/>
          </w:tcPr>
          <w:p w14:paraId="6837D0C8" w14:textId="77777777" w:rsidR="004C7EDE" w:rsidRPr="004D11B1" w:rsidRDefault="004C7EDE" w:rsidP="00114D3A">
            <w:pPr>
              <w:widowControl w:val="0"/>
              <w:spacing w:after="0" w:line="240" w:lineRule="auto"/>
              <w:rPr>
                <w:rFonts w:ascii="Times New Roman" w:eastAsia="Microsoft Sans Serif" w:hAnsi="Times New Roman" w:cs="Times New Roman"/>
                <w:color w:val="000000"/>
                <w:sz w:val="14"/>
                <w:szCs w:val="14"/>
                <w:lang w:eastAsia="ru-RU" w:bidi="ru-RU"/>
              </w:rPr>
            </w:pPr>
          </w:p>
        </w:tc>
      </w:tr>
      <w:tr w:rsidR="007B79E3" w:rsidRPr="004D11B1" w14:paraId="2096B94F" w14:textId="77777777" w:rsidTr="00734A28">
        <w:trPr>
          <w:gridAfter w:val="1"/>
          <w:wAfter w:w="7" w:type="dxa"/>
          <w:trHeight w:hRule="exact" w:val="167"/>
          <w:jc w:val="center"/>
        </w:trPr>
        <w:tc>
          <w:tcPr>
            <w:tcW w:w="846" w:type="dxa"/>
            <w:shd w:val="clear" w:color="auto" w:fill="FFFFFF"/>
            <w:vAlign w:val="center"/>
          </w:tcPr>
          <w:p w14:paraId="0F199E58" w14:textId="77777777" w:rsidR="004C7EDE" w:rsidRPr="004D11B1" w:rsidRDefault="004C7EDE" w:rsidP="00114D3A">
            <w:pPr>
              <w:widowControl w:val="0"/>
              <w:spacing w:after="0" w:line="110" w:lineRule="exact"/>
              <w:jc w:val="center"/>
              <w:rPr>
                <w:rFonts w:ascii="Times New Roman" w:eastAsia="Times New Roman" w:hAnsi="Times New Roman" w:cs="Times New Roman"/>
                <w:b/>
                <w:bCs/>
                <w:color w:val="000000"/>
                <w:sz w:val="12"/>
                <w:szCs w:val="12"/>
                <w:lang w:eastAsia="ru-RU" w:bidi="ru-RU"/>
              </w:rPr>
            </w:pPr>
            <w:r w:rsidRPr="004D11B1">
              <w:rPr>
                <w:rFonts w:ascii="Times New Roman" w:eastAsia="Times New Roman" w:hAnsi="Times New Roman" w:cs="Times New Roman"/>
                <w:color w:val="000000"/>
                <w:sz w:val="12"/>
                <w:szCs w:val="12"/>
                <w:lang w:eastAsia="ru-RU" w:bidi="ru-RU"/>
              </w:rPr>
              <w:t>1</w:t>
            </w:r>
          </w:p>
        </w:tc>
        <w:tc>
          <w:tcPr>
            <w:tcW w:w="955" w:type="dxa"/>
            <w:shd w:val="clear" w:color="auto" w:fill="FFFFFF"/>
            <w:vAlign w:val="center"/>
          </w:tcPr>
          <w:p w14:paraId="64DC4F70" w14:textId="77777777" w:rsidR="004C7EDE" w:rsidRPr="004D11B1" w:rsidRDefault="004C7EDE" w:rsidP="00114D3A">
            <w:pPr>
              <w:widowControl w:val="0"/>
              <w:spacing w:after="0" w:line="110" w:lineRule="exact"/>
              <w:jc w:val="center"/>
              <w:rPr>
                <w:rFonts w:ascii="Times New Roman" w:eastAsia="Times New Roman" w:hAnsi="Times New Roman" w:cs="Times New Roman"/>
                <w:b/>
                <w:bCs/>
                <w:color w:val="000000"/>
                <w:sz w:val="12"/>
                <w:szCs w:val="12"/>
                <w:lang w:eastAsia="ru-RU" w:bidi="ru-RU"/>
              </w:rPr>
            </w:pPr>
            <w:r w:rsidRPr="004D11B1">
              <w:rPr>
                <w:rFonts w:ascii="Times New Roman" w:eastAsia="Times New Roman" w:hAnsi="Times New Roman" w:cs="Times New Roman"/>
                <w:color w:val="000000"/>
                <w:sz w:val="12"/>
                <w:szCs w:val="12"/>
                <w:lang w:eastAsia="ru-RU" w:bidi="ru-RU"/>
              </w:rPr>
              <w:t>2</w:t>
            </w:r>
          </w:p>
        </w:tc>
        <w:tc>
          <w:tcPr>
            <w:tcW w:w="571" w:type="dxa"/>
            <w:shd w:val="clear" w:color="auto" w:fill="FFFFFF"/>
            <w:vAlign w:val="center"/>
          </w:tcPr>
          <w:p w14:paraId="72E061BD" w14:textId="77777777" w:rsidR="004C7EDE" w:rsidRPr="004D11B1" w:rsidRDefault="004C7EDE" w:rsidP="00114D3A">
            <w:pPr>
              <w:widowControl w:val="0"/>
              <w:spacing w:after="0" w:line="110" w:lineRule="exact"/>
              <w:jc w:val="center"/>
              <w:rPr>
                <w:rFonts w:ascii="Times New Roman" w:eastAsia="Times New Roman" w:hAnsi="Times New Roman" w:cs="Times New Roman"/>
                <w:b/>
                <w:bCs/>
                <w:color w:val="000000"/>
                <w:sz w:val="12"/>
                <w:szCs w:val="12"/>
                <w:lang w:eastAsia="ru-RU" w:bidi="ru-RU"/>
              </w:rPr>
            </w:pPr>
            <w:r w:rsidRPr="004D11B1">
              <w:rPr>
                <w:rFonts w:ascii="Times New Roman" w:eastAsia="Times New Roman" w:hAnsi="Times New Roman" w:cs="Times New Roman"/>
                <w:color w:val="000000"/>
                <w:sz w:val="12"/>
                <w:szCs w:val="12"/>
                <w:lang w:eastAsia="ru-RU" w:bidi="ru-RU"/>
              </w:rPr>
              <w:t>3</w:t>
            </w:r>
          </w:p>
        </w:tc>
        <w:tc>
          <w:tcPr>
            <w:tcW w:w="1876" w:type="dxa"/>
            <w:tcBorders>
              <w:bottom w:val="single" w:sz="4" w:space="0" w:color="auto"/>
            </w:tcBorders>
            <w:shd w:val="clear" w:color="auto" w:fill="FFFFFF"/>
            <w:vAlign w:val="center"/>
          </w:tcPr>
          <w:p w14:paraId="251278A3" w14:textId="77777777" w:rsidR="004C7EDE" w:rsidRPr="004D11B1" w:rsidRDefault="004C7EDE" w:rsidP="00114D3A">
            <w:pPr>
              <w:widowControl w:val="0"/>
              <w:spacing w:after="0" w:line="110" w:lineRule="exact"/>
              <w:jc w:val="center"/>
              <w:rPr>
                <w:rFonts w:ascii="Times New Roman" w:eastAsia="Times New Roman" w:hAnsi="Times New Roman" w:cs="Times New Roman"/>
                <w:b/>
                <w:bCs/>
                <w:color w:val="000000"/>
                <w:sz w:val="12"/>
                <w:szCs w:val="12"/>
                <w:lang w:eastAsia="ru-RU" w:bidi="ru-RU"/>
              </w:rPr>
            </w:pPr>
            <w:r w:rsidRPr="004D11B1">
              <w:rPr>
                <w:rFonts w:ascii="Times New Roman" w:eastAsia="Times New Roman" w:hAnsi="Times New Roman" w:cs="Times New Roman"/>
                <w:color w:val="000000"/>
                <w:sz w:val="12"/>
                <w:szCs w:val="12"/>
                <w:lang w:eastAsia="ru-RU" w:bidi="ru-RU"/>
              </w:rPr>
              <w:t>4</w:t>
            </w:r>
          </w:p>
        </w:tc>
        <w:tc>
          <w:tcPr>
            <w:tcW w:w="985" w:type="dxa"/>
            <w:shd w:val="clear" w:color="auto" w:fill="FFFFFF"/>
            <w:vAlign w:val="center"/>
          </w:tcPr>
          <w:p w14:paraId="50AACB1F" w14:textId="77777777" w:rsidR="004C7EDE" w:rsidRPr="004D11B1" w:rsidRDefault="004C7EDE" w:rsidP="00114D3A">
            <w:pPr>
              <w:widowControl w:val="0"/>
              <w:spacing w:after="0" w:line="110" w:lineRule="exact"/>
              <w:jc w:val="center"/>
              <w:rPr>
                <w:rFonts w:ascii="Times New Roman" w:eastAsia="Times New Roman" w:hAnsi="Times New Roman" w:cs="Times New Roman"/>
                <w:b/>
                <w:bCs/>
                <w:color w:val="000000"/>
                <w:sz w:val="12"/>
                <w:szCs w:val="12"/>
                <w:lang w:eastAsia="ru-RU" w:bidi="ru-RU"/>
              </w:rPr>
            </w:pPr>
            <w:r w:rsidRPr="004D11B1">
              <w:rPr>
                <w:rFonts w:ascii="Times New Roman" w:eastAsia="Times New Roman" w:hAnsi="Times New Roman" w:cs="Times New Roman"/>
                <w:color w:val="000000"/>
                <w:sz w:val="12"/>
                <w:szCs w:val="12"/>
                <w:lang w:eastAsia="ru-RU" w:bidi="ru-RU"/>
              </w:rPr>
              <w:t>5</w:t>
            </w:r>
          </w:p>
        </w:tc>
        <w:tc>
          <w:tcPr>
            <w:tcW w:w="1141" w:type="dxa"/>
            <w:shd w:val="clear" w:color="auto" w:fill="FFFFFF"/>
            <w:vAlign w:val="center"/>
          </w:tcPr>
          <w:p w14:paraId="433F5029" w14:textId="77777777" w:rsidR="004C7EDE" w:rsidRPr="004D11B1" w:rsidRDefault="004C7EDE" w:rsidP="00114D3A">
            <w:pPr>
              <w:widowControl w:val="0"/>
              <w:spacing w:after="0" w:line="110" w:lineRule="exact"/>
              <w:jc w:val="center"/>
              <w:rPr>
                <w:rFonts w:ascii="Times New Roman" w:eastAsia="Times New Roman" w:hAnsi="Times New Roman" w:cs="Times New Roman"/>
                <w:b/>
                <w:bCs/>
                <w:color w:val="000000"/>
                <w:sz w:val="12"/>
                <w:szCs w:val="12"/>
                <w:lang w:eastAsia="ru-RU" w:bidi="ru-RU"/>
              </w:rPr>
            </w:pPr>
            <w:r w:rsidRPr="004D11B1">
              <w:rPr>
                <w:rFonts w:ascii="Times New Roman" w:eastAsia="Times New Roman" w:hAnsi="Times New Roman" w:cs="Times New Roman"/>
                <w:color w:val="000000"/>
                <w:sz w:val="12"/>
                <w:szCs w:val="12"/>
                <w:lang w:eastAsia="ru-RU" w:bidi="ru-RU"/>
              </w:rPr>
              <w:t>6</w:t>
            </w:r>
          </w:p>
        </w:tc>
        <w:tc>
          <w:tcPr>
            <w:tcW w:w="722" w:type="dxa"/>
            <w:shd w:val="clear" w:color="auto" w:fill="FFFFFF"/>
            <w:vAlign w:val="center"/>
          </w:tcPr>
          <w:p w14:paraId="6EF2FDF2" w14:textId="77777777" w:rsidR="004C7EDE" w:rsidRPr="004D11B1" w:rsidRDefault="004C7EDE" w:rsidP="00114D3A">
            <w:pPr>
              <w:widowControl w:val="0"/>
              <w:spacing w:after="0" w:line="110" w:lineRule="exact"/>
              <w:jc w:val="center"/>
              <w:rPr>
                <w:rFonts w:ascii="Times New Roman" w:eastAsia="Times New Roman" w:hAnsi="Times New Roman" w:cs="Times New Roman"/>
                <w:b/>
                <w:bCs/>
                <w:color w:val="000000"/>
                <w:sz w:val="12"/>
                <w:szCs w:val="12"/>
                <w:lang w:eastAsia="ru-RU" w:bidi="ru-RU"/>
              </w:rPr>
            </w:pPr>
            <w:r w:rsidRPr="004D11B1">
              <w:rPr>
                <w:rFonts w:ascii="Times New Roman" w:eastAsia="Times New Roman" w:hAnsi="Times New Roman" w:cs="Times New Roman"/>
                <w:color w:val="000000"/>
                <w:sz w:val="12"/>
                <w:szCs w:val="12"/>
                <w:lang w:eastAsia="ru-RU" w:bidi="ru-RU"/>
              </w:rPr>
              <w:t>7</w:t>
            </w:r>
          </w:p>
        </w:tc>
        <w:tc>
          <w:tcPr>
            <w:tcW w:w="952" w:type="dxa"/>
            <w:shd w:val="clear" w:color="auto" w:fill="FFFFFF"/>
            <w:vAlign w:val="center"/>
          </w:tcPr>
          <w:p w14:paraId="7B0530EF" w14:textId="77777777" w:rsidR="004C7EDE" w:rsidRPr="004D11B1" w:rsidRDefault="004C7EDE" w:rsidP="00114D3A">
            <w:pPr>
              <w:widowControl w:val="0"/>
              <w:spacing w:after="0" w:line="110" w:lineRule="exact"/>
              <w:jc w:val="center"/>
              <w:rPr>
                <w:rFonts w:ascii="Times New Roman" w:eastAsia="Times New Roman" w:hAnsi="Times New Roman" w:cs="Times New Roman"/>
                <w:b/>
                <w:bCs/>
                <w:color w:val="000000"/>
                <w:sz w:val="12"/>
                <w:szCs w:val="12"/>
                <w:lang w:eastAsia="ru-RU" w:bidi="ru-RU"/>
              </w:rPr>
            </w:pPr>
            <w:r w:rsidRPr="004D11B1">
              <w:rPr>
                <w:rFonts w:ascii="Times New Roman" w:eastAsia="Times New Roman" w:hAnsi="Times New Roman" w:cs="Times New Roman"/>
                <w:color w:val="000000"/>
                <w:sz w:val="12"/>
                <w:szCs w:val="12"/>
                <w:lang w:eastAsia="ru-RU" w:bidi="ru-RU"/>
              </w:rPr>
              <w:t>8</w:t>
            </w:r>
          </w:p>
        </w:tc>
        <w:tc>
          <w:tcPr>
            <w:tcW w:w="1161" w:type="dxa"/>
            <w:gridSpan w:val="2"/>
            <w:shd w:val="clear" w:color="auto" w:fill="FFFFFF"/>
            <w:vAlign w:val="center"/>
          </w:tcPr>
          <w:p w14:paraId="11334321" w14:textId="77777777" w:rsidR="004C7EDE" w:rsidRPr="004D11B1" w:rsidRDefault="004C7EDE" w:rsidP="00114D3A">
            <w:pPr>
              <w:widowControl w:val="0"/>
              <w:spacing w:after="0" w:line="110" w:lineRule="exact"/>
              <w:jc w:val="center"/>
              <w:rPr>
                <w:rFonts w:ascii="Times New Roman" w:eastAsia="Times New Roman" w:hAnsi="Times New Roman" w:cs="Times New Roman"/>
                <w:b/>
                <w:bCs/>
                <w:color w:val="000000"/>
                <w:sz w:val="12"/>
                <w:szCs w:val="12"/>
                <w:lang w:eastAsia="ru-RU" w:bidi="ru-RU"/>
              </w:rPr>
            </w:pPr>
            <w:r w:rsidRPr="004D11B1">
              <w:rPr>
                <w:rFonts w:ascii="Times New Roman" w:eastAsia="Times New Roman" w:hAnsi="Times New Roman" w:cs="Times New Roman"/>
                <w:color w:val="000000"/>
                <w:sz w:val="12"/>
                <w:szCs w:val="12"/>
                <w:lang w:eastAsia="ru-RU" w:bidi="ru-RU"/>
              </w:rPr>
              <w:t>9</w:t>
            </w:r>
          </w:p>
        </w:tc>
        <w:tc>
          <w:tcPr>
            <w:tcW w:w="1134" w:type="dxa"/>
            <w:gridSpan w:val="2"/>
            <w:shd w:val="clear" w:color="auto" w:fill="FFFFFF"/>
            <w:vAlign w:val="center"/>
          </w:tcPr>
          <w:p w14:paraId="76A2F7AA" w14:textId="77777777" w:rsidR="004C7EDE" w:rsidRPr="004D11B1" w:rsidRDefault="004C7EDE" w:rsidP="00114D3A">
            <w:pPr>
              <w:widowControl w:val="0"/>
              <w:spacing w:after="0" w:line="110" w:lineRule="exact"/>
              <w:jc w:val="center"/>
              <w:rPr>
                <w:rFonts w:ascii="Times New Roman" w:eastAsia="Times New Roman" w:hAnsi="Times New Roman" w:cs="Times New Roman"/>
                <w:b/>
                <w:bCs/>
                <w:color w:val="000000"/>
                <w:sz w:val="12"/>
                <w:szCs w:val="12"/>
                <w:lang w:eastAsia="ru-RU" w:bidi="ru-RU"/>
              </w:rPr>
            </w:pPr>
            <w:r w:rsidRPr="004D11B1">
              <w:rPr>
                <w:rFonts w:ascii="Times New Roman" w:eastAsia="Times New Roman" w:hAnsi="Times New Roman" w:cs="Times New Roman"/>
                <w:color w:val="000000"/>
                <w:sz w:val="12"/>
                <w:szCs w:val="12"/>
                <w:lang w:eastAsia="ru-RU" w:bidi="ru-RU"/>
              </w:rPr>
              <w:t>10</w:t>
            </w:r>
          </w:p>
        </w:tc>
        <w:tc>
          <w:tcPr>
            <w:tcW w:w="1275" w:type="dxa"/>
            <w:gridSpan w:val="2"/>
            <w:shd w:val="clear" w:color="auto" w:fill="FFFFFF"/>
            <w:vAlign w:val="center"/>
          </w:tcPr>
          <w:p w14:paraId="65043B2D" w14:textId="77777777" w:rsidR="004C7EDE" w:rsidRPr="004D11B1" w:rsidRDefault="004C7EDE" w:rsidP="00114D3A">
            <w:pPr>
              <w:widowControl w:val="0"/>
              <w:spacing w:after="0" w:line="110" w:lineRule="exact"/>
              <w:jc w:val="center"/>
              <w:rPr>
                <w:rFonts w:ascii="Times New Roman" w:eastAsia="Times New Roman" w:hAnsi="Times New Roman" w:cs="Times New Roman"/>
                <w:b/>
                <w:bCs/>
                <w:color w:val="000000"/>
                <w:sz w:val="12"/>
                <w:szCs w:val="12"/>
                <w:lang w:eastAsia="ru-RU" w:bidi="ru-RU"/>
              </w:rPr>
            </w:pPr>
            <w:r w:rsidRPr="004D11B1">
              <w:rPr>
                <w:rFonts w:ascii="Times New Roman" w:eastAsia="Times New Roman" w:hAnsi="Times New Roman" w:cs="Times New Roman"/>
                <w:color w:val="000000"/>
                <w:sz w:val="12"/>
                <w:szCs w:val="12"/>
                <w:lang w:eastAsia="ru-RU" w:bidi="ru-RU"/>
              </w:rPr>
              <w:t>11</w:t>
            </w:r>
          </w:p>
        </w:tc>
        <w:tc>
          <w:tcPr>
            <w:tcW w:w="986" w:type="dxa"/>
            <w:gridSpan w:val="2"/>
            <w:shd w:val="clear" w:color="auto" w:fill="FFFFFF"/>
            <w:vAlign w:val="center"/>
          </w:tcPr>
          <w:p w14:paraId="6E5F2874" w14:textId="77777777" w:rsidR="004C7EDE" w:rsidRPr="004D11B1" w:rsidRDefault="004C7EDE" w:rsidP="00114D3A">
            <w:pPr>
              <w:widowControl w:val="0"/>
              <w:spacing w:after="0" w:line="110" w:lineRule="exact"/>
              <w:jc w:val="center"/>
              <w:rPr>
                <w:rFonts w:ascii="Times New Roman" w:eastAsia="Times New Roman" w:hAnsi="Times New Roman" w:cs="Times New Roman"/>
                <w:b/>
                <w:bCs/>
                <w:color w:val="000000"/>
                <w:sz w:val="12"/>
                <w:szCs w:val="12"/>
                <w:lang w:eastAsia="ru-RU" w:bidi="ru-RU"/>
              </w:rPr>
            </w:pPr>
            <w:r w:rsidRPr="004D11B1">
              <w:rPr>
                <w:rFonts w:ascii="Times New Roman" w:eastAsia="Times New Roman" w:hAnsi="Times New Roman" w:cs="Times New Roman"/>
                <w:color w:val="000000"/>
                <w:sz w:val="12"/>
                <w:szCs w:val="12"/>
                <w:lang w:eastAsia="ru-RU" w:bidi="ru-RU"/>
              </w:rPr>
              <w:t>12</w:t>
            </w:r>
          </w:p>
        </w:tc>
        <w:tc>
          <w:tcPr>
            <w:tcW w:w="1282" w:type="dxa"/>
            <w:gridSpan w:val="2"/>
            <w:shd w:val="clear" w:color="auto" w:fill="FFFFFF"/>
            <w:vAlign w:val="center"/>
          </w:tcPr>
          <w:p w14:paraId="539FD4B0" w14:textId="77777777" w:rsidR="004C7EDE" w:rsidRPr="004D11B1" w:rsidRDefault="004C7EDE" w:rsidP="00114D3A">
            <w:pPr>
              <w:widowControl w:val="0"/>
              <w:spacing w:after="0" w:line="110" w:lineRule="exact"/>
              <w:jc w:val="center"/>
              <w:rPr>
                <w:rFonts w:ascii="Times New Roman" w:eastAsia="Times New Roman" w:hAnsi="Times New Roman" w:cs="Times New Roman"/>
                <w:b/>
                <w:bCs/>
                <w:color w:val="000000"/>
                <w:sz w:val="12"/>
                <w:szCs w:val="12"/>
                <w:lang w:eastAsia="ru-RU" w:bidi="ru-RU"/>
              </w:rPr>
            </w:pPr>
            <w:r w:rsidRPr="004D11B1">
              <w:rPr>
                <w:rFonts w:ascii="Times New Roman" w:eastAsia="Times New Roman" w:hAnsi="Times New Roman" w:cs="Times New Roman"/>
                <w:color w:val="000000"/>
                <w:sz w:val="12"/>
                <w:szCs w:val="12"/>
                <w:lang w:eastAsia="ru-RU" w:bidi="ru-RU"/>
              </w:rPr>
              <w:t>13</w:t>
            </w:r>
          </w:p>
        </w:tc>
        <w:tc>
          <w:tcPr>
            <w:tcW w:w="993" w:type="dxa"/>
            <w:gridSpan w:val="2"/>
            <w:shd w:val="clear" w:color="auto" w:fill="FFFFFF"/>
            <w:vAlign w:val="center"/>
          </w:tcPr>
          <w:p w14:paraId="35AF492B" w14:textId="77777777" w:rsidR="004C7EDE" w:rsidRPr="004D11B1" w:rsidRDefault="004C7EDE" w:rsidP="00114D3A">
            <w:pPr>
              <w:widowControl w:val="0"/>
              <w:spacing w:after="0" w:line="110" w:lineRule="exact"/>
              <w:jc w:val="center"/>
              <w:rPr>
                <w:rFonts w:ascii="Times New Roman" w:eastAsia="Times New Roman" w:hAnsi="Times New Roman" w:cs="Times New Roman"/>
                <w:b/>
                <w:bCs/>
                <w:color w:val="000000"/>
                <w:sz w:val="12"/>
                <w:szCs w:val="12"/>
                <w:lang w:eastAsia="ru-RU" w:bidi="ru-RU"/>
              </w:rPr>
            </w:pPr>
            <w:r w:rsidRPr="004D11B1">
              <w:rPr>
                <w:rFonts w:ascii="Times New Roman" w:eastAsia="Times New Roman" w:hAnsi="Times New Roman" w:cs="Times New Roman"/>
                <w:color w:val="000000"/>
                <w:sz w:val="12"/>
                <w:szCs w:val="12"/>
                <w:lang w:eastAsia="ru-RU" w:bidi="ru-RU"/>
              </w:rPr>
              <w:t>14</w:t>
            </w:r>
          </w:p>
        </w:tc>
      </w:tr>
      <w:tr w:rsidR="0028732B" w:rsidRPr="004D11B1" w14:paraId="039ECD46" w14:textId="77777777" w:rsidTr="00481304">
        <w:trPr>
          <w:gridAfter w:val="1"/>
          <w:wAfter w:w="7" w:type="dxa"/>
          <w:trHeight w:hRule="exact" w:val="533"/>
          <w:jc w:val="center"/>
        </w:trPr>
        <w:tc>
          <w:tcPr>
            <w:tcW w:w="846" w:type="dxa"/>
            <w:shd w:val="clear" w:color="auto" w:fill="FFFFFF"/>
            <w:vAlign w:val="center"/>
          </w:tcPr>
          <w:p w14:paraId="514FD880" w14:textId="4D2757D0"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№1</w:t>
            </w:r>
          </w:p>
        </w:tc>
        <w:tc>
          <w:tcPr>
            <w:tcW w:w="955" w:type="dxa"/>
            <w:vMerge w:val="restart"/>
            <w:shd w:val="clear" w:color="auto" w:fill="FFFFFF"/>
            <w:textDirection w:val="btLr"/>
            <w:vAlign w:val="center"/>
          </w:tcPr>
          <w:p w14:paraId="7F31874E" w14:textId="3CCAF68E" w:rsidR="0028732B" w:rsidRPr="00734A28" w:rsidRDefault="0028732B" w:rsidP="0028732B">
            <w:pPr>
              <w:widowControl w:val="0"/>
              <w:spacing w:after="0" w:line="240" w:lineRule="auto"/>
              <w:ind w:left="113" w:right="113"/>
              <w:jc w:val="center"/>
              <w:rPr>
                <w:rFonts w:ascii="Times New Roman" w:eastAsia="Microsoft Sans Serif" w:hAnsi="Times New Roman" w:cs="Times New Roman"/>
                <w:color w:val="000000"/>
                <w:sz w:val="24"/>
                <w:szCs w:val="24"/>
                <w:lang w:eastAsia="ru-RU" w:bidi="ru-RU"/>
              </w:rPr>
            </w:pPr>
            <w:r w:rsidRPr="00734A28">
              <w:rPr>
                <w:rFonts w:ascii="Times New Roman" w:eastAsia="Microsoft Sans Serif" w:hAnsi="Times New Roman" w:cs="Times New Roman"/>
                <w:color w:val="000000"/>
                <w:sz w:val="24"/>
                <w:szCs w:val="24"/>
                <w:lang w:eastAsia="ru-RU" w:bidi="ru-RU"/>
              </w:rPr>
              <w:t xml:space="preserve">Автомобильные шины </w:t>
            </w:r>
          </w:p>
        </w:tc>
        <w:tc>
          <w:tcPr>
            <w:tcW w:w="571" w:type="dxa"/>
            <w:vAlign w:val="center"/>
          </w:tcPr>
          <w:p w14:paraId="2A20AF40" w14:textId="0F0E628C" w:rsidR="0028732B" w:rsidRPr="004D11B1" w:rsidRDefault="0028732B" w:rsidP="0028732B">
            <w:pPr>
              <w:widowControl w:val="0"/>
              <w:spacing w:after="0" w:line="240" w:lineRule="auto"/>
              <w:jc w:val="center"/>
              <w:rPr>
                <w:rFonts w:ascii="Times New Roman" w:eastAsia="Calibri" w:hAnsi="Times New Roman" w:cs="Times New Roman"/>
                <w:sz w:val="16"/>
                <w:szCs w:val="16"/>
                <w:lang w:bidi="ru-RU"/>
              </w:rPr>
            </w:pPr>
            <w:r>
              <w:rPr>
                <w:color w:val="000000"/>
              </w:rPr>
              <w:t>1</w:t>
            </w:r>
          </w:p>
        </w:tc>
        <w:tc>
          <w:tcPr>
            <w:tcW w:w="1876" w:type="dxa"/>
            <w:tcBorders>
              <w:top w:val="single" w:sz="4" w:space="0" w:color="auto"/>
              <w:left w:val="nil"/>
              <w:bottom w:val="single" w:sz="4" w:space="0" w:color="auto"/>
              <w:right w:val="nil"/>
            </w:tcBorders>
          </w:tcPr>
          <w:p w14:paraId="42F00417" w14:textId="5DA6575C" w:rsidR="0028732B" w:rsidRPr="0028732B" w:rsidRDefault="0028732B" w:rsidP="0028732B">
            <w:pPr>
              <w:widowControl w:val="0"/>
              <w:spacing w:after="0" w:line="240" w:lineRule="auto"/>
              <w:jc w:val="center"/>
              <w:rPr>
                <w:rFonts w:ascii="Times New Roman" w:hAnsi="Times New Roman" w:cs="Times New Roman"/>
                <w:color w:val="000000"/>
                <w:sz w:val="16"/>
                <w:szCs w:val="16"/>
                <w:lang w:bidi="ru-RU"/>
              </w:rPr>
            </w:pPr>
            <w:r w:rsidRPr="0028732B">
              <w:rPr>
                <w:rFonts w:ascii="Times New Roman" w:hAnsi="Times New Roman" w:cs="Times New Roman"/>
                <w:sz w:val="16"/>
                <w:szCs w:val="16"/>
              </w:rPr>
              <w:t>Автошина 185/75Р16c M+S</w:t>
            </w:r>
          </w:p>
        </w:tc>
        <w:tc>
          <w:tcPr>
            <w:tcW w:w="2126" w:type="dxa"/>
            <w:gridSpan w:val="2"/>
            <w:vMerge w:val="restart"/>
            <w:textDirection w:val="btLr"/>
            <w:vAlign w:val="center"/>
          </w:tcPr>
          <w:p w14:paraId="0CD9B808" w14:textId="77777777" w:rsidR="0028732B" w:rsidRPr="00734A28" w:rsidRDefault="0028732B" w:rsidP="0028732B">
            <w:pPr>
              <w:widowControl w:val="0"/>
              <w:spacing w:after="0" w:line="240" w:lineRule="auto"/>
              <w:ind w:left="113" w:right="113"/>
              <w:jc w:val="center"/>
              <w:rPr>
                <w:rFonts w:ascii="Times New Roman" w:eastAsia="Microsoft Sans Serif" w:hAnsi="Times New Roman" w:cs="Times New Roman"/>
                <w:color w:val="000000"/>
                <w:sz w:val="20"/>
                <w:szCs w:val="20"/>
                <w:lang w:eastAsia="ru-RU" w:bidi="ru-RU"/>
              </w:rPr>
            </w:pPr>
            <w:r w:rsidRPr="00734A28">
              <w:rPr>
                <w:rFonts w:ascii="Times New Roman" w:eastAsia="Microsoft Sans Serif" w:hAnsi="Times New Roman" w:cs="Times New Roman"/>
                <w:color w:val="000000"/>
                <w:sz w:val="20"/>
                <w:szCs w:val="20"/>
                <w:lang w:eastAsia="ru-RU" w:bidi="ru-RU"/>
              </w:rPr>
              <w:t>согласно закупочной документации</w:t>
            </w:r>
          </w:p>
        </w:tc>
        <w:tc>
          <w:tcPr>
            <w:tcW w:w="722" w:type="dxa"/>
            <w:tcBorders>
              <w:top w:val="single" w:sz="4" w:space="0" w:color="auto"/>
              <w:left w:val="single" w:sz="4" w:space="0" w:color="auto"/>
              <w:bottom w:val="single" w:sz="4" w:space="0" w:color="auto"/>
              <w:right w:val="single" w:sz="4" w:space="0" w:color="auto"/>
            </w:tcBorders>
            <w:shd w:val="clear" w:color="000000" w:fill="FFFFFF"/>
            <w:vAlign w:val="center"/>
          </w:tcPr>
          <w:p w14:paraId="1775BDEF" w14:textId="77777777"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734A28">
              <w:rPr>
                <w:rFonts w:ascii="Times New Roman" w:hAnsi="Times New Roman" w:cs="Times New Roman"/>
                <w:color w:val="000000"/>
                <w:sz w:val="20"/>
                <w:szCs w:val="20"/>
              </w:rPr>
              <w:t>шт.</w:t>
            </w:r>
          </w:p>
        </w:tc>
        <w:tc>
          <w:tcPr>
            <w:tcW w:w="952" w:type="dxa"/>
            <w:tcBorders>
              <w:top w:val="single" w:sz="4" w:space="0" w:color="auto"/>
              <w:left w:val="single" w:sz="4" w:space="0" w:color="auto"/>
              <w:bottom w:val="single" w:sz="4" w:space="0" w:color="auto"/>
              <w:right w:val="single" w:sz="4" w:space="0" w:color="auto"/>
            </w:tcBorders>
            <w:vAlign w:val="center"/>
          </w:tcPr>
          <w:p w14:paraId="1B04480D" w14:textId="0D47D9CC"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16</w:t>
            </w:r>
          </w:p>
        </w:tc>
        <w:tc>
          <w:tcPr>
            <w:tcW w:w="1161" w:type="dxa"/>
            <w:gridSpan w:val="2"/>
            <w:shd w:val="clear" w:color="auto" w:fill="FFFFFF"/>
            <w:vAlign w:val="center"/>
          </w:tcPr>
          <w:p w14:paraId="0E4CE67B" w14:textId="08BD7442" w:rsidR="0028732B" w:rsidRPr="00734A28" w:rsidRDefault="0028732B" w:rsidP="0028732B">
            <w:pPr>
              <w:widowControl w:val="0"/>
              <w:spacing w:after="0" w:line="240" w:lineRule="auto"/>
              <w:ind w:right="130"/>
              <w:jc w:val="center"/>
              <w:rPr>
                <w:rFonts w:ascii="Times New Roman" w:eastAsia="Microsoft Sans Serif" w:hAnsi="Times New Roman" w:cs="Times New Roman"/>
                <w:color w:val="000000"/>
                <w:sz w:val="20"/>
                <w:szCs w:val="20"/>
                <w:lang w:eastAsia="ru-RU" w:bidi="ru-RU"/>
              </w:rPr>
            </w:pPr>
            <w:r w:rsidRPr="00B42263">
              <w:rPr>
                <w:rFonts w:ascii="Times New Roman" w:hAnsi="Times New Roman" w:cs="Times New Roman"/>
                <w:color w:val="000000"/>
                <w:sz w:val="20"/>
                <w:szCs w:val="20"/>
              </w:rPr>
              <w:t>16480</w:t>
            </w:r>
          </w:p>
        </w:tc>
        <w:tc>
          <w:tcPr>
            <w:tcW w:w="1134" w:type="dxa"/>
            <w:gridSpan w:val="2"/>
            <w:shd w:val="clear" w:color="auto" w:fill="FFFFFF"/>
            <w:vAlign w:val="center"/>
          </w:tcPr>
          <w:p w14:paraId="3732A24C" w14:textId="77777777"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Сопоставимых рыночных цен</w:t>
            </w:r>
          </w:p>
        </w:tc>
        <w:tc>
          <w:tcPr>
            <w:tcW w:w="1275" w:type="dxa"/>
            <w:gridSpan w:val="2"/>
            <w:shd w:val="clear" w:color="auto" w:fill="FFFFFF"/>
            <w:vAlign w:val="center"/>
          </w:tcPr>
          <w:p w14:paraId="2C891E7E" w14:textId="77777777" w:rsidR="0028732B" w:rsidRPr="004D11B1" w:rsidRDefault="0028732B" w:rsidP="0028732B">
            <w:pPr>
              <w:widowControl w:val="0"/>
              <w:spacing w:after="0" w:line="240" w:lineRule="auto"/>
              <w:ind w:left="59"/>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П.5 ст. 16 Закон о закупках в ПМР № 318 от 8.11.2018г.</w:t>
            </w:r>
          </w:p>
        </w:tc>
        <w:tc>
          <w:tcPr>
            <w:tcW w:w="986" w:type="dxa"/>
            <w:gridSpan w:val="2"/>
            <w:shd w:val="clear" w:color="auto" w:fill="FFFFFF"/>
            <w:vAlign w:val="center"/>
          </w:tcPr>
          <w:p w14:paraId="23639C4B" w14:textId="77777777"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Открытый аукцион</w:t>
            </w:r>
          </w:p>
        </w:tc>
        <w:tc>
          <w:tcPr>
            <w:tcW w:w="1282" w:type="dxa"/>
            <w:gridSpan w:val="2"/>
            <w:shd w:val="clear" w:color="auto" w:fill="FFFFFF"/>
            <w:vAlign w:val="center"/>
          </w:tcPr>
          <w:p w14:paraId="3F6FBEE4" w14:textId="77777777" w:rsidR="0028732B" w:rsidRPr="004D11B1" w:rsidRDefault="0028732B" w:rsidP="0028732B">
            <w:pPr>
              <w:widowControl w:val="0"/>
              <w:spacing w:after="0" w:line="240" w:lineRule="auto"/>
              <w:ind w:left="103"/>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 xml:space="preserve"> ст. 17 Закона о закупках в ПМР</w:t>
            </w:r>
          </w:p>
        </w:tc>
        <w:tc>
          <w:tcPr>
            <w:tcW w:w="993" w:type="dxa"/>
            <w:gridSpan w:val="2"/>
            <w:shd w:val="clear" w:color="auto" w:fill="FFFFFF"/>
            <w:vAlign w:val="center"/>
          </w:tcPr>
          <w:p w14:paraId="3CFAFBE8" w14:textId="77777777"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w:t>
            </w:r>
          </w:p>
        </w:tc>
      </w:tr>
      <w:tr w:rsidR="0028732B" w:rsidRPr="004D11B1" w14:paraId="6EABBE27" w14:textId="77777777" w:rsidTr="00481304">
        <w:trPr>
          <w:gridAfter w:val="1"/>
          <w:wAfter w:w="7" w:type="dxa"/>
          <w:trHeight w:hRule="exact" w:val="533"/>
          <w:jc w:val="center"/>
        </w:trPr>
        <w:tc>
          <w:tcPr>
            <w:tcW w:w="846" w:type="dxa"/>
            <w:shd w:val="clear" w:color="auto" w:fill="FFFFFF"/>
            <w:vAlign w:val="center"/>
          </w:tcPr>
          <w:p w14:paraId="297F257E" w14:textId="7AF5DA3A"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642C9">
              <w:rPr>
                <w:rFonts w:ascii="Times New Roman" w:eastAsia="Microsoft Sans Serif" w:hAnsi="Times New Roman" w:cs="Times New Roman"/>
                <w:color w:val="000000"/>
                <w:sz w:val="14"/>
                <w:szCs w:val="14"/>
                <w:lang w:eastAsia="ru-RU" w:bidi="ru-RU"/>
              </w:rPr>
              <w:t>№1</w:t>
            </w:r>
          </w:p>
        </w:tc>
        <w:tc>
          <w:tcPr>
            <w:tcW w:w="955" w:type="dxa"/>
            <w:vMerge/>
            <w:shd w:val="clear" w:color="auto" w:fill="FFFFFF"/>
            <w:textDirection w:val="btLr"/>
            <w:vAlign w:val="center"/>
          </w:tcPr>
          <w:p w14:paraId="0DCE2067" w14:textId="77777777" w:rsidR="0028732B" w:rsidRPr="004D11B1" w:rsidRDefault="0028732B" w:rsidP="0028732B">
            <w:pPr>
              <w:widowControl w:val="0"/>
              <w:spacing w:after="0" w:line="240" w:lineRule="auto"/>
              <w:ind w:left="113" w:right="113"/>
              <w:jc w:val="center"/>
              <w:rPr>
                <w:rFonts w:ascii="Times New Roman" w:eastAsia="Microsoft Sans Serif" w:hAnsi="Times New Roman" w:cs="Times New Roman"/>
                <w:color w:val="000000"/>
                <w:sz w:val="14"/>
                <w:szCs w:val="14"/>
                <w:lang w:eastAsia="ru-RU" w:bidi="ru-RU"/>
              </w:rPr>
            </w:pPr>
          </w:p>
        </w:tc>
        <w:tc>
          <w:tcPr>
            <w:tcW w:w="571" w:type="dxa"/>
            <w:vAlign w:val="center"/>
          </w:tcPr>
          <w:p w14:paraId="37BDC9CA" w14:textId="35E73F92" w:rsidR="0028732B" w:rsidRPr="004D11B1" w:rsidRDefault="0028732B" w:rsidP="0028732B">
            <w:pPr>
              <w:widowControl w:val="0"/>
              <w:spacing w:after="0" w:line="240" w:lineRule="auto"/>
              <w:jc w:val="center"/>
              <w:rPr>
                <w:rFonts w:ascii="Times New Roman" w:eastAsia="Calibri" w:hAnsi="Times New Roman" w:cs="Times New Roman"/>
                <w:sz w:val="16"/>
                <w:szCs w:val="16"/>
                <w:lang w:bidi="ru-RU"/>
              </w:rPr>
            </w:pPr>
            <w:r>
              <w:rPr>
                <w:color w:val="000000"/>
              </w:rPr>
              <w:t>2</w:t>
            </w:r>
          </w:p>
        </w:tc>
        <w:tc>
          <w:tcPr>
            <w:tcW w:w="1876" w:type="dxa"/>
            <w:tcBorders>
              <w:top w:val="single" w:sz="4" w:space="0" w:color="auto"/>
              <w:left w:val="nil"/>
              <w:bottom w:val="single" w:sz="4" w:space="0" w:color="auto"/>
              <w:right w:val="nil"/>
            </w:tcBorders>
          </w:tcPr>
          <w:p w14:paraId="06F310F8" w14:textId="517240F5" w:rsidR="0028732B" w:rsidRPr="0028732B" w:rsidRDefault="0028732B" w:rsidP="0028732B">
            <w:pPr>
              <w:widowControl w:val="0"/>
              <w:spacing w:after="0" w:line="240" w:lineRule="auto"/>
              <w:jc w:val="center"/>
              <w:rPr>
                <w:rFonts w:ascii="Times New Roman" w:hAnsi="Times New Roman" w:cs="Times New Roman"/>
                <w:color w:val="000000"/>
                <w:sz w:val="16"/>
                <w:szCs w:val="16"/>
              </w:rPr>
            </w:pPr>
            <w:r w:rsidRPr="0028732B">
              <w:rPr>
                <w:rFonts w:ascii="Times New Roman" w:hAnsi="Times New Roman" w:cs="Times New Roman"/>
                <w:sz w:val="16"/>
                <w:szCs w:val="16"/>
              </w:rPr>
              <w:t xml:space="preserve">Автошина 225/70 R15c 112S </w:t>
            </w:r>
            <w:proofErr w:type="spellStart"/>
            <w:r w:rsidRPr="0028732B">
              <w:rPr>
                <w:rFonts w:ascii="Times New Roman" w:hAnsi="Times New Roman" w:cs="Times New Roman"/>
                <w:sz w:val="16"/>
                <w:szCs w:val="16"/>
              </w:rPr>
              <w:t>всесезон</w:t>
            </w:r>
            <w:proofErr w:type="spellEnd"/>
            <w:r w:rsidRPr="0028732B">
              <w:rPr>
                <w:rFonts w:ascii="Times New Roman" w:hAnsi="Times New Roman" w:cs="Times New Roman"/>
                <w:sz w:val="16"/>
                <w:szCs w:val="16"/>
              </w:rPr>
              <w:t xml:space="preserve"> M+S (пиктограмма*)</w:t>
            </w:r>
          </w:p>
        </w:tc>
        <w:tc>
          <w:tcPr>
            <w:tcW w:w="2126" w:type="dxa"/>
            <w:gridSpan w:val="2"/>
            <w:vMerge/>
            <w:vAlign w:val="center"/>
          </w:tcPr>
          <w:p w14:paraId="35DEB19E" w14:textId="77777777" w:rsidR="0028732B" w:rsidRPr="00734A28" w:rsidRDefault="0028732B" w:rsidP="0028732B">
            <w:pPr>
              <w:widowControl w:val="0"/>
              <w:spacing w:after="0" w:line="240" w:lineRule="auto"/>
              <w:jc w:val="center"/>
              <w:rPr>
                <w:rFonts w:ascii="Times New Roman" w:hAnsi="Times New Roman" w:cs="Times New Roman"/>
                <w:sz w:val="20"/>
                <w:szCs w:val="20"/>
                <w:lang w:bidi="ru-RU"/>
              </w:rPr>
            </w:pPr>
          </w:p>
        </w:tc>
        <w:tc>
          <w:tcPr>
            <w:tcW w:w="722" w:type="dxa"/>
            <w:tcBorders>
              <w:top w:val="single" w:sz="4" w:space="0" w:color="auto"/>
              <w:left w:val="single" w:sz="4" w:space="0" w:color="auto"/>
              <w:bottom w:val="single" w:sz="4" w:space="0" w:color="auto"/>
              <w:right w:val="single" w:sz="4" w:space="0" w:color="auto"/>
            </w:tcBorders>
            <w:shd w:val="clear" w:color="000000" w:fill="FFFFFF"/>
            <w:vAlign w:val="center"/>
          </w:tcPr>
          <w:p w14:paraId="3B50C4BA" w14:textId="11DE23B5"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734A28">
              <w:rPr>
                <w:rFonts w:ascii="Times New Roman" w:hAnsi="Times New Roman" w:cs="Times New Roman"/>
                <w:color w:val="000000"/>
                <w:sz w:val="20"/>
                <w:szCs w:val="20"/>
              </w:rPr>
              <w:t>шт.</w:t>
            </w:r>
          </w:p>
        </w:tc>
        <w:tc>
          <w:tcPr>
            <w:tcW w:w="952" w:type="dxa"/>
            <w:tcBorders>
              <w:top w:val="single" w:sz="4" w:space="0" w:color="auto"/>
              <w:left w:val="single" w:sz="4" w:space="0" w:color="auto"/>
              <w:bottom w:val="single" w:sz="4" w:space="0" w:color="auto"/>
              <w:right w:val="single" w:sz="4" w:space="0" w:color="auto"/>
            </w:tcBorders>
            <w:vAlign w:val="center"/>
          </w:tcPr>
          <w:p w14:paraId="2497F49B" w14:textId="463078BB"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12</w:t>
            </w:r>
          </w:p>
        </w:tc>
        <w:tc>
          <w:tcPr>
            <w:tcW w:w="1161" w:type="dxa"/>
            <w:gridSpan w:val="2"/>
            <w:shd w:val="clear" w:color="auto" w:fill="FFFFFF"/>
            <w:vAlign w:val="center"/>
          </w:tcPr>
          <w:p w14:paraId="748F9A66" w14:textId="13356D6C" w:rsidR="0028732B" w:rsidRPr="00734A28" w:rsidRDefault="0028732B" w:rsidP="0028732B">
            <w:pPr>
              <w:widowControl w:val="0"/>
              <w:spacing w:after="0" w:line="240" w:lineRule="auto"/>
              <w:ind w:right="130"/>
              <w:jc w:val="center"/>
              <w:rPr>
                <w:rFonts w:ascii="Times New Roman" w:hAnsi="Times New Roman" w:cs="Times New Roman"/>
                <w:sz w:val="20"/>
                <w:szCs w:val="20"/>
                <w:lang w:val="uk-UA"/>
              </w:rPr>
            </w:pPr>
            <w:r w:rsidRPr="00B42263">
              <w:rPr>
                <w:rFonts w:ascii="Times New Roman" w:hAnsi="Times New Roman" w:cs="Times New Roman"/>
                <w:color w:val="000000"/>
                <w:sz w:val="20"/>
                <w:szCs w:val="20"/>
              </w:rPr>
              <w:t>15888</w:t>
            </w:r>
          </w:p>
        </w:tc>
        <w:tc>
          <w:tcPr>
            <w:tcW w:w="1134" w:type="dxa"/>
            <w:gridSpan w:val="2"/>
            <w:shd w:val="clear" w:color="auto" w:fill="FFFFFF"/>
            <w:vAlign w:val="center"/>
          </w:tcPr>
          <w:p w14:paraId="44232ED2" w14:textId="37EC158B"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Сопоставимых рыночных цен</w:t>
            </w:r>
          </w:p>
        </w:tc>
        <w:tc>
          <w:tcPr>
            <w:tcW w:w="1275" w:type="dxa"/>
            <w:gridSpan w:val="2"/>
            <w:shd w:val="clear" w:color="auto" w:fill="FFFFFF"/>
            <w:vAlign w:val="center"/>
          </w:tcPr>
          <w:p w14:paraId="14C7FA32" w14:textId="770339C1" w:rsidR="0028732B" w:rsidRPr="004D11B1" w:rsidRDefault="0028732B" w:rsidP="0028732B">
            <w:pPr>
              <w:widowControl w:val="0"/>
              <w:spacing w:after="0" w:line="240" w:lineRule="auto"/>
              <w:ind w:left="59"/>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П.5 ст. 16 Закон о закупках в ПМР № 318 от 8.11.2018г.</w:t>
            </w:r>
          </w:p>
        </w:tc>
        <w:tc>
          <w:tcPr>
            <w:tcW w:w="986" w:type="dxa"/>
            <w:gridSpan w:val="2"/>
            <w:shd w:val="clear" w:color="auto" w:fill="FFFFFF"/>
            <w:vAlign w:val="center"/>
          </w:tcPr>
          <w:p w14:paraId="56D603B7" w14:textId="51CB8D29"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Открытый аукцион</w:t>
            </w:r>
          </w:p>
        </w:tc>
        <w:tc>
          <w:tcPr>
            <w:tcW w:w="1282" w:type="dxa"/>
            <w:gridSpan w:val="2"/>
            <w:shd w:val="clear" w:color="auto" w:fill="FFFFFF"/>
            <w:vAlign w:val="center"/>
          </w:tcPr>
          <w:p w14:paraId="6B595C1E" w14:textId="08F3350A" w:rsidR="0028732B" w:rsidRPr="004D11B1" w:rsidRDefault="0028732B" w:rsidP="0028732B">
            <w:pPr>
              <w:widowControl w:val="0"/>
              <w:spacing w:after="0" w:line="240" w:lineRule="auto"/>
              <w:ind w:left="103"/>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 xml:space="preserve"> ст. 17 Закона о закупках в ПМР</w:t>
            </w:r>
          </w:p>
        </w:tc>
        <w:tc>
          <w:tcPr>
            <w:tcW w:w="993" w:type="dxa"/>
            <w:gridSpan w:val="2"/>
            <w:shd w:val="clear" w:color="auto" w:fill="FFFFFF"/>
            <w:vAlign w:val="center"/>
          </w:tcPr>
          <w:p w14:paraId="5E2FE687" w14:textId="75467D9F"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w:t>
            </w:r>
          </w:p>
        </w:tc>
      </w:tr>
      <w:tr w:rsidR="0028732B" w:rsidRPr="004D11B1" w14:paraId="202D9F5B" w14:textId="77777777" w:rsidTr="00481304">
        <w:trPr>
          <w:gridAfter w:val="1"/>
          <w:wAfter w:w="7" w:type="dxa"/>
          <w:trHeight w:hRule="exact" w:val="533"/>
          <w:jc w:val="center"/>
        </w:trPr>
        <w:tc>
          <w:tcPr>
            <w:tcW w:w="846" w:type="dxa"/>
            <w:shd w:val="clear" w:color="auto" w:fill="FFFFFF"/>
            <w:vAlign w:val="center"/>
          </w:tcPr>
          <w:p w14:paraId="49682883" w14:textId="44C1E9F1"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642C9">
              <w:rPr>
                <w:rFonts w:ascii="Times New Roman" w:eastAsia="Microsoft Sans Serif" w:hAnsi="Times New Roman" w:cs="Times New Roman"/>
                <w:color w:val="000000"/>
                <w:sz w:val="14"/>
                <w:szCs w:val="14"/>
                <w:lang w:eastAsia="ru-RU" w:bidi="ru-RU"/>
              </w:rPr>
              <w:t>№1</w:t>
            </w:r>
          </w:p>
        </w:tc>
        <w:tc>
          <w:tcPr>
            <w:tcW w:w="955" w:type="dxa"/>
            <w:vMerge/>
            <w:shd w:val="clear" w:color="auto" w:fill="FFFFFF"/>
            <w:textDirection w:val="btLr"/>
            <w:vAlign w:val="center"/>
          </w:tcPr>
          <w:p w14:paraId="3BE6FA97" w14:textId="77777777" w:rsidR="0028732B" w:rsidRPr="004D11B1" w:rsidRDefault="0028732B" w:rsidP="0028732B">
            <w:pPr>
              <w:widowControl w:val="0"/>
              <w:spacing w:after="0" w:line="240" w:lineRule="auto"/>
              <w:ind w:left="113" w:right="113"/>
              <w:jc w:val="center"/>
              <w:rPr>
                <w:rFonts w:ascii="Times New Roman" w:eastAsia="Microsoft Sans Serif" w:hAnsi="Times New Roman" w:cs="Times New Roman"/>
                <w:color w:val="000000"/>
                <w:sz w:val="14"/>
                <w:szCs w:val="14"/>
                <w:lang w:eastAsia="ru-RU" w:bidi="ru-RU"/>
              </w:rPr>
            </w:pPr>
          </w:p>
        </w:tc>
        <w:tc>
          <w:tcPr>
            <w:tcW w:w="571" w:type="dxa"/>
            <w:vAlign w:val="center"/>
          </w:tcPr>
          <w:p w14:paraId="272833E5" w14:textId="037E8C0D" w:rsidR="0028732B" w:rsidRPr="004D11B1" w:rsidRDefault="0028732B" w:rsidP="0028732B">
            <w:pPr>
              <w:widowControl w:val="0"/>
              <w:spacing w:after="0" w:line="240" w:lineRule="auto"/>
              <w:jc w:val="center"/>
              <w:rPr>
                <w:rFonts w:ascii="Times New Roman" w:eastAsia="Calibri" w:hAnsi="Times New Roman" w:cs="Times New Roman"/>
                <w:sz w:val="16"/>
                <w:szCs w:val="16"/>
                <w:lang w:bidi="ru-RU"/>
              </w:rPr>
            </w:pPr>
            <w:r>
              <w:rPr>
                <w:color w:val="000000"/>
              </w:rPr>
              <w:t>3</w:t>
            </w:r>
          </w:p>
        </w:tc>
        <w:tc>
          <w:tcPr>
            <w:tcW w:w="1876" w:type="dxa"/>
            <w:tcBorders>
              <w:top w:val="single" w:sz="4" w:space="0" w:color="auto"/>
              <w:left w:val="nil"/>
              <w:bottom w:val="single" w:sz="4" w:space="0" w:color="auto"/>
              <w:right w:val="nil"/>
            </w:tcBorders>
          </w:tcPr>
          <w:p w14:paraId="4C5BA524" w14:textId="2732DD5C" w:rsidR="0028732B" w:rsidRPr="0028732B" w:rsidRDefault="0028732B" w:rsidP="0028732B">
            <w:pPr>
              <w:widowControl w:val="0"/>
              <w:spacing w:after="0" w:line="240" w:lineRule="auto"/>
              <w:jc w:val="center"/>
              <w:rPr>
                <w:rFonts w:ascii="Times New Roman" w:hAnsi="Times New Roman" w:cs="Times New Roman"/>
                <w:color w:val="000000"/>
                <w:sz w:val="16"/>
                <w:szCs w:val="16"/>
              </w:rPr>
            </w:pPr>
            <w:r w:rsidRPr="0028732B">
              <w:rPr>
                <w:rFonts w:ascii="Times New Roman" w:hAnsi="Times New Roman" w:cs="Times New Roman"/>
                <w:sz w:val="16"/>
                <w:szCs w:val="16"/>
              </w:rPr>
              <w:t xml:space="preserve">Автошина 215/75Р16с 112S </w:t>
            </w:r>
            <w:proofErr w:type="spellStart"/>
            <w:r w:rsidRPr="0028732B">
              <w:rPr>
                <w:rFonts w:ascii="Times New Roman" w:hAnsi="Times New Roman" w:cs="Times New Roman"/>
                <w:sz w:val="16"/>
                <w:szCs w:val="16"/>
              </w:rPr>
              <w:t>всесезон</w:t>
            </w:r>
            <w:proofErr w:type="spellEnd"/>
            <w:r w:rsidRPr="0028732B">
              <w:rPr>
                <w:rFonts w:ascii="Times New Roman" w:hAnsi="Times New Roman" w:cs="Times New Roman"/>
                <w:sz w:val="16"/>
                <w:szCs w:val="16"/>
              </w:rPr>
              <w:t xml:space="preserve"> M+S (пиктограмма*)</w:t>
            </w:r>
          </w:p>
        </w:tc>
        <w:tc>
          <w:tcPr>
            <w:tcW w:w="2126" w:type="dxa"/>
            <w:gridSpan w:val="2"/>
            <w:vMerge/>
            <w:vAlign w:val="center"/>
          </w:tcPr>
          <w:p w14:paraId="72DB44D2" w14:textId="77777777" w:rsidR="0028732B" w:rsidRPr="00734A28" w:rsidRDefault="0028732B" w:rsidP="0028732B">
            <w:pPr>
              <w:widowControl w:val="0"/>
              <w:spacing w:after="0" w:line="240" w:lineRule="auto"/>
              <w:jc w:val="center"/>
              <w:rPr>
                <w:rFonts w:ascii="Times New Roman" w:hAnsi="Times New Roman" w:cs="Times New Roman"/>
                <w:sz w:val="20"/>
                <w:szCs w:val="20"/>
                <w:lang w:bidi="ru-RU"/>
              </w:rPr>
            </w:pPr>
          </w:p>
        </w:tc>
        <w:tc>
          <w:tcPr>
            <w:tcW w:w="722" w:type="dxa"/>
            <w:tcBorders>
              <w:top w:val="single" w:sz="4" w:space="0" w:color="auto"/>
              <w:left w:val="single" w:sz="4" w:space="0" w:color="auto"/>
              <w:bottom w:val="single" w:sz="4" w:space="0" w:color="auto"/>
              <w:right w:val="single" w:sz="4" w:space="0" w:color="auto"/>
            </w:tcBorders>
            <w:shd w:val="clear" w:color="000000" w:fill="FFFFFF"/>
            <w:vAlign w:val="center"/>
          </w:tcPr>
          <w:p w14:paraId="60EC17F6" w14:textId="120C807E"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734A28">
              <w:rPr>
                <w:rFonts w:ascii="Times New Roman" w:hAnsi="Times New Roman" w:cs="Times New Roman"/>
                <w:color w:val="000000"/>
                <w:sz w:val="20"/>
                <w:szCs w:val="20"/>
              </w:rPr>
              <w:t>шт.</w:t>
            </w:r>
          </w:p>
        </w:tc>
        <w:tc>
          <w:tcPr>
            <w:tcW w:w="952" w:type="dxa"/>
            <w:tcBorders>
              <w:top w:val="single" w:sz="4" w:space="0" w:color="auto"/>
              <w:left w:val="single" w:sz="4" w:space="0" w:color="auto"/>
              <w:bottom w:val="single" w:sz="4" w:space="0" w:color="auto"/>
              <w:right w:val="single" w:sz="4" w:space="0" w:color="auto"/>
            </w:tcBorders>
            <w:vAlign w:val="center"/>
          </w:tcPr>
          <w:p w14:paraId="5C6012F4" w14:textId="7981190B"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4</w:t>
            </w:r>
          </w:p>
        </w:tc>
        <w:tc>
          <w:tcPr>
            <w:tcW w:w="1161" w:type="dxa"/>
            <w:gridSpan w:val="2"/>
            <w:shd w:val="clear" w:color="auto" w:fill="FFFFFF"/>
            <w:vAlign w:val="center"/>
          </w:tcPr>
          <w:p w14:paraId="6CC40BA1" w14:textId="1672D43E" w:rsidR="0028732B" w:rsidRPr="00734A28" w:rsidRDefault="0028732B" w:rsidP="0028732B">
            <w:pPr>
              <w:widowControl w:val="0"/>
              <w:spacing w:after="0" w:line="240" w:lineRule="auto"/>
              <w:ind w:right="130"/>
              <w:jc w:val="center"/>
              <w:rPr>
                <w:rFonts w:ascii="Times New Roman" w:hAnsi="Times New Roman" w:cs="Times New Roman"/>
                <w:sz w:val="20"/>
                <w:szCs w:val="20"/>
                <w:lang w:val="uk-UA"/>
              </w:rPr>
            </w:pPr>
            <w:r w:rsidRPr="00B42263">
              <w:rPr>
                <w:rFonts w:ascii="Times New Roman" w:hAnsi="Times New Roman" w:cs="Times New Roman"/>
                <w:color w:val="000000"/>
                <w:sz w:val="20"/>
                <w:szCs w:val="20"/>
              </w:rPr>
              <w:t>4840</w:t>
            </w:r>
          </w:p>
        </w:tc>
        <w:tc>
          <w:tcPr>
            <w:tcW w:w="1134" w:type="dxa"/>
            <w:gridSpan w:val="2"/>
            <w:shd w:val="clear" w:color="auto" w:fill="FFFFFF"/>
            <w:vAlign w:val="center"/>
          </w:tcPr>
          <w:p w14:paraId="37FF1C65" w14:textId="2C4E376C"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Сопоставимых рыночных цен</w:t>
            </w:r>
          </w:p>
        </w:tc>
        <w:tc>
          <w:tcPr>
            <w:tcW w:w="1275" w:type="dxa"/>
            <w:gridSpan w:val="2"/>
            <w:shd w:val="clear" w:color="auto" w:fill="FFFFFF"/>
            <w:vAlign w:val="center"/>
          </w:tcPr>
          <w:p w14:paraId="50F120BD" w14:textId="4FB0EB0C" w:rsidR="0028732B" w:rsidRPr="004D11B1" w:rsidRDefault="0028732B" w:rsidP="0028732B">
            <w:pPr>
              <w:widowControl w:val="0"/>
              <w:spacing w:after="0" w:line="240" w:lineRule="auto"/>
              <w:ind w:left="59"/>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П.5 ст. 16 Закон о закупках в ПМР № 318 от 8.11.2018г.</w:t>
            </w:r>
          </w:p>
        </w:tc>
        <w:tc>
          <w:tcPr>
            <w:tcW w:w="986" w:type="dxa"/>
            <w:gridSpan w:val="2"/>
            <w:shd w:val="clear" w:color="auto" w:fill="FFFFFF"/>
            <w:vAlign w:val="center"/>
          </w:tcPr>
          <w:p w14:paraId="4D81C887" w14:textId="513609C5"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Открытый аукцион</w:t>
            </w:r>
          </w:p>
        </w:tc>
        <w:tc>
          <w:tcPr>
            <w:tcW w:w="1282" w:type="dxa"/>
            <w:gridSpan w:val="2"/>
            <w:shd w:val="clear" w:color="auto" w:fill="FFFFFF"/>
            <w:vAlign w:val="center"/>
          </w:tcPr>
          <w:p w14:paraId="06F6C308" w14:textId="21219F50" w:rsidR="0028732B" w:rsidRPr="004D11B1" w:rsidRDefault="0028732B" w:rsidP="0028732B">
            <w:pPr>
              <w:widowControl w:val="0"/>
              <w:spacing w:after="0" w:line="240" w:lineRule="auto"/>
              <w:ind w:left="103"/>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 xml:space="preserve"> ст. 17 Закона о закупках в ПМР</w:t>
            </w:r>
          </w:p>
        </w:tc>
        <w:tc>
          <w:tcPr>
            <w:tcW w:w="993" w:type="dxa"/>
            <w:gridSpan w:val="2"/>
            <w:shd w:val="clear" w:color="auto" w:fill="FFFFFF"/>
            <w:vAlign w:val="center"/>
          </w:tcPr>
          <w:p w14:paraId="43A4B12B" w14:textId="21E98440"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w:t>
            </w:r>
          </w:p>
        </w:tc>
      </w:tr>
      <w:tr w:rsidR="0028732B" w:rsidRPr="004D11B1" w14:paraId="278A4C06" w14:textId="77777777" w:rsidTr="00481304">
        <w:trPr>
          <w:gridAfter w:val="1"/>
          <w:wAfter w:w="7" w:type="dxa"/>
          <w:trHeight w:hRule="exact" w:val="533"/>
          <w:jc w:val="center"/>
        </w:trPr>
        <w:tc>
          <w:tcPr>
            <w:tcW w:w="846" w:type="dxa"/>
            <w:shd w:val="clear" w:color="auto" w:fill="FFFFFF"/>
            <w:vAlign w:val="center"/>
          </w:tcPr>
          <w:p w14:paraId="53BCB182" w14:textId="5E389A97"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642C9">
              <w:rPr>
                <w:rFonts w:ascii="Times New Roman" w:eastAsia="Microsoft Sans Serif" w:hAnsi="Times New Roman" w:cs="Times New Roman"/>
                <w:color w:val="000000"/>
                <w:sz w:val="14"/>
                <w:szCs w:val="14"/>
                <w:lang w:eastAsia="ru-RU" w:bidi="ru-RU"/>
              </w:rPr>
              <w:t>№1</w:t>
            </w:r>
          </w:p>
        </w:tc>
        <w:tc>
          <w:tcPr>
            <w:tcW w:w="955" w:type="dxa"/>
            <w:vMerge/>
            <w:shd w:val="clear" w:color="auto" w:fill="FFFFFF"/>
            <w:textDirection w:val="btLr"/>
            <w:vAlign w:val="center"/>
          </w:tcPr>
          <w:p w14:paraId="08F2B88C" w14:textId="77777777" w:rsidR="0028732B" w:rsidRPr="004D11B1" w:rsidRDefault="0028732B" w:rsidP="0028732B">
            <w:pPr>
              <w:widowControl w:val="0"/>
              <w:spacing w:after="0" w:line="240" w:lineRule="auto"/>
              <w:ind w:left="113" w:right="113"/>
              <w:jc w:val="center"/>
              <w:rPr>
                <w:rFonts w:ascii="Times New Roman" w:eastAsia="Microsoft Sans Serif" w:hAnsi="Times New Roman" w:cs="Times New Roman"/>
                <w:color w:val="000000"/>
                <w:sz w:val="14"/>
                <w:szCs w:val="14"/>
                <w:lang w:eastAsia="ru-RU" w:bidi="ru-RU"/>
              </w:rPr>
            </w:pPr>
          </w:p>
        </w:tc>
        <w:tc>
          <w:tcPr>
            <w:tcW w:w="571" w:type="dxa"/>
            <w:vAlign w:val="center"/>
          </w:tcPr>
          <w:p w14:paraId="629E910C" w14:textId="28CF7131" w:rsidR="0028732B" w:rsidRPr="004D11B1" w:rsidRDefault="0028732B" w:rsidP="0028732B">
            <w:pPr>
              <w:widowControl w:val="0"/>
              <w:spacing w:after="0" w:line="240" w:lineRule="auto"/>
              <w:jc w:val="center"/>
              <w:rPr>
                <w:rFonts w:ascii="Times New Roman" w:eastAsia="Calibri" w:hAnsi="Times New Roman" w:cs="Times New Roman"/>
                <w:sz w:val="16"/>
                <w:szCs w:val="16"/>
                <w:lang w:bidi="ru-RU"/>
              </w:rPr>
            </w:pPr>
            <w:r>
              <w:rPr>
                <w:color w:val="000000"/>
              </w:rPr>
              <w:t>4</w:t>
            </w:r>
          </w:p>
        </w:tc>
        <w:tc>
          <w:tcPr>
            <w:tcW w:w="1876" w:type="dxa"/>
            <w:tcBorders>
              <w:top w:val="single" w:sz="4" w:space="0" w:color="auto"/>
              <w:left w:val="nil"/>
              <w:bottom w:val="single" w:sz="4" w:space="0" w:color="auto"/>
              <w:right w:val="nil"/>
            </w:tcBorders>
          </w:tcPr>
          <w:p w14:paraId="782F706B" w14:textId="6562CA8B" w:rsidR="0028732B" w:rsidRPr="0028732B" w:rsidRDefault="0028732B" w:rsidP="0028732B">
            <w:pPr>
              <w:widowControl w:val="0"/>
              <w:spacing w:after="0" w:line="240" w:lineRule="auto"/>
              <w:jc w:val="center"/>
              <w:rPr>
                <w:rFonts w:ascii="Times New Roman" w:hAnsi="Times New Roman" w:cs="Times New Roman"/>
                <w:color w:val="000000"/>
                <w:sz w:val="16"/>
                <w:szCs w:val="16"/>
              </w:rPr>
            </w:pPr>
            <w:r w:rsidRPr="0028732B">
              <w:rPr>
                <w:rFonts w:ascii="Times New Roman" w:hAnsi="Times New Roman" w:cs="Times New Roman"/>
                <w:sz w:val="16"/>
                <w:szCs w:val="16"/>
              </w:rPr>
              <w:t>Автошина 215/65 R16 96T всесезонная M+S повышенной проходимости</w:t>
            </w:r>
          </w:p>
        </w:tc>
        <w:tc>
          <w:tcPr>
            <w:tcW w:w="2126" w:type="dxa"/>
            <w:gridSpan w:val="2"/>
            <w:vMerge/>
            <w:vAlign w:val="center"/>
          </w:tcPr>
          <w:p w14:paraId="4EF8AAC3" w14:textId="77777777" w:rsidR="0028732B" w:rsidRPr="00734A28" w:rsidRDefault="0028732B" w:rsidP="0028732B">
            <w:pPr>
              <w:widowControl w:val="0"/>
              <w:spacing w:after="0" w:line="240" w:lineRule="auto"/>
              <w:jc w:val="center"/>
              <w:rPr>
                <w:rFonts w:ascii="Times New Roman" w:hAnsi="Times New Roman" w:cs="Times New Roman"/>
                <w:sz w:val="20"/>
                <w:szCs w:val="20"/>
                <w:lang w:bidi="ru-RU"/>
              </w:rPr>
            </w:pPr>
          </w:p>
        </w:tc>
        <w:tc>
          <w:tcPr>
            <w:tcW w:w="722" w:type="dxa"/>
            <w:tcBorders>
              <w:top w:val="single" w:sz="4" w:space="0" w:color="auto"/>
              <w:left w:val="single" w:sz="4" w:space="0" w:color="auto"/>
              <w:bottom w:val="single" w:sz="4" w:space="0" w:color="auto"/>
              <w:right w:val="single" w:sz="4" w:space="0" w:color="auto"/>
            </w:tcBorders>
            <w:shd w:val="clear" w:color="000000" w:fill="FFFFFF"/>
            <w:vAlign w:val="center"/>
          </w:tcPr>
          <w:p w14:paraId="34BBD847" w14:textId="04AA1BEC"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734A28">
              <w:rPr>
                <w:rFonts w:ascii="Times New Roman" w:hAnsi="Times New Roman" w:cs="Times New Roman"/>
                <w:color w:val="000000"/>
                <w:sz w:val="20"/>
                <w:szCs w:val="20"/>
              </w:rPr>
              <w:t>шт.</w:t>
            </w:r>
          </w:p>
        </w:tc>
        <w:tc>
          <w:tcPr>
            <w:tcW w:w="952" w:type="dxa"/>
            <w:tcBorders>
              <w:top w:val="single" w:sz="4" w:space="0" w:color="auto"/>
              <w:left w:val="single" w:sz="4" w:space="0" w:color="auto"/>
              <w:bottom w:val="single" w:sz="4" w:space="0" w:color="auto"/>
              <w:right w:val="single" w:sz="4" w:space="0" w:color="auto"/>
            </w:tcBorders>
            <w:vAlign w:val="center"/>
          </w:tcPr>
          <w:p w14:paraId="2564E2AD" w14:textId="7794B404"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4</w:t>
            </w:r>
          </w:p>
        </w:tc>
        <w:tc>
          <w:tcPr>
            <w:tcW w:w="1161" w:type="dxa"/>
            <w:gridSpan w:val="2"/>
            <w:shd w:val="clear" w:color="auto" w:fill="FFFFFF"/>
            <w:vAlign w:val="center"/>
          </w:tcPr>
          <w:p w14:paraId="2A58DA3F" w14:textId="49564111" w:rsidR="0028732B" w:rsidRPr="00734A28" w:rsidRDefault="0028732B" w:rsidP="0028732B">
            <w:pPr>
              <w:widowControl w:val="0"/>
              <w:spacing w:after="0" w:line="240" w:lineRule="auto"/>
              <w:ind w:right="130"/>
              <w:jc w:val="center"/>
              <w:rPr>
                <w:rFonts w:ascii="Times New Roman" w:hAnsi="Times New Roman" w:cs="Times New Roman"/>
                <w:sz w:val="20"/>
                <w:szCs w:val="20"/>
                <w:lang w:val="uk-UA"/>
              </w:rPr>
            </w:pPr>
            <w:r w:rsidRPr="00B42263">
              <w:rPr>
                <w:rFonts w:ascii="Times New Roman" w:hAnsi="Times New Roman" w:cs="Times New Roman"/>
                <w:color w:val="000000"/>
                <w:sz w:val="20"/>
                <w:szCs w:val="20"/>
              </w:rPr>
              <w:t>4576</w:t>
            </w:r>
          </w:p>
        </w:tc>
        <w:tc>
          <w:tcPr>
            <w:tcW w:w="1134" w:type="dxa"/>
            <w:gridSpan w:val="2"/>
            <w:shd w:val="clear" w:color="auto" w:fill="FFFFFF"/>
            <w:vAlign w:val="center"/>
          </w:tcPr>
          <w:p w14:paraId="2DB95CBC" w14:textId="168349F8"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Сопоставимых рыночных цен</w:t>
            </w:r>
          </w:p>
        </w:tc>
        <w:tc>
          <w:tcPr>
            <w:tcW w:w="1275" w:type="dxa"/>
            <w:gridSpan w:val="2"/>
            <w:shd w:val="clear" w:color="auto" w:fill="FFFFFF"/>
            <w:vAlign w:val="center"/>
          </w:tcPr>
          <w:p w14:paraId="3B275477" w14:textId="45B963D8" w:rsidR="0028732B" w:rsidRPr="004D11B1" w:rsidRDefault="0028732B" w:rsidP="0028732B">
            <w:pPr>
              <w:widowControl w:val="0"/>
              <w:spacing w:after="0" w:line="240" w:lineRule="auto"/>
              <w:ind w:left="59"/>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П.5 ст. 16 Закон о закупках в ПМР № 318 от 8.11.2018г.</w:t>
            </w:r>
          </w:p>
        </w:tc>
        <w:tc>
          <w:tcPr>
            <w:tcW w:w="986" w:type="dxa"/>
            <w:gridSpan w:val="2"/>
            <w:shd w:val="clear" w:color="auto" w:fill="FFFFFF"/>
            <w:vAlign w:val="center"/>
          </w:tcPr>
          <w:p w14:paraId="6EE02D99" w14:textId="74382A82"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Открытый аукцион</w:t>
            </w:r>
          </w:p>
        </w:tc>
        <w:tc>
          <w:tcPr>
            <w:tcW w:w="1282" w:type="dxa"/>
            <w:gridSpan w:val="2"/>
            <w:shd w:val="clear" w:color="auto" w:fill="FFFFFF"/>
            <w:vAlign w:val="center"/>
          </w:tcPr>
          <w:p w14:paraId="294234A7" w14:textId="29C3C3A6" w:rsidR="0028732B" w:rsidRPr="004D11B1" w:rsidRDefault="0028732B" w:rsidP="0028732B">
            <w:pPr>
              <w:widowControl w:val="0"/>
              <w:spacing w:after="0" w:line="240" w:lineRule="auto"/>
              <w:ind w:left="103"/>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 xml:space="preserve"> ст. 17 Закона о закупках в ПМР</w:t>
            </w:r>
          </w:p>
        </w:tc>
        <w:tc>
          <w:tcPr>
            <w:tcW w:w="993" w:type="dxa"/>
            <w:gridSpan w:val="2"/>
            <w:shd w:val="clear" w:color="auto" w:fill="FFFFFF"/>
            <w:vAlign w:val="center"/>
          </w:tcPr>
          <w:p w14:paraId="6BEABE10" w14:textId="56358C0C"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w:t>
            </w:r>
          </w:p>
        </w:tc>
      </w:tr>
      <w:tr w:rsidR="0028732B" w:rsidRPr="004D11B1" w14:paraId="24B398BE" w14:textId="77777777" w:rsidTr="00481304">
        <w:trPr>
          <w:gridAfter w:val="1"/>
          <w:wAfter w:w="7" w:type="dxa"/>
          <w:trHeight w:hRule="exact" w:val="533"/>
          <w:jc w:val="center"/>
        </w:trPr>
        <w:tc>
          <w:tcPr>
            <w:tcW w:w="846" w:type="dxa"/>
            <w:shd w:val="clear" w:color="auto" w:fill="FFFFFF"/>
            <w:vAlign w:val="center"/>
          </w:tcPr>
          <w:p w14:paraId="5380D051" w14:textId="3C8F7D1B"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642C9">
              <w:rPr>
                <w:rFonts w:ascii="Times New Roman" w:eastAsia="Microsoft Sans Serif" w:hAnsi="Times New Roman" w:cs="Times New Roman"/>
                <w:color w:val="000000"/>
                <w:sz w:val="14"/>
                <w:szCs w:val="14"/>
                <w:lang w:eastAsia="ru-RU" w:bidi="ru-RU"/>
              </w:rPr>
              <w:t>№1</w:t>
            </w:r>
          </w:p>
        </w:tc>
        <w:tc>
          <w:tcPr>
            <w:tcW w:w="955" w:type="dxa"/>
            <w:vMerge/>
            <w:shd w:val="clear" w:color="auto" w:fill="FFFFFF"/>
            <w:textDirection w:val="btLr"/>
            <w:vAlign w:val="center"/>
          </w:tcPr>
          <w:p w14:paraId="0FC492BD" w14:textId="77777777" w:rsidR="0028732B" w:rsidRPr="004D11B1" w:rsidRDefault="0028732B" w:rsidP="0028732B">
            <w:pPr>
              <w:widowControl w:val="0"/>
              <w:spacing w:after="0" w:line="240" w:lineRule="auto"/>
              <w:ind w:left="113" w:right="113"/>
              <w:jc w:val="center"/>
              <w:rPr>
                <w:rFonts w:ascii="Times New Roman" w:eastAsia="Microsoft Sans Serif" w:hAnsi="Times New Roman" w:cs="Times New Roman"/>
                <w:color w:val="000000"/>
                <w:sz w:val="14"/>
                <w:szCs w:val="14"/>
                <w:lang w:eastAsia="ru-RU" w:bidi="ru-RU"/>
              </w:rPr>
            </w:pPr>
          </w:p>
        </w:tc>
        <w:tc>
          <w:tcPr>
            <w:tcW w:w="571" w:type="dxa"/>
            <w:vAlign w:val="center"/>
          </w:tcPr>
          <w:p w14:paraId="033E11F0" w14:textId="39362D8F" w:rsidR="0028732B" w:rsidRPr="004D11B1" w:rsidRDefault="0028732B" w:rsidP="0028732B">
            <w:pPr>
              <w:widowControl w:val="0"/>
              <w:spacing w:after="0" w:line="240" w:lineRule="auto"/>
              <w:jc w:val="center"/>
              <w:rPr>
                <w:rFonts w:ascii="Times New Roman" w:eastAsia="Calibri" w:hAnsi="Times New Roman" w:cs="Times New Roman"/>
                <w:sz w:val="16"/>
                <w:szCs w:val="16"/>
                <w:lang w:bidi="ru-RU"/>
              </w:rPr>
            </w:pPr>
            <w:r>
              <w:rPr>
                <w:color w:val="000000"/>
              </w:rPr>
              <w:t>5</w:t>
            </w:r>
          </w:p>
        </w:tc>
        <w:tc>
          <w:tcPr>
            <w:tcW w:w="1876" w:type="dxa"/>
            <w:tcBorders>
              <w:top w:val="single" w:sz="4" w:space="0" w:color="auto"/>
              <w:left w:val="nil"/>
              <w:bottom w:val="single" w:sz="4" w:space="0" w:color="auto"/>
              <w:right w:val="nil"/>
            </w:tcBorders>
          </w:tcPr>
          <w:p w14:paraId="7F42DD48" w14:textId="1A011236" w:rsidR="0028732B" w:rsidRPr="0028732B" w:rsidRDefault="0028732B" w:rsidP="0028732B">
            <w:pPr>
              <w:widowControl w:val="0"/>
              <w:spacing w:after="0" w:line="240" w:lineRule="auto"/>
              <w:jc w:val="center"/>
              <w:rPr>
                <w:rFonts w:ascii="Times New Roman" w:hAnsi="Times New Roman" w:cs="Times New Roman"/>
                <w:color w:val="000000"/>
                <w:sz w:val="16"/>
                <w:szCs w:val="16"/>
              </w:rPr>
            </w:pPr>
            <w:r w:rsidRPr="0028732B">
              <w:rPr>
                <w:rFonts w:ascii="Times New Roman" w:hAnsi="Times New Roman" w:cs="Times New Roman"/>
                <w:sz w:val="16"/>
                <w:szCs w:val="16"/>
              </w:rPr>
              <w:t>Автошина 12*18+камера+ОЛ</w:t>
            </w:r>
          </w:p>
        </w:tc>
        <w:tc>
          <w:tcPr>
            <w:tcW w:w="2126" w:type="dxa"/>
            <w:gridSpan w:val="2"/>
            <w:vMerge/>
            <w:vAlign w:val="center"/>
          </w:tcPr>
          <w:p w14:paraId="432FFCBC" w14:textId="77777777" w:rsidR="0028732B" w:rsidRPr="00734A28" w:rsidRDefault="0028732B" w:rsidP="0028732B">
            <w:pPr>
              <w:widowControl w:val="0"/>
              <w:spacing w:after="0" w:line="240" w:lineRule="auto"/>
              <w:jc w:val="center"/>
              <w:rPr>
                <w:rFonts w:ascii="Times New Roman" w:hAnsi="Times New Roman" w:cs="Times New Roman"/>
                <w:sz w:val="20"/>
                <w:szCs w:val="20"/>
                <w:lang w:bidi="ru-RU"/>
              </w:rPr>
            </w:pPr>
          </w:p>
        </w:tc>
        <w:tc>
          <w:tcPr>
            <w:tcW w:w="722" w:type="dxa"/>
            <w:tcBorders>
              <w:top w:val="single" w:sz="4" w:space="0" w:color="auto"/>
              <w:left w:val="single" w:sz="4" w:space="0" w:color="auto"/>
              <w:bottom w:val="single" w:sz="4" w:space="0" w:color="auto"/>
              <w:right w:val="single" w:sz="4" w:space="0" w:color="auto"/>
            </w:tcBorders>
            <w:shd w:val="clear" w:color="000000" w:fill="FFFFFF"/>
            <w:vAlign w:val="center"/>
          </w:tcPr>
          <w:p w14:paraId="22FF8028" w14:textId="0CFDDE6A"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734A28">
              <w:rPr>
                <w:rFonts w:ascii="Times New Roman" w:hAnsi="Times New Roman" w:cs="Times New Roman"/>
                <w:color w:val="000000"/>
                <w:sz w:val="20"/>
                <w:szCs w:val="20"/>
              </w:rPr>
              <w:t>шт.</w:t>
            </w:r>
          </w:p>
        </w:tc>
        <w:tc>
          <w:tcPr>
            <w:tcW w:w="952" w:type="dxa"/>
            <w:tcBorders>
              <w:top w:val="single" w:sz="4" w:space="0" w:color="auto"/>
              <w:left w:val="single" w:sz="4" w:space="0" w:color="auto"/>
              <w:bottom w:val="single" w:sz="4" w:space="0" w:color="auto"/>
              <w:right w:val="single" w:sz="4" w:space="0" w:color="auto"/>
            </w:tcBorders>
            <w:vAlign w:val="center"/>
          </w:tcPr>
          <w:p w14:paraId="3EE4396D" w14:textId="69166E5F"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16</w:t>
            </w:r>
          </w:p>
        </w:tc>
        <w:tc>
          <w:tcPr>
            <w:tcW w:w="1161" w:type="dxa"/>
            <w:gridSpan w:val="2"/>
            <w:shd w:val="clear" w:color="auto" w:fill="FFFFFF"/>
            <w:vAlign w:val="center"/>
          </w:tcPr>
          <w:p w14:paraId="547BDB98" w14:textId="7B87F639" w:rsidR="0028732B" w:rsidRPr="00734A28" w:rsidRDefault="0028732B" w:rsidP="0028732B">
            <w:pPr>
              <w:widowControl w:val="0"/>
              <w:spacing w:after="0" w:line="240" w:lineRule="auto"/>
              <w:ind w:right="130"/>
              <w:jc w:val="center"/>
              <w:rPr>
                <w:rFonts w:ascii="Times New Roman" w:hAnsi="Times New Roman" w:cs="Times New Roman"/>
                <w:sz w:val="20"/>
                <w:szCs w:val="20"/>
                <w:lang w:val="uk-UA"/>
              </w:rPr>
            </w:pPr>
            <w:r w:rsidRPr="00B42263">
              <w:rPr>
                <w:rFonts w:ascii="Times New Roman" w:hAnsi="Times New Roman" w:cs="Times New Roman"/>
                <w:color w:val="000000"/>
                <w:sz w:val="20"/>
                <w:szCs w:val="20"/>
              </w:rPr>
              <w:t>104000</w:t>
            </w:r>
          </w:p>
        </w:tc>
        <w:tc>
          <w:tcPr>
            <w:tcW w:w="1134" w:type="dxa"/>
            <w:gridSpan w:val="2"/>
            <w:shd w:val="clear" w:color="auto" w:fill="FFFFFF"/>
            <w:vAlign w:val="center"/>
          </w:tcPr>
          <w:p w14:paraId="2EA43D9F" w14:textId="5F4A92E8"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Сопоставимых рыночных цен</w:t>
            </w:r>
          </w:p>
        </w:tc>
        <w:tc>
          <w:tcPr>
            <w:tcW w:w="1275" w:type="dxa"/>
            <w:gridSpan w:val="2"/>
            <w:shd w:val="clear" w:color="auto" w:fill="FFFFFF"/>
            <w:vAlign w:val="center"/>
          </w:tcPr>
          <w:p w14:paraId="6DDCC9B6" w14:textId="4AF2B35C" w:rsidR="0028732B" w:rsidRPr="004D11B1" w:rsidRDefault="0028732B" w:rsidP="0028732B">
            <w:pPr>
              <w:widowControl w:val="0"/>
              <w:spacing w:after="0" w:line="240" w:lineRule="auto"/>
              <w:ind w:left="59"/>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П.5 ст. 16 Закон о закупках в ПМР № 318 от 8.11.2018г.</w:t>
            </w:r>
          </w:p>
        </w:tc>
        <w:tc>
          <w:tcPr>
            <w:tcW w:w="986" w:type="dxa"/>
            <w:gridSpan w:val="2"/>
            <w:shd w:val="clear" w:color="auto" w:fill="FFFFFF"/>
            <w:vAlign w:val="center"/>
          </w:tcPr>
          <w:p w14:paraId="4A3339DC" w14:textId="5BD7AB89"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Открытый аукцион</w:t>
            </w:r>
          </w:p>
        </w:tc>
        <w:tc>
          <w:tcPr>
            <w:tcW w:w="1282" w:type="dxa"/>
            <w:gridSpan w:val="2"/>
            <w:shd w:val="clear" w:color="auto" w:fill="FFFFFF"/>
            <w:vAlign w:val="center"/>
          </w:tcPr>
          <w:p w14:paraId="2A3F98BF" w14:textId="7BDC7BCF" w:rsidR="0028732B" w:rsidRPr="004D11B1" w:rsidRDefault="0028732B" w:rsidP="0028732B">
            <w:pPr>
              <w:widowControl w:val="0"/>
              <w:spacing w:after="0" w:line="240" w:lineRule="auto"/>
              <w:ind w:left="103"/>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 xml:space="preserve"> ст. 17 Закона о закупках в ПМР</w:t>
            </w:r>
          </w:p>
        </w:tc>
        <w:tc>
          <w:tcPr>
            <w:tcW w:w="993" w:type="dxa"/>
            <w:gridSpan w:val="2"/>
            <w:shd w:val="clear" w:color="auto" w:fill="FFFFFF"/>
            <w:vAlign w:val="center"/>
          </w:tcPr>
          <w:p w14:paraId="64D39979" w14:textId="5486BA9F"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w:t>
            </w:r>
          </w:p>
        </w:tc>
      </w:tr>
      <w:tr w:rsidR="0028732B" w:rsidRPr="004D11B1" w14:paraId="30777B49" w14:textId="77777777" w:rsidTr="00481304">
        <w:trPr>
          <w:gridAfter w:val="1"/>
          <w:wAfter w:w="7" w:type="dxa"/>
          <w:trHeight w:hRule="exact" w:val="533"/>
          <w:jc w:val="center"/>
        </w:trPr>
        <w:tc>
          <w:tcPr>
            <w:tcW w:w="846" w:type="dxa"/>
            <w:shd w:val="clear" w:color="auto" w:fill="FFFFFF"/>
            <w:vAlign w:val="center"/>
          </w:tcPr>
          <w:p w14:paraId="5401A37C" w14:textId="67BF3E03"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642C9">
              <w:rPr>
                <w:rFonts w:ascii="Times New Roman" w:eastAsia="Microsoft Sans Serif" w:hAnsi="Times New Roman" w:cs="Times New Roman"/>
                <w:color w:val="000000"/>
                <w:sz w:val="14"/>
                <w:szCs w:val="14"/>
                <w:lang w:eastAsia="ru-RU" w:bidi="ru-RU"/>
              </w:rPr>
              <w:t>№1</w:t>
            </w:r>
          </w:p>
        </w:tc>
        <w:tc>
          <w:tcPr>
            <w:tcW w:w="955" w:type="dxa"/>
            <w:vMerge/>
            <w:shd w:val="clear" w:color="auto" w:fill="FFFFFF"/>
            <w:textDirection w:val="btLr"/>
            <w:vAlign w:val="center"/>
          </w:tcPr>
          <w:p w14:paraId="5DE9A882" w14:textId="77777777" w:rsidR="0028732B" w:rsidRPr="004D11B1" w:rsidRDefault="0028732B" w:rsidP="0028732B">
            <w:pPr>
              <w:widowControl w:val="0"/>
              <w:spacing w:after="0" w:line="240" w:lineRule="auto"/>
              <w:ind w:left="113" w:right="113"/>
              <w:jc w:val="center"/>
              <w:rPr>
                <w:rFonts w:ascii="Times New Roman" w:eastAsia="Microsoft Sans Serif" w:hAnsi="Times New Roman" w:cs="Times New Roman"/>
                <w:color w:val="000000"/>
                <w:sz w:val="14"/>
                <w:szCs w:val="14"/>
                <w:lang w:eastAsia="ru-RU" w:bidi="ru-RU"/>
              </w:rPr>
            </w:pPr>
          </w:p>
        </w:tc>
        <w:tc>
          <w:tcPr>
            <w:tcW w:w="571" w:type="dxa"/>
            <w:vAlign w:val="center"/>
          </w:tcPr>
          <w:p w14:paraId="67F2629C" w14:textId="6E7E88BC" w:rsidR="0028732B" w:rsidRPr="004D11B1" w:rsidRDefault="0028732B" w:rsidP="0028732B">
            <w:pPr>
              <w:widowControl w:val="0"/>
              <w:spacing w:after="0" w:line="240" w:lineRule="auto"/>
              <w:jc w:val="center"/>
              <w:rPr>
                <w:rFonts w:ascii="Times New Roman" w:eastAsia="Calibri" w:hAnsi="Times New Roman" w:cs="Times New Roman"/>
                <w:sz w:val="16"/>
                <w:szCs w:val="16"/>
                <w:lang w:bidi="ru-RU"/>
              </w:rPr>
            </w:pPr>
            <w:r>
              <w:rPr>
                <w:color w:val="000000"/>
              </w:rPr>
              <w:t>6</w:t>
            </w:r>
          </w:p>
        </w:tc>
        <w:tc>
          <w:tcPr>
            <w:tcW w:w="1876" w:type="dxa"/>
            <w:tcBorders>
              <w:top w:val="single" w:sz="4" w:space="0" w:color="auto"/>
              <w:left w:val="nil"/>
              <w:bottom w:val="single" w:sz="4" w:space="0" w:color="auto"/>
              <w:right w:val="nil"/>
            </w:tcBorders>
          </w:tcPr>
          <w:p w14:paraId="58BDDD47" w14:textId="362461AF" w:rsidR="0028732B" w:rsidRPr="0028732B" w:rsidRDefault="0028732B" w:rsidP="0028732B">
            <w:pPr>
              <w:widowControl w:val="0"/>
              <w:spacing w:after="0" w:line="240" w:lineRule="auto"/>
              <w:jc w:val="center"/>
              <w:rPr>
                <w:rFonts w:ascii="Times New Roman" w:hAnsi="Times New Roman" w:cs="Times New Roman"/>
                <w:color w:val="000000"/>
                <w:sz w:val="16"/>
                <w:szCs w:val="16"/>
              </w:rPr>
            </w:pPr>
            <w:r w:rsidRPr="0028732B">
              <w:rPr>
                <w:rFonts w:ascii="Times New Roman" w:hAnsi="Times New Roman" w:cs="Times New Roman"/>
                <w:sz w:val="16"/>
                <w:szCs w:val="16"/>
              </w:rPr>
              <w:t>Автошина 14*20+камера+ОЛ повышенной проходимости (елка) 6*6</w:t>
            </w:r>
          </w:p>
        </w:tc>
        <w:tc>
          <w:tcPr>
            <w:tcW w:w="2126" w:type="dxa"/>
            <w:gridSpan w:val="2"/>
            <w:vMerge/>
            <w:vAlign w:val="center"/>
          </w:tcPr>
          <w:p w14:paraId="06DEC822" w14:textId="77777777" w:rsidR="0028732B" w:rsidRPr="00734A28" w:rsidRDefault="0028732B" w:rsidP="0028732B">
            <w:pPr>
              <w:widowControl w:val="0"/>
              <w:spacing w:after="0" w:line="240" w:lineRule="auto"/>
              <w:jc w:val="center"/>
              <w:rPr>
                <w:rFonts w:ascii="Times New Roman" w:hAnsi="Times New Roman" w:cs="Times New Roman"/>
                <w:sz w:val="20"/>
                <w:szCs w:val="20"/>
                <w:lang w:bidi="ru-RU"/>
              </w:rPr>
            </w:pPr>
          </w:p>
        </w:tc>
        <w:tc>
          <w:tcPr>
            <w:tcW w:w="722" w:type="dxa"/>
            <w:tcBorders>
              <w:top w:val="single" w:sz="4" w:space="0" w:color="auto"/>
              <w:left w:val="single" w:sz="4" w:space="0" w:color="auto"/>
              <w:bottom w:val="single" w:sz="4" w:space="0" w:color="auto"/>
              <w:right w:val="single" w:sz="4" w:space="0" w:color="auto"/>
            </w:tcBorders>
            <w:shd w:val="clear" w:color="000000" w:fill="FFFFFF"/>
            <w:vAlign w:val="center"/>
          </w:tcPr>
          <w:p w14:paraId="2BB083F0" w14:textId="024A4C66"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734A28">
              <w:rPr>
                <w:rFonts w:ascii="Times New Roman" w:hAnsi="Times New Roman" w:cs="Times New Roman"/>
                <w:color w:val="000000"/>
                <w:sz w:val="20"/>
                <w:szCs w:val="20"/>
              </w:rPr>
              <w:t>шт.</w:t>
            </w:r>
          </w:p>
        </w:tc>
        <w:tc>
          <w:tcPr>
            <w:tcW w:w="952" w:type="dxa"/>
            <w:tcBorders>
              <w:top w:val="single" w:sz="4" w:space="0" w:color="auto"/>
              <w:left w:val="single" w:sz="4" w:space="0" w:color="auto"/>
              <w:bottom w:val="single" w:sz="4" w:space="0" w:color="auto"/>
              <w:right w:val="single" w:sz="4" w:space="0" w:color="auto"/>
            </w:tcBorders>
            <w:vAlign w:val="center"/>
          </w:tcPr>
          <w:p w14:paraId="2DC261E2" w14:textId="1DA5C342"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6</w:t>
            </w:r>
          </w:p>
        </w:tc>
        <w:tc>
          <w:tcPr>
            <w:tcW w:w="1161" w:type="dxa"/>
            <w:gridSpan w:val="2"/>
            <w:shd w:val="clear" w:color="auto" w:fill="FFFFFF"/>
            <w:vAlign w:val="center"/>
          </w:tcPr>
          <w:p w14:paraId="1531F0D3" w14:textId="0D783D69" w:rsidR="0028732B" w:rsidRPr="00734A28" w:rsidRDefault="0028732B" w:rsidP="0028732B">
            <w:pPr>
              <w:widowControl w:val="0"/>
              <w:spacing w:after="0" w:line="240" w:lineRule="auto"/>
              <w:ind w:right="130"/>
              <w:jc w:val="center"/>
              <w:rPr>
                <w:rFonts w:ascii="Times New Roman" w:hAnsi="Times New Roman" w:cs="Times New Roman"/>
                <w:sz w:val="20"/>
                <w:szCs w:val="20"/>
                <w:lang w:val="uk-UA"/>
              </w:rPr>
            </w:pPr>
            <w:r w:rsidRPr="00B42263">
              <w:rPr>
                <w:rFonts w:ascii="Times New Roman" w:hAnsi="Times New Roman" w:cs="Times New Roman"/>
                <w:color w:val="000000"/>
                <w:sz w:val="20"/>
                <w:szCs w:val="20"/>
              </w:rPr>
              <w:t>59220</w:t>
            </w:r>
          </w:p>
        </w:tc>
        <w:tc>
          <w:tcPr>
            <w:tcW w:w="1134" w:type="dxa"/>
            <w:gridSpan w:val="2"/>
            <w:shd w:val="clear" w:color="auto" w:fill="FFFFFF"/>
            <w:vAlign w:val="center"/>
          </w:tcPr>
          <w:p w14:paraId="37F07A56" w14:textId="4FB23A81"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Сопоставимых рыночных цен</w:t>
            </w:r>
          </w:p>
        </w:tc>
        <w:tc>
          <w:tcPr>
            <w:tcW w:w="1275" w:type="dxa"/>
            <w:gridSpan w:val="2"/>
            <w:shd w:val="clear" w:color="auto" w:fill="FFFFFF"/>
            <w:vAlign w:val="center"/>
          </w:tcPr>
          <w:p w14:paraId="1F920B1D" w14:textId="037B516A" w:rsidR="0028732B" w:rsidRPr="004D11B1" w:rsidRDefault="0028732B" w:rsidP="0028732B">
            <w:pPr>
              <w:widowControl w:val="0"/>
              <w:spacing w:after="0" w:line="240" w:lineRule="auto"/>
              <w:ind w:left="59"/>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П.5 ст. 16 Закон о закупках в ПМР № 318 от 8.11.2018г.</w:t>
            </w:r>
          </w:p>
        </w:tc>
        <w:tc>
          <w:tcPr>
            <w:tcW w:w="986" w:type="dxa"/>
            <w:gridSpan w:val="2"/>
            <w:shd w:val="clear" w:color="auto" w:fill="FFFFFF"/>
            <w:vAlign w:val="center"/>
          </w:tcPr>
          <w:p w14:paraId="40C11128" w14:textId="2CEF0E39"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Открытый аукцион</w:t>
            </w:r>
          </w:p>
        </w:tc>
        <w:tc>
          <w:tcPr>
            <w:tcW w:w="1282" w:type="dxa"/>
            <w:gridSpan w:val="2"/>
            <w:shd w:val="clear" w:color="auto" w:fill="FFFFFF"/>
            <w:vAlign w:val="center"/>
          </w:tcPr>
          <w:p w14:paraId="49BBF928" w14:textId="6A017BD1" w:rsidR="0028732B" w:rsidRPr="004D11B1" w:rsidRDefault="0028732B" w:rsidP="0028732B">
            <w:pPr>
              <w:widowControl w:val="0"/>
              <w:spacing w:after="0" w:line="240" w:lineRule="auto"/>
              <w:ind w:left="103"/>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 xml:space="preserve"> ст. 17 Закона о закупках в ПМР</w:t>
            </w:r>
          </w:p>
        </w:tc>
        <w:tc>
          <w:tcPr>
            <w:tcW w:w="993" w:type="dxa"/>
            <w:gridSpan w:val="2"/>
            <w:shd w:val="clear" w:color="auto" w:fill="FFFFFF"/>
            <w:vAlign w:val="center"/>
          </w:tcPr>
          <w:p w14:paraId="4B525443" w14:textId="55F7FC55"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w:t>
            </w:r>
          </w:p>
        </w:tc>
      </w:tr>
      <w:tr w:rsidR="0028732B" w:rsidRPr="004D11B1" w14:paraId="534C195F" w14:textId="77777777" w:rsidTr="00481304">
        <w:trPr>
          <w:gridAfter w:val="1"/>
          <w:wAfter w:w="7" w:type="dxa"/>
          <w:trHeight w:hRule="exact" w:val="533"/>
          <w:jc w:val="center"/>
        </w:trPr>
        <w:tc>
          <w:tcPr>
            <w:tcW w:w="846" w:type="dxa"/>
            <w:shd w:val="clear" w:color="auto" w:fill="FFFFFF"/>
            <w:vAlign w:val="center"/>
          </w:tcPr>
          <w:p w14:paraId="6984935B" w14:textId="2EBAE4B0"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642C9">
              <w:rPr>
                <w:rFonts w:ascii="Times New Roman" w:eastAsia="Microsoft Sans Serif" w:hAnsi="Times New Roman" w:cs="Times New Roman"/>
                <w:color w:val="000000"/>
                <w:sz w:val="14"/>
                <w:szCs w:val="14"/>
                <w:lang w:eastAsia="ru-RU" w:bidi="ru-RU"/>
              </w:rPr>
              <w:t>№1</w:t>
            </w:r>
          </w:p>
        </w:tc>
        <w:tc>
          <w:tcPr>
            <w:tcW w:w="955" w:type="dxa"/>
            <w:vMerge/>
            <w:shd w:val="clear" w:color="auto" w:fill="FFFFFF"/>
            <w:textDirection w:val="btLr"/>
            <w:vAlign w:val="center"/>
          </w:tcPr>
          <w:p w14:paraId="1E15F429" w14:textId="77777777" w:rsidR="0028732B" w:rsidRPr="004D11B1" w:rsidRDefault="0028732B" w:rsidP="0028732B">
            <w:pPr>
              <w:widowControl w:val="0"/>
              <w:spacing w:after="0" w:line="240" w:lineRule="auto"/>
              <w:ind w:left="113" w:right="113"/>
              <w:jc w:val="center"/>
              <w:rPr>
                <w:rFonts w:ascii="Times New Roman" w:eastAsia="Microsoft Sans Serif" w:hAnsi="Times New Roman" w:cs="Times New Roman"/>
                <w:color w:val="000000"/>
                <w:sz w:val="14"/>
                <w:szCs w:val="14"/>
                <w:lang w:eastAsia="ru-RU" w:bidi="ru-RU"/>
              </w:rPr>
            </w:pPr>
          </w:p>
        </w:tc>
        <w:tc>
          <w:tcPr>
            <w:tcW w:w="571" w:type="dxa"/>
            <w:vAlign w:val="center"/>
          </w:tcPr>
          <w:p w14:paraId="4B44842A" w14:textId="07508092" w:rsidR="0028732B" w:rsidRPr="004D11B1" w:rsidRDefault="0028732B" w:rsidP="0028732B">
            <w:pPr>
              <w:widowControl w:val="0"/>
              <w:spacing w:after="0" w:line="240" w:lineRule="auto"/>
              <w:jc w:val="center"/>
              <w:rPr>
                <w:rFonts w:ascii="Times New Roman" w:eastAsia="Calibri" w:hAnsi="Times New Roman" w:cs="Times New Roman"/>
                <w:sz w:val="16"/>
                <w:szCs w:val="16"/>
                <w:lang w:bidi="ru-RU"/>
              </w:rPr>
            </w:pPr>
            <w:r>
              <w:rPr>
                <w:color w:val="000000"/>
              </w:rPr>
              <w:t>7</w:t>
            </w:r>
          </w:p>
        </w:tc>
        <w:tc>
          <w:tcPr>
            <w:tcW w:w="1876" w:type="dxa"/>
            <w:tcBorders>
              <w:top w:val="single" w:sz="4" w:space="0" w:color="auto"/>
              <w:left w:val="nil"/>
              <w:bottom w:val="single" w:sz="4" w:space="0" w:color="auto"/>
              <w:right w:val="nil"/>
            </w:tcBorders>
          </w:tcPr>
          <w:p w14:paraId="1E8F0CBC" w14:textId="2CC435AA" w:rsidR="0028732B" w:rsidRPr="0028732B" w:rsidRDefault="0028732B" w:rsidP="0028732B">
            <w:pPr>
              <w:widowControl w:val="0"/>
              <w:spacing w:after="0" w:line="240" w:lineRule="auto"/>
              <w:jc w:val="center"/>
              <w:rPr>
                <w:rFonts w:ascii="Times New Roman" w:hAnsi="Times New Roman" w:cs="Times New Roman"/>
                <w:color w:val="000000"/>
                <w:sz w:val="16"/>
                <w:szCs w:val="16"/>
              </w:rPr>
            </w:pPr>
            <w:r w:rsidRPr="0028732B">
              <w:rPr>
                <w:rFonts w:ascii="Times New Roman" w:hAnsi="Times New Roman" w:cs="Times New Roman"/>
                <w:sz w:val="16"/>
                <w:szCs w:val="16"/>
              </w:rPr>
              <w:t>Автошина 1200*500*508+камера+ОЛ 500/70-20 повышенной проходимости (елка)</w:t>
            </w:r>
          </w:p>
        </w:tc>
        <w:tc>
          <w:tcPr>
            <w:tcW w:w="2126" w:type="dxa"/>
            <w:gridSpan w:val="2"/>
            <w:vMerge/>
            <w:vAlign w:val="center"/>
          </w:tcPr>
          <w:p w14:paraId="70E85B17" w14:textId="77777777" w:rsidR="0028732B" w:rsidRPr="00734A28" w:rsidRDefault="0028732B" w:rsidP="0028732B">
            <w:pPr>
              <w:widowControl w:val="0"/>
              <w:spacing w:after="0" w:line="240" w:lineRule="auto"/>
              <w:jc w:val="center"/>
              <w:rPr>
                <w:rFonts w:ascii="Times New Roman" w:hAnsi="Times New Roman" w:cs="Times New Roman"/>
                <w:sz w:val="20"/>
                <w:szCs w:val="20"/>
                <w:lang w:bidi="ru-RU"/>
              </w:rPr>
            </w:pPr>
          </w:p>
        </w:tc>
        <w:tc>
          <w:tcPr>
            <w:tcW w:w="722" w:type="dxa"/>
            <w:tcBorders>
              <w:top w:val="single" w:sz="4" w:space="0" w:color="auto"/>
              <w:left w:val="single" w:sz="4" w:space="0" w:color="auto"/>
              <w:bottom w:val="single" w:sz="4" w:space="0" w:color="auto"/>
              <w:right w:val="single" w:sz="4" w:space="0" w:color="auto"/>
            </w:tcBorders>
            <w:shd w:val="clear" w:color="000000" w:fill="FFFFFF"/>
            <w:vAlign w:val="center"/>
          </w:tcPr>
          <w:p w14:paraId="1CFB768C" w14:textId="776187E5"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734A28">
              <w:rPr>
                <w:rFonts w:ascii="Times New Roman" w:hAnsi="Times New Roman" w:cs="Times New Roman"/>
                <w:color w:val="000000"/>
                <w:sz w:val="20"/>
                <w:szCs w:val="20"/>
              </w:rPr>
              <w:t>шт.</w:t>
            </w:r>
          </w:p>
        </w:tc>
        <w:tc>
          <w:tcPr>
            <w:tcW w:w="952" w:type="dxa"/>
            <w:tcBorders>
              <w:top w:val="single" w:sz="4" w:space="0" w:color="auto"/>
              <w:left w:val="single" w:sz="4" w:space="0" w:color="auto"/>
              <w:bottom w:val="single" w:sz="4" w:space="0" w:color="auto"/>
              <w:right w:val="single" w:sz="4" w:space="0" w:color="auto"/>
            </w:tcBorders>
            <w:vAlign w:val="center"/>
          </w:tcPr>
          <w:p w14:paraId="75FF8FA1" w14:textId="72500482"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4</w:t>
            </w:r>
          </w:p>
        </w:tc>
        <w:tc>
          <w:tcPr>
            <w:tcW w:w="1161" w:type="dxa"/>
            <w:gridSpan w:val="2"/>
            <w:shd w:val="clear" w:color="auto" w:fill="FFFFFF"/>
            <w:vAlign w:val="center"/>
          </w:tcPr>
          <w:p w14:paraId="68360B39" w14:textId="0A8324FF" w:rsidR="0028732B" w:rsidRPr="00734A28" w:rsidRDefault="0028732B" w:rsidP="0028732B">
            <w:pPr>
              <w:widowControl w:val="0"/>
              <w:spacing w:after="0" w:line="240" w:lineRule="auto"/>
              <w:ind w:right="130"/>
              <w:jc w:val="center"/>
              <w:rPr>
                <w:rFonts w:ascii="Times New Roman" w:hAnsi="Times New Roman" w:cs="Times New Roman"/>
                <w:sz w:val="20"/>
                <w:szCs w:val="20"/>
                <w:lang w:val="uk-UA"/>
              </w:rPr>
            </w:pPr>
            <w:r w:rsidRPr="00B42263">
              <w:rPr>
                <w:rFonts w:ascii="Times New Roman" w:hAnsi="Times New Roman" w:cs="Times New Roman"/>
                <w:color w:val="000000"/>
                <w:sz w:val="20"/>
                <w:szCs w:val="20"/>
              </w:rPr>
              <w:t>42000</w:t>
            </w:r>
          </w:p>
        </w:tc>
        <w:tc>
          <w:tcPr>
            <w:tcW w:w="1134" w:type="dxa"/>
            <w:gridSpan w:val="2"/>
            <w:shd w:val="clear" w:color="auto" w:fill="FFFFFF"/>
            <w:vAlign w:val="center"/>
          </w:tcPr>
          <w:p w14:paraId="7C596DBC" w14:textId="259828F0"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Сопоставимых рыночных цен</w:t>
            </w:r>
          </w:p>
        </w:tc>
        <w:tc>
          <w:tcPr>
            <w:tcW w:w="1275" w:type="dxa"/>
            <w:gridSpan w:val="2"/>
            <w:shd w:val="clear" w:color="auto" w:fill="FFFFFF"/>
            <w:vAlign w:val="center"/>
          </w:tcPr>
          <w:p w14:paraId="0DD3B1F2" w14:textId="596753C8" w:rsidR="0028732B" w:rsidRPr="004D11B1" w:rsidRDefault="0028732B" w:rsidP="0028732B">
            <w:pPr>
              <w:widowControl w:val="0"/>
              <w:spacing w:after="0" w:line="240" w:lineRule="auto"/>
              <w:ind w:left="59"/>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П.5 ст. 16 Закон о закупках в ПМР № 318 от 8.11.2018г.</w:t>
            </w:r>
          </w:p>
        </w:tc>
        <w:tc>
          <w:tcPr>
            <w:tcW w:w="986" w:type="dxa"/>
            <w:gridSpan w:val="2"/>
            <w:shd w:val="clear" w:color="auto" w:fill="FFFFFF"/>
            <w:vAlign w:val="center"/>
          </w:tcPr>
          <w:p w14:paraId="0D5E5314" w14:textId="6C05FC44"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Открытый аукцион</w:t>
            </w:r>
          </w:p>
        </w:tc>
        <w:tc>
          <w:tcPr>
            <w:tcW w:w="1282" w:type="dxa"/>
            <w:gridSpan w:val="2"/>
            <w:shd w:val="clear" w:color="auto" w:fill="FFFFFF"/>
            <w:vAlign w:val="center"/>
          </w:tcPr>
          <w:p w14:paraId="76A5E8A6" w14:textId="3CABAA06" w:rsidR="0028732B" w:rsidRPr="004D11B1" w:rsidRDefault="0028732B" w:rsidP="0028732B">
            <w:pPr>
              <w:widowControl w:val="0"/>
              <w:spacing w:after="0" w:line="240" w:lineRule="auto"/>
              <w:ind w:left="103"/>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 xml:space="preserve"> ст. 17 Закона о закупках в ПМР</w:t>
            </w:r>
          </w:p>
        </w:tc>
        <w:tc>
          <w:tcPr>
            <w:tcW w:w="993" w:type="dxa"/>
            <w:gridSpan w:val="2"/>
            <w:shd w:val="clear" w:color="auto" w:fill="FFFFFF"/>
            <w:vAlign w:val="center"/>
          </w:tcPr>
          <w:p w14:paraId="55DB25F5" w14:textId="20A6829F"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w:t>
            </w:r>
          </w:p>
        </w:tc>
      </w:tr>
      <w:tr w:rsidR="0028732B" w:rsidRPr="004D11B1" w14:paraId="36AB82B4" w14:textId="77777777" w:rsidTr="00481304">
        <w:trPr>
          <w:gridAfter w:val="1"/>
          <w:wAfter w:w="7" w:type="dxa"/>
          <w:trHeight w:hRule="exact" w:val="533"/>
          <w:jc w:val="center"/>
        </w:trPr>
        <w:tc>
          <w:tcPr>
            <w:tcW w:w="846" w:type="dxa"/>
            <w:shd w:val="clear" w:color="auto" w:fill="FFFFFF"/>
            <w:vAlign w:val="center"/>
          </w:tcPr>
          <w:p w14:paraId="09290824" w14:textId="52E4077B"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642C9">
              <w:rPr>
                <w:rFonts w:ascii="Times New Roman" w:eastAsia="Microsoft Sans Serif" w:hAnsi="Times New Roman" w:cs="Times New Roman"/>
                <w:color w:val="000000"/>
                <w:sz w:val="14"/>
                <w:szCs w:val="14"/>
                <w:lang w:eastAsia="ru-RU" w:bidi="ru-RU"/>
              </w:rPr>
              <w:t>№1</w:t>
            </w:r>
          </w:p>
        </w:tc>
        <w:tc>
          <w:tcPr>
            <w:tcW w:w="955" w:type="dxa"/>
            <w:vMerge/>
            <w:shd w:val="clear" w:color="auto" w:fill="FFFFFF"/>
            <w:textDirection w:val="btLr"/>
            <w:vAlign w:val="center"/>
          </w:tcPr>
          <w:p w14:paraId="062A1444" w14:textId="77777777" w:rsidR="0028732B" w:rsidRPr="004D11B1" w:rsidRDefault="0028732B" w:rsidP="0028732B">
            <w:pPr>
              <w:widowControl w:val="0"/>
              <w:spacing w:after="0" w:line="240" w:lineRule="auto"/>
              <w:ind w:left="113" w:right="113"/>
              <w:jc w:val="center"/>
              <w:rPr>
                <w:rFonts w:ascii="Times New Roman" w:eastAsia="Microsoft Sans Serif" w:hAnsi="Times New Roman" w:cs="Times New Roman"/>
                <w:color w:val="000000"/>
                <w:sz w:val="14"/>
                <w:szCs w:val="14"/>
                <w:lang w:eastAsia="ru-RU" w:bidi="ru-RU"/>
              </w:rPr>
            </w:pPr>
          </w:p>
        </w:tc>
        <w:tc>
          <w:tcPr>
            <w:tcW w:w="571" w:type="dxa"/>
            <w:vAlign w:val="center"/>
          </w:tcPr>
          <w:p w14:paraId="1758173F" w14:textId="366126A6" w:rsidR="0028732B" w:rsidRPr="004D11B1" w:rsidRDefault="0028732B" w:rsidP="0028732B">
            <w:pPr>
              <w:widowControl w:val="0"/>
              <w:spacing w:after="0" w:line="240" w:lineRule="auto"/>
              <w:jc w:val="center"/>
              <w:rPr>
                <w:rFonts w:ascii="Times New Roman" w:eastAsia="Calibri" w:hAnsi="Times New Roman" w:cs="Times New Roman"/>
                <w:sz w:val="16"/>
                <w:szCs w:val="16"/>
                <w:lang w:bidi="ru-RU"/>
              </w:rPr>
            </w:pPr>
            <w:r>
              <w:rPr>
                <w:color w:val="000000"/>
              </w:rPr>
              <w:t>8</w:t>
            </w:r>
          </w:p>
        </w:tc>
        <w:tc>
          <w:tcPr>
            <w:tcW w:w="1876" w:type="dxa"/>
            <w:tcBorders>
              <w:top w:val="single" w:sz="4" w:space="0" w:color="auto"/>
              <w:left w:val="nil"/>
              <w:bottom w:val="single" w:sz="4" w:space="0" w:color="auto"/>
              <w:right w:val="nil"/>
            </w:tcBorders>
          </w:tcPr>
          <w:p w14:paraId="29809B9D" w14:textId="7E4B9258" w:rsidR="0028732B" w:rsidRPr="0028732B" w:rsidRDefault="0028732B" w:rsidP="0028732B">
            <w:pPr>
              <w:widowControl w:val="0"/>
              <w:spacing w:after="0" w:line="240" w:lineRule="auto"/>
              <w:jc w:val="center"/>
              <w:rPr>
                <w:rFonts w:ascii="Times New Roman" w:hAnsi="Times New Roman" w:cs="Times New Roman"/>
                <w:color w:val="000000"/>
                <w:sz w:val="16"/>
                <w:szCs w:val="16"/>
              </w:rPr>
            </w:pPr>
            <w:r w:rsidRPr="0028732B">
              <w:rPr>
                <w:rFonts w:ascii="Times New Roman" w:hAnsi="Times New Roman" w:cs="Times New Roman"/>
                <w:sz w:val="16"/>
                <w:szCs w:val="16"/>
              </w:rPr>
              <w:t>Автошина 8,25*20</w:t>
            </w:r>
          </w:p>
        </w:tc>
        <w:tc>
          <w:tcPr>
            <w:tcW w:w="2126" w:type="dxa"/>
            <w:gridSpan w:val="2"/>
            <w:vMerge/>
            <w:vAlign w:val="center"/>
          </w:tcPr>
          <w:p w14:paraId="45DE93B3" w14:textId="77777777" w:rsidR="0028732B" w:rsidRPr="00734A28" w:rsidRDefault="0028732B" w:rsidP="0028732B">
            <w:pPr>
              <w:widowControl w:val="0"/>
              <w:spacing w:after="0" w:line="240" w:lineRule="auto"/>
              <w:jc w:val="center"/>
              <w:rPr>
                <w:rFonts w:ascii="Times New Roman" w:hAnsi="Times New Roman" w:cs="Times New Roman"/>
                <w:sz w:val="20"/>
                <w:szCs w:val="20"/>
                <w:lang w:bidi="ru-RU"/>
              </w:rPr>
            </w:pPr>
          </w:p>
        </w:tc>
        <w:tc>
          <w:tcPr>
            <w:tcW w:w="722" w:type="dxa"/>
            <w:tcBorders>
              <w:top w:val="single" w:sz="4" w:space="0" w:color="auto"/>
              <w:left w:val="single" w:sz="4" w:space="0" w:color="auto"/>
              <w:bottom w:val="single" w:sz="4" w:space="0" w:color="auto"/>
              <w:right w:val="single" w:sz="4" w:space="0" w:color="auto"/>
            </w:tcBorders>
            <w:shd w:val="clear" w:color="000000" w:fill="FFFFFF"/>
            <w:vAlign w:val="center"/>
          </w:tcPr>
          <w:p w14:paraId="06D526AD" w14:textId="73A747CA"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734A28">
              <w:rPr>
                <w:rFonts w:ascii="Times New Roman" w:hAnsi="Times New Roman" w:cs="Times New Roman"/>
                <w:color w:val="000000"/>
                <w:sz w:val="20"/>
                <w:szCs w:val="20"/>
              </w:rPr>
              <w:t>шт.</w:t>
            </w:r>
          </w:p>
        </w:tc>
        <w:tc>
          <w:tcPr>
            <w:tcW w:w="952" w:type="dxa"/>
            <w:tcBorders>
              <w:top w:val="single" w:sz="4" w:space="0" w:color="auto"/>
              <w:left w:val="single" w:sz="4" w:space="0" w:color="auto"/>
              <w:bottom w:val="single" w:sz="4" w:space="0" w:color="auto"/>
              <w:right w:val="single" w:sz="4" w:space="0" w:color="auto"/>
            </w:tcBorders>
            <w:vAlign w:val="center"/>
          </w:tcPr>
          <w:p w14:paraId="3A397CDC" w14:textId="1591BC21"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6</w:t>
            </w:r>
          </w:p>
        </w:tc>
        <w:tc>
          <w:tcPr>
            <w:tcW w:w="1161" w:type="dxa"/>
            <w:gridSpan w:val="2"/>
            <w:shd w:val="clear" w:color="auto" w:fill="FFFFFF"/>
            <w:vAlign w:val="center"/>
          </w:tcPr>
          <w:p w14:paraId="4A77DEBC" w14:textId="7808A506" w:rsidR="0028732B" w:rsidRPr="00734A28" w:rsidRDefault="0028732B" w:rsidP="0028732B">
            <w:pPr>
              <w:widowControl w:val="0"/>
              <w:spacing w:after="0" w:line="240" w:lineRule="auto"/>
              <w:ind w:right="130"/>
              <w:jc w:val="center"/>
              <w:rPr>
                <w:rFonts w:ascii="Times New Roman" w:hAnsi="Times New Roman" w:cs="Times New Roman"/>
                <w:sz w:val="20"/>
                <w:szCs w:val="20"/>
                <w:lang w:val="uk-UA"/>
              </w:rPr>
            </w:pPr>
            <w:r w:rsidRPr="00B42263">
              <w:rPr>
                <w:rFonts w:ascii="Times New Roman" w:hAnsi="Times New Roman" w:cs="Times New Roman"/>
                <w:color w:val="000000"/>
                <w:sz w:val="20"/>
                <w:szCs w:val="20"/>
              </w:rPr>
              <w:t>19440</w:t>
            </w:r>
          </w:p>
        </w:tc>
        <w:tc>
          <w:tcPr>
            <w:tcW w:w="1134" w:type="dxa"/>
            <w:gridSpan w:val="2"/>
            <w:shd w:val="clear" w:color="auto" w:fill="FFFFFF"/>
            <w:vAlign w:val="center"/>
          </w:tcPr>
          <w:p w14:paraId="73A8B1D4" w14:textId="2EEDCA74"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Сопоставимых рыночных цен</w:t>
            </w:r>
          </w:p>
        </w:tc>
        <w:tc>
          <w:tcPr>
            <w:tcW w:w="1275" w:type="dxa"/>
            <w:gridSpan w:val="2"/>
            <w:shd w:val="clear" w:color="auto" w:fill="FFFFFF"/>
            <w:vAlign w:val="center"/>
          </w:tcPr>
          <w:p w14:paraId="29BB028F" w14:textId="737CA2EC" w:rsidR="0028732B" w:rsidRPr="004D11B1" w:rsidRDefault="0028732B" w:rsidP="0028732B">
            <w:pPr>
              <w:widowControl w:val="0"/>
              <w:spacing w:after="0" w:line="240" w:lineRule="auto"/>
              <w:ind w:left="59"/>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П.5 ст. 16 Закон о закупках в ПМР № 318 от 8.11.2018г.</w:t>
            </w:r>
          </w:p>
        </w:tc>
        <w:tc>
          <w:tcPr>
            <w:tcW w:w="986" w:type="dxa"/>
            <w:gridSpan w:val="2"/>
            <w:shd w:val="clear" w:color="auto" w:fill="FFFFFF"/>
            <w:vAlign w:val="center"/>
          </w:tcPr>
          <w:p w14:paraId="065DFB33" w14:textId="0F832F53"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Открытый аукцион</w:t>
            </w:r>
          </w:p>
        </w:tc>
        <w:tc>
          <w:tcPr>
            <w:tcW w:w="1282" w:type="dxa"/>
            <w:gridSpan w:val="2"/>
            <w:shd w:val="clear" w:color="auto" w:fill="FFFFFF"/>
            <w:vAlign w:val="center"/>
          </w:tcPr>
          <w:p w14:paraId="5E7A7F6F" w14:textId="36BB32BC" w:rsidR="0028732B" w:rsidRPr="004D11B1" w:rsidRDefault="0028732B" w:rsidP="0028732B">
            <w:pPr>
              <w:widowControl w:val="0"/>
              <w:spacing w:after="0" w:line="240" w:lineRule="auto"/>
              <w:ind w:left="103"/>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 xml:space="preserve"> ст. 17 Закона о закупках в ПМР</w:t>
            </w:r>
          </w:p>
        </w:tc>
        <w:tc>
          <w:tcPr>
            <w:tcW w:w="993" w:type="dxa"/>
            <w:gridSpan w:val="2"/>
            <w:shd w:val="clear" w:color="auto" w:fill="FFFFFF"/>
            <w:vAlign w:val="center"/>
          </w:tcPr>
          <w:p w14:paraId="1C77B019" w14:textId="469616E3"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w:t>
            </w:r>
          </w:p>
        </w:tc>
      </w:tr>
      <w:tr w:rsidR="0028732B" w:rsidRPr="004D11B1" w14:paraId="6462C45E" w14:textId="77777777" w:rsidTr="00481304">
        <w:trPr>
          <w:gridAfter w:val="1"/>
          <w:wAfter w:w="7" w:type="dxa"/>
          <w:trHeight w:hRule="exact" w:val="533"/>
          <w:jc w:val="center"/>
        </w:trPr>
        <w:tc>
          <w:tcPr>
            <w:tcW w:w="846" w:type="dxa"/>
            <w:shd w:val="clear" w:color="auto" w:fill="FFFFFF"/>
            <w:vAlign w:val="center"/>
          </w:tcPr>
          <w:p w14:paraId="49AE5426" w14:textId="10FFE7D5"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642C9">
              <w:rPr>
                <w:rFonts w:ascii="Times New Roman" w:eastAsia="Microsoft Sans Serif" w:hAnsi="Times New Roman" w:cs="Times New Roman"/>
                <w:color w:val="000000"/>
                <w:sz w:val="14"/>
                <w:szCs w:val="14"/>
                <w:lang w:eastAsia="ru-RU" w:bidi="ru-RU"/>
              </w:rPr>
              <w:t>№1</w:t>
            </w:r>
          </w:p>
        </w:tc>
        <w:tc>
          <w:tcPr>
            <w:tcW w:w="955" w:type="dxa"/>
            <w:vMerge/>
            <w:shd w:val="clear" w:color="auto" w:fill="FFFFFF"/>
            <w:textDirection w:val="btLr"/>
            <w:vAlign w:val="center"/>
          </w:tcPr>
          <w:p w14:paraId="3FDF23CD" w14:textId="77777777" w:rsidR="0028732B" w:rsidRPr="004D11B1" w:rsidRDefault="0028732B" w:rsidP="0028732B">
            <w:pPr>
              <w:widowControl w:val="0"/>
              <w:spacing w:after="0" w:line="240" w:lineRule="auto"/>
              <w:ind w:left="113" w:right="113"/>
              <w:jc w:val="center"/>
              <w:rPr>
                <w:rFonts w:ascii="Times New Roman" w:eastAsia="Microsoft Sans Serif" w:hAnsi="Times New Roman" w:cs="Times New Roman"/>
                <w:color w:val="000000"/>
                <w:sz w:val="14"/>
                <w:szCs w:val="14"/>
                <w:lang w:eastAsia="ru-RU" w:bidi="ru-RU"/>
              </w:rPr>
            </w:pPr>
          </w:p>
        </w:tc>
        <w:tc>
          <w:tcPr>
            <w:tcW w:w="571" w:type="dxa"/>
            <w:vAlign w:val="center"/>
          </w:tcPr>
          <w:p w14:paraId="6E6D3BD2" w14:textId="48147E54" w:rsidR="0028732B" w:rsidRPr="004D11B1" w:rsidRDefault="0028732B" w:rsidP="0028732B">
            <w:pPr>
              <w:widowControl w:val="0"/>
              <w:spacing w:after="0" w:line="240" w:lineRule="auto"/>
              <w:jc w:val="center"/>
              <w:rPr>
                <w:rFonts w:ascii="Times New Roman" w:eastAsia="Calibri" w:hAnsi="Times New Roman" w:cs="Times New Roman"/>
                <w:sz w:val="16"/>
                <w:szCs w:val="16"/>
                <w:lang w:bidi="ru-RU"/>
              </w:rPr>
            </w:pPr>
            <w:r>
              <w:rPr>
                <w:color w:val="000000"/>
              </w:rPr>
              <w:t>9</w:t>
            </w:r>
          </w:p>
        </w:tc>
        <w:tc>
          <w:tcPr>
            <w:tcW w:w="1876" w:type="dxa"/>
            <w:tcBorders>
              <w:top w:val="single" w:sz="4" w:space="0" w:color="auto"/>
              <w:left w:val="nil"/>
              <w:bottom w:val="single" w:sz="4" w:space="0" w:color="auto"/>
              <w:right w:val="nil"/>
            </w:tcBorders>
          </w:tcPr>
          <w:p w14:paraId="6F9CEB03" w14:textId="343A4722" w:rsidR="0028732B" w:rsidRPr="0028732B" w:rsidRDefault="0028732B" w:rsidP="0028732B">
            <w:pPr>
              <w:widowControl w:val="0"/>
              <w:spacing w:after="0" w:line="240" w:lineRule="auto"/>
              <w:jc w:val="center"/>
              <w:rPr>
                <w:rFonts w:ascii="Times New Roman" w:hAnsi="Times New Roman" w:cs="Times New Roman"/>
                <w:color w:val="000000"/>
                <w:sz w:val="16"/>
                <w:szCs w:val="16"/>
              </w:rPr>
            </w:pPr>
            <w:r w:rsidRPr="0028732B">
              <w:rPr>
                <w:rFonts w:ascii="Times New Roman" w:hAnsi="Times New Roman" w:cs="Times New Roman"/>
                <w:sz w:val="16"/>
                <w:szCs w:val="16"/>
              </w:rPr>
              <w:t>Автошина 205/65Р15 94V зима</w:t>
            </w:r>
          </w:p>
        </w:tc>
        <w:tc>
          <w:tcPr>
            <w:tcW w:w="2126" w:type="dxa"/>
            <w:gridSpan w:val="2"/>
            <w:vMerge/>
            <w:vAlign w:val="center"/>
          </w:tcPr>
          <w:p w14:paraId="71F0B884" w14:textId="77777777" w:rsidR="0028732B" w:rsidRPr="00734A28" w:rsidRDefault="0028732B" w:rsidP="0028732B">
            <w:pPr>
              <w:widowControl w:val="0"/>
              <w:spacing w:after="0" w:line="240" w:lineRule="auto"/>
              <w:jc w:val="center"/>
              <w:rPr>
                <w:rFonts w:ascii="Times New Roman" w:hAnsi="Times New Roman" w:cs="Times New Roman"/>
                <w:sz w:val="20"/>
                <w:szCs w:val="20"/>
                <w:lang w:bidi="ru-RU"/>
              </w:rPr>
            </w:pPr>
          </w:p>
        </w:tc>
        <w:tc>
          <w:tcPr>
            <w:tcW w:w="722" w:type="dxa"/>
            <w:tcBorders>
              <w:top w:val="single" w:sz="4" w:space="0" w:color="auto"/>
              <w:left w:val="single" w:sz="4" w:space="0" w:color="auto"/>
              <w:bottom w:val="single" w:sz="4" w:space="0" w:color="auto"/>
              <w:right w:val="single" w:sz="4" w:space="0" w:color="auto"/>
            </w:tcBorders>
            <w:shd w:val="clear" w:color="000000" w:fill="FFFFFF"/>
            <w:vAlign w:val="center"/>
          </w:tcPr>
          <w:p w14:paraId="3AE3857B" w14:textId="7379FB01"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734A28">
              <w:rPr>
                <w:rFonts w:ascii="Times New Roman" w:hAnsi="Times New Roman" w:cs="Times New Roman"/>
                <w:color w:val="000000"/>
                <w:sz w:val="20"/>
                <w:szCs w:val="20"/>
              </w:rPr>
              <w:t>шт.</w:t>
            </w:r>
          </w:p>
        </w:tc>
        <w:tc>
          <w:tcPr>
            <w:tcW w:w="952" w:type="dxa"/>
            <w:tcBorders>
              <w:top w:val="single" w:sz="4" w:space="0" w:color="auto"/>
              <w:left w:val="single" w:sz="4" w:space="0" w:color="auto"/>
              <w:bottom w:val="single" w:sz="4" w:space="0" w:color="auto"/>
              <w:right w:val="single" w:sz="4" w:space="0" w:color="auto"/>
            </w:tcBorders>
            <w:vAlign w:val="center"/>
          </w:tcPr>
          <w:p w14:paraId="45849E51" w14:textId="59EAEEA8"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4</w:t>
            </w:r>
          </w:p>
        </w:tc>
        <w:tc>
          <w:tcPr>
            <w:tcW w:w="1161" w:type="dxa"/>
            <w:gridSpan w:val="2"/>
            <w:shd w:val="clear" w:color="auto" w:fill="FFFFFF"/>
            <w:vAlign w:val="center"/>
          </w:tcPr>
          <w:p w14:paraId="0BBA7314" w14:textId="3C876986" w:rsidR="0028732B" w:rsidRPr="00734A28" w:rsidRDefault="0028732B" w:rsidP="0028732B">
            <w:pPr>
              <w:widowControl w:val="0"/>
              <w:spacing w:after="0" w:line="240" w:lineRule="auto"/>
              <w:ind w:right="130"/>
              <w:jc w:val="center"/>
              <w:rPr>
                <w:rFonts w:ascii="Times New Roman" w:hAnsi="Times New Roman" w:cs="Times New Roman"/>
                <w:sz w:val="20"/>
                <w:szCs w:val="20"/>
                <w:lang w:val="uk-UA"/>
              </w:rPr>
            </w:pPr>
            <w:r w:rsidRPr="00B42263">
              <w:rPr>
                <w:rFonts w:ascii="Times New Roman" w:hAnsi="Times New Roman" w:cs="Times New Roman"/>
                <w:color w:val="000000"/>
                <w:sz w:val="20"/>
                <w:szCs w:val="20"/>
              </w:rPr>
              <w:t>3960</w:t>
            </w:r>
          </w:p>
        </w:tc>
        <w:tc>
          <w:tcPr>
            <w:tcW w:w="1134" w:type="dxa"/>
            <w:gridSpan w:val="2"/>
            <w:shd w:val="clear" w:color="auto" w:fill="FFFFFF"/>
            <w:vAlign w:val="center"/>
          </w:tcPr>
          <w:p w14:paraId="0ADD7E17" w14:textId="06F8CBF9"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Сопоставимых рыночных цен</w:t>
            </w:r>
          </w:p>
        </w:tc>
        <w:tc>
          <w:tcPr>
            <w:tcW w:w="1275" w:type="dxa"/>
            <w:gridSpan w:val="2"/>
            <w:shd w:val="clear" w:color="auto" w:fill="FFFFFF"/>
            <w:vAlign w:val="center"/>
          </w:tcPr>
          <w:p w14:paraId="6E3AF831" w14:textId="11B5CA34" w:rsidR="0028732B" w:rsidRPr="004D11B1" w:rsidRDefault="0028732B" w:rsidP="0028732B">
            <w:pPr>
              <w:widowControl w:val="0"/>
              <w:spacing w:after="0" w:line="240" w:lineRule="auto"/>
              <w:ind w:left="59"/>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П.5 ст. 16 Закон о закупках в ПМР № 318 от 8.11.2018г.</w:t>
            </w:r>
          </w:p>
        </w:tc>
        <w:tc>
          <w:tcPr>
            <w:tcW w:w="986" w:type="dxa"/>
            <w:gridSpan w:val="2"/>
            <w:shd w:val="clear" w:color="auto" w:fill="FFFFFF"/>
            <w:vAlign w:val="center"/>
          </w:tcPr>
          <w:p w14:paraId="675066B6" w14:textId="061AEFF5"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Открытый аукцион</w:t>
            </w:r>
          </w:p>
        </w:tc>
        <w:tc>
          <w:tcPr>
            <w:tcW w:w="1282" w:type="dxa"/>
            <w:gridSpan w:val="2"/>
            <w:shd w:val="clear" w:color="auto" w:fill="FFFFFF"/>
            <w:vAlign w:val="center"/>
          </w:tcPr>
          <w:p w14:paraId="12813826" w14:textId="52742CEB" w:rsidR="0028732B" w:rsidRPr="004D11B1" w:rsidRDefault="0028732B" w:rsidP="0028732B">
            <w:pPr>
              <w:widowControl w:val="0"/>
              <w:spacing w:after="0" w:line="240" w:lineRule="auto"/>
              <w:ind w:left="103"/>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 xml:space="preserve"> ст. 17 Закона о закупках в ПМР</w:t>
            </w:r>
          </w:p>
        </w:tc>
        <w:tc>
          <w:tcPr>
            <w:tcW w:w="993" w:type="dxa"/>
            <w:gridSpan w:val="2"/>
            <w:shd w:val="clear" w:color="auto" w:fill="FFFFFF"/>
            <w:vAlign w:val="center"/>
          </w:tcPr>
          <w:p w14:paraId="0253D017" w14:textId="4DEC25F0"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w:t>
            </w:r>
          </w:p>
        </w:tc>
      </w:tr>
      <w:tr w:rsidR="0028732B" w:rsidRPr="004D11B1" w14:paraId="35E723AB" w14:textId="77777777" w:rsidTr="00481304">
        <w:trPr>
          <w:gridAfter w:val="1"/>
          <w:wAfter w:w="7" w:type="dxa"/>
          <w:trHeight w:hRule="exact" w:val="533"/>
          <w:jc w:val="center"/>
        </w:trPr>
        <w:tc>
          <w:tcPr>
            <w:tcW w:w="846" w:type="dxa"/>
            <w:shd w:val="clear" w:color="auto" w:fill="FFFFFF"/>
            <w:vAlign w:val="center"/>
          </w:tcPr>
          <w:p w14:paraId="2FBDA58D" w14:textId="446D8A4E"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642C9">
              <w:rPr>
                <w:rFonts w:ascii="Times New Roman" w:eastAsia="Microsoft Sans Serif" w:hAnsi="Times New Roman" w:cs="Times New Roman"/>
                <w:color w:val="000000"/>
                <w:sz w:val="14"/>
                <w:szCs w:val="14"/>
                <w:lang w:eastAsia="ru-RU" w:bidi="ru-RU"/>
              </w:rPr>
              <w:t>№1</w:t>
            </w:r>
          </w:p>
        </w:tc>
        <w:tc>
          <w:tcPr>
            <w:tcW w:w="955" w:type="dxa"/>
            <w:vMerge/>
            <w:shd w:val="clear" w:color="auto" w:fill="FFFFFF"/>
            <w:textDirection w:val="btLr"/>
            <w:vAlign w:val="center"/>
          </w:tcPr>
          <w:p w14:paraId="1984ED7D" w14:textId="77777777" w:rsidR="0028732B" w:rsidRPr="004D11B1" w:rsidRDefault="0028732B" w:rsidP="0028732B">
            <w:pPr>
              <w:widowControl w:val="0"/>
              <w:spacing w:after="0" w:line="240" w:lineRule="auto"/>
              <w:ind w:left="113" w:right="113"/>
              <w:jc w:val="center"/>
              <w:rPr>
                <w:rFonts w:ascii="Times New Roman" w:eastAsia="Microsoft Sans Serif" w:hAnsi="Times New Roman" w:cs="Times New Roman"/>
                <w:color w:val="000000"/>
                <w:sz w:val="14"/>
                <w:szCs w:val="14"/>
                <w:lang w:eastAsia="ru-RU" w:bidi="ru-RU"/>
              </w:rPr>
            </w:pPr>
          </w:p>
        </w:tc>
        <w:tc>
          <w:tcPr>
            <w:tcW w:w="571" w:type="dxa"/>
            <w:vAlign w:val="center"/>
          </w:tcPr>
          <w:p w14:paraId="1B979108" w14:textId="553F360E" w:rsidR="0028732B" w:rsidRPr="004D11B1" w:rsidRDefault="0028732B" w:rsidP="0028732B">
            <w:pPr>
              <w:widowControl w:val="0"/>
              <w:spacing w:after="0" w:line="240" w:lineRule="auto"/>
              <w:jc w:val="center"/>
              <w:rPr>
                <w:rFonts w:ascii="Times New Roman" w:eastAsia="Calibri" w:hAnsi="Times New Roman" w:cs="Times New Roman"/>
                <w:sz w:val="16"/>
                <w:szCs w:val="16"/>
                <w:lang w:bidi="ru-RU"/>
              </w:rPr>
            </w:pPr>
            <w:r>
              <w:rPr>
                <w:color w:val="000000"/>
              </w:rPr>
              <w:t>10</w:t>
            </w:r>
          </w:p>
        </w:tc>
        <w:tc>
          <w:tcPr>
            <w:tcW w:w="1876" w:type="dxa"/>
            <w:tcBorders>
              <w:top w:val="single" w:sz="4" w:space="0" w:color="auto"/>
              <w:left w:val="nil"/>
              <w:bottom w:val="single" w:sz="4" w:space="0" w:color="auto"/>
              <w:right w:val="nil"/>
            </w:tcBorders>
          </w:tcPr>
          <w:p w14:paraId="20A3915C" w14:textId="3AC7C549" w:rsidR="0028732B" w:rsidRPr="0028732B" w:rsidRDefault="0028732B" w:rsidP="0028732B">
            <w:pPr>
              <w:widowControl w:val="0"/>
              <w:spacing w:after="0" w:line="240" w:lineRule="auto"/>
              <w:jc w:val="center"/>
              <w:rPr>
                <w:rFonts w:ascii="Times New Roman" w:hAnsi="Times New Roman" w:cs="Times New Roman"/>
                <w:color w:val="000000"/>
                <w:sz w:val="16"/>
                <w:szCs w:val="16"/>
              </w:rPr>
            </w:pPr>
            <w:r w:rsidRPr="0028732B">
              <w:rPr>
                <w:rFonts w:ascii="Times New Roman" w:hAnsi="Times New Roman" w:cs="Times New Roman"/>
                <w:sz w:val="16"/>
                <w:szCs w:val="16"/>
              </w:rPr>
              <w:t>Автошина всесезонная 205/70 R15 96T M+S</w:t>
            </w:r>
          </w:p>
        </w:tc>
        <w:tc>
          <w:tcPr>
            <w:tcW w:w="2126" w:type="dxa"/>
            <w:gridSpan w:val="2"/>
            <w:vMerge/>
            <w:vAlign w:val="center"/>
          </w:tcPr>
          <w:p w14:paraId="3E0C4BC4" w14:textId="77777777" w:rsidR="0028732B" w:rsidRPr="00734A28" w:rsidRDefault="0028732B" w:rsidP="0028732B">
            <w:pPr>
              <w:widowControl w:val="0"/>
              <w:spacing w:after="0" w:line="240" w:lineRule="auto"/>
              <w:jc w:val="center"/>
              <w:rPr>
                <w:rFonts w:ascii="Times New Roman" w:hAnsi="Times New Roman" w:cs="Times New Roman"/>
                <w:sz w:val="20"/>
                <w:szCs w:val="20"/>
                <w:lang w:bidi="ru-RU"/>
              </w:rPr>
            </w:pPr>
          </w:p>
        </w:tc>
        <w:tc>
          <w:tcPr>
            <w:tcW w:w="722" w:type="dxa"/>
            <w:tcBorders>
              <w:top w:val="single" w:sz="4" w:space="0" w:color="auto"/>
              <w:left w:val="single" w:sz="4" w:space="0" w:color="auto"/>
              <w:bottom w:val="single" w:sz="4" w:space="0" w:color="auto"/>
              <w:right w:val="single" w:sz="4" w:space="0" w:color="auto"/>
            </w:tcBorders>
            <w:shd w:val="clear" w:color="000000" w:fill="FFFFFF"/>
            <w:vAlign w:val="center"/>
          </w:tcPr>
          <w:p w14:paraId="78C373C5" w14:textId="299F417D"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734A28">
              <w:rPr>
                <w:rFonts w:ascii="Times New Roman" w:hAnsi="Times New Roman" w:cs="Times New Roman"/>
                <w:color w:val="000000"/>
                <w:sz w:val="20"/>
                <w:szCs w:val="20"/>
              </w:rPr>
              <w:t>шт.</w:t>
            </w:r>
          </w:p>
        </w:tc>
        <w:tc>
          <w:tcPr>
            <w:tcW w:w="952" w:type="dxa"/>
            <w:tcBorders>
              <w:top w:val="single" w:sz="4" w:space="0" w:color="auto"/>
              <w:left w:val="single" w:sz="4" w:space="0" w:color="auto"/>
              <w:bottom w:val="single" w:sz="4" w:space="0" w:color="auto"/>
              <w:right w:val="single" w:sz="4" w:space="0" w:color="auto"/>
            </w:tcBorders>
            <w:vAlign w:val="center"/>
          </w:tcPr>
          <w:p w14:paraId="7D3D3709" w14:textId="3949D17A" w:rsidR="0028732B" w:rsidRPr="00734A28" w:rsidRDefault="0028732B" w:rsidP="0028732B">
            <w:pPr>
              <w:widowControl w:val="0"/>
              <w:spacing w:after="0" w:line="240"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4</w:t>
            </w:r>
          </w:p>
        </w:tc>
        <w:tc>
          <w:tcPr>
            <w:tcW w:w="1161" w:type="dxa"/>
            <w:gridSpan w:val="2"/>
            <w:shd w:val="clear" w:color="auto" w:fill="FFFFFF"/>
            <w:vAlign w:val="center"/>
          </w:tcPr>
          <w:p w14:paraId="307558D2" w14:textId="2BE34DCA" w:rsidR="0028732B" w:rsidRPr="00734A28" w:rsidRDefault="0028732B" w:rsidP="0028732B">
            <w:pPr>
              <w:widowControl w:val="0"/>
              <w:spacing w:after="0" w:line="240" w:lineRule="auto"/>
              <w:ind w:right="130"/>
              <w:jc w:val="center"/>
              <w:rPr>
                <w:rFonts w:ascii="Times New Roman" w:hAnsi="Times New Roman" w:cs="Times New Roman"/>
                <w:sz w:val="20"/>
                <w:szCs w:val="20"/>
                <w:lang w:val="uk-UA"/>
              </w:rPr>
            </w:pPr>
            <w:r w:rsidRPr="00B42263">
              <w:rPr>
                <w:rFonts w:ascii="Times New Roman" w:hAnsi="Times New Roman" w:cs="Times New Roman"/>
                <w:color w:val="000000"/>
                <w:sz w:val="20"/>
                <w:szCs w:val="20"/>
              </w:rPr>
              <w:t>3792</w:t>
            </w:r>
          </w:p>
        </w:tc>
        <w:tc>
          <w:tcPr>
            <w:tcW w:w="1134" w:type="dxa"/>
            <w:gridSpan w:val="2"/>
            <w:shd w:val="clear" w:color="auto" w:fill="FFFFFF"/>
            <w:vAlign w:val="center"/>
          </w:tcPr>
          <w:p w14:paraId="20DD3035" w14:textId="7778379C"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Сопоставимых рыночных цен</w:t>
            </w:r>
          </w:p>
        </w:tc>
        <w:tc>
          <w:tcPr>
            <w:tcW w:w="1275" w:type="dxa"/>
            <w:gridSpan w:val="2"/>
            <w:shd w:val="clear" w:color="auto" w:fill="FFFFFF"/>
            <w:vAlign w:val="center"/>
          </w:tcPr>
          <w:p w14:paraId="608F1268" w14:textId="59FA4A31" w:rsidR="0028732B" w:rsidRPr="004D11B1" w:rsidRDefault="0028732B" w:rsidP="0028732B">
            <w:pPr>
              <w:widowControl w:val="0"/>
              <w:spacing w:after="0" w:line="240" w:lineRule="auto"/>
              <w:ind w:left="59"/>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П.5 ст. 16 Закон о закупках в ПМР № 318 от 8.11.2018г.</w:t>
            </w:r>
          </w:p>
        </w:tc>
        <w:tc>
          <w:tcPr>
            <w:tcW w:w="986" w:type="dxa"/>
            <w:gridSpan w:val="2"/>
            <w:shd w:val="clear" w:color="auto" w:fill="FFFFFF"/>
            <w:vAlign w:val="center"/>
          </w:tcPr>
          <w:p w14:paraId="6BC1FF9D" w14:textId="71FD10A4"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Открытый аукцион</w:t>
            </w:r>
          </w:p>
        </w:tc>
        <w:tc>
          <w:tcPr>
            <w:tcW w:w="1282" w:type="dxa"/>
            <w:gridSpan w:val="2"/>
            <w:shd w:val="clear" w:color="auto" w:fill="FFFFFF"/>
            <w:vAlign w:val="center"/>
          </w:tcPr>
          <w:p w14:paraId="0C781017" w14:textId="1474516D" w:rsidR="0028732B" w:rsidRPr="004D11B1" w:rsidRDefault="0028732B" w:rsidP="0028732B">
            <w:pPr>
              <w:widowControl w:val="0"/>
              <w:spacing w:after="0" w:line="240" w:lineRule="auto"/>
              <w:ind w:left="103"/>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 xml:space="preserve"> ст. 17 Закона о закупках в ПМР</w:t>
            </w:r>
          </w:p>
        </w:tc>
        <w:tc>
          <w:tcPr>
            <w:tcW w:w="993" w:type="dxa"/>
            <w:gridSpan w:val="2"/>
            <w:shd w:val="clear" w:color="auto" w:fill="FFFFFF"/>
            <w:vAlign w:val="center"/>
          </w:tcPr>
          <w:p w14:paraId="750E051D" w14:textId="4D64812A" w:rsidR="0028732B" w:rsidRPr="004D11B1" w:rsidRDefault="0028732B" w:rsidP="0028732B">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w:t>
            </w:r>
          </w:p>
        </w:tc>
      </w:tr>
      <w:tr w:rsidR="00731596" w:rsidRPr="004D11B1" w14:paraId="0E32DA98" w14:textId="77777777" w:rsidTr="00731596">
        <w:trPr>
          <w:gridAfter w:val="1"/>
          <w:wAfter w:w="7" w:type="dxa"/>
          <w:trHeight w:hRule="exact" w:val="533"/>
          <w:jc w:val="center"/>
        </w:trPr>
        <w:tc>
          <w:tcPr>
            <w:tcW w:w="846" w:type="dxa"/>
            <w:shd w:val="clear" w:color="auto" w:fill="FFFFFF"/>
            <w:vAlign w:val="center"/>
          </w:tcPr>
          <w:p w14:paraId="69B1FB9C" w14:textId="4F32FCC1" w:rsidR="00731596" w:rsidRPr="004642C9" w:rsidRDefault="00731596" w:rsidP="00731596">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E4205F">
              <w:rPr>
                <w:rFonts w:ascii="Times New Roman" w:eastAsia="Microsoft Sans Serif" w:hAnsi="Times New Roman" w:cs="Times New Roman"/>
                <w:color w:val="000000"/>
                <w:sz w:val="14"/>
                <w:szCs w:val="14"/>
                <w:lang w:eastAsia="ru-RU" w:bidi="ru-RU"/>
              </w:rPr>
              <w:lastRenderedPageBreak/>
              <w:t>№1</w:t>
            </w:r>
          </w:p>
        </w:tc>
        <w:tc>
          <w:tcPr>
            <w:tcW w:w="955" w:type="dxa"/>
            <w:shd w:val="clear" w:color="auto" w:fill="FFFFFF"/>
            <w:textDirection w:val="btLr"/>
            <w:vAlign w:val="center"/>
          </w:tcPr>
          <w:p w14:paraId="6C0E6F34" w14:textId="77777777" w:rsidR="00731596" w:rsidRPr="004D11B1" w:rsidRDefault="00731596" w:rsidP="00731596">
            <w:pPr>
              <w:widowControl w:val="0"/>
              <w:spacing w:after="0" w:line="240" w:lineRule="auto"/>
              <w:ind w:left="113" w:right="113"/>
              <w:jc w:val="center"/>
              <w:rPr>
                <w:rFonts w:ascii="Times New Roman" w:eastAsia="Microsoft Sans Serif" w:hAnsi="Times New Roman" w:cs="Times New Roman"/>
                <w:color w:val="000000"/>
                <w:sz w:val="14"/>
                <w:szCs w:val="14"/>
                <w:lang w:eastAsia="ru-RU" w:bidi="ru-RU"/>
              </w:rPr>
            </w:pPr>
          </w:p>
        </w:tc>
        <w:tc>
          <w:tcPr>
            <w:tcW w:w="571" w:type="dxa"/>
            <w:vAlign w:val="center"/>
          </w:tcPr>
          <w:p w14:paraId="00CD0E70" w14:textId="229D0F7F" w:rsidR="00731596" w:rsidRDefault="00731596" w:rsidP="00731596">
            <w:pPr>
              <w:widowControl w:val="0"/>
              <w:spacing w:after="0" w:line="240" w:lineRule="auto"/>
              <w:jc w:val="center"/>
              <w:rPr>
                <w:color w:val="000000"/>
              </w:rPr>
            </w:pPr>
            <w:r>
              <w:rPr>
                <w:color w:val="000000"/>
              </w:rPr>
              <w:t>11</w:t>
            </w:r>
          </w:p>
        </w:tc>
        <w:tc>
          <w:tcPr>
            <w:tcW w:w="1876" w:type="dxa"/>
            <w:tcBorders>
              <w:top w:val="single" w:sz="4" w:space="0" w:color="auto"/>
              <w:left w:val="nil"/>
              <w:bottom w:val="single" w:sz="4" w:space="0" w:color="auto"/>
              <w:right w:val="nil"/>
            </w:tcBorders>
          </w:tcPr>
          <w:p w14:paraId="55AF8B92" w14:textId="1CE84482" w:rsidR="00731596" w:rsidRPr="0028732B" w:rsidRDefault="00731596" w:rsidP="00731596">
            <w:pPr>
              <w:widowControl w:val="0"/>
              <w:spacing w:after="0" w:line="240" w:lineRule="auto"/>
              <w:jc w:val="center"/>
              <w:rPr>
                <w:rFonts w:ascii="Times New Roman" w:hAnsi="Times New Roman" w:cs="Times New Roman"/>
                <w:color w:val="000000"/>
                <w:sz w:val="16"/>
                <w:szCs w:val="16"/>
              </w:rPr>
            </w:pPr>
            <w:r w:rsidRPr="0028732B">
              <w:rPr>
                <w:rFonts w:ascii="Times New Roman" w:hAnsi="Times New Roman" w:cs="Times New Roman"/>
                <w:sz w:val="16"/>
                <w:szCs w:val="16"/>
              </w:rPr>
              <w:t>Автошина 175/70 R13 82H (зимняя)</w:t>
            </w:r>
          </w:p>
        </w:tc>
        <w:tc>
          <w:tcPr>
            <w:tcW w:w="2126" w:type="dxa"/>
            <w:gridSpan w:val="2"/>
            <w:vAlign w:val="center"/>
          </w:tcPr>
          <w:p w14:paraId="4A8A3250" w14:textId="77777777" w:rsidR="00731596" w:rsidRPr="00734A28" w:rsidRDefault="00731596" w:rsidP="00731596">
            <w:pPr>
              <w:widowControl w:val="0"/>
              <w:spacing w:after="0" w:line="240" w:lineRule="auto"/>
              <w:jc w:val="center"/>
              <w:rPr>
                <w:rFonts w:ascii="Times New Roman" w:hAnsi="Times New Roman" w:cs="Times New Roman"/>
                <w:sz w:val="20"/>
                <w:szCs w:val="20"/>
                <w:lang w:bidi="ru-RU"/>
              </w:rPr>
            </w:pPr>
          </w:p>
        </w:tc>
        <w:tc>
          <w:tcPr>
            <w:tcW w:w="722" w:type="dxa"/>
            <w:tcBorders>
              <w:top w:val="single" w:sz="4" w:space="0" w:color="auto"/>
              <w:left w:val="single" w:sz="4" w:space="0" w:color="auto"/>
              <w:bottom w:val="single" w:sz="4" w:space="0" w:color="auto"/>
              <w:right w:val="single" w:sz="4" w:space="0" w:color="auto"/>
            </w:tcBorders>
            <w:shd w:val="clear" w:color="000000" w:fill="FFFFFF"/>
            <w:vAlign w:val="center"/>
          </w:tcPr>
          <w:p w14:paraId="32B8F6F0" w14:textId="77777777" w:rsidR="00731596" w:rsidRPr="00734A28" w:rsidRDefault="00731596" w:rsidP="00731596">
            <w:pPr>
              <w:widowControl w:val="0"/>
              <w:spacing w:after="0" w:line="240" w:lineRule="auto"/>
              <w:jc w:val="center"/>
              <w:rPr>
                <w:rFonts w:ascii="Times New Roman" w:hAnsi="Times New Roman" w:cs="Times New Roman"/>
                <w:color w:val="000000"/>
                <w:sz w:val="20"/>
                <w:szCs w:val="20"/>
              </w:rPr>
            </w:pPr>
          </w:p>
        </w:tc>
        <w:tc>
          <w:tcPr>
            <w:tcW w:w="952" w:type="dxa"/>
            <w:tcBorders>
              <w:top w:val="single" w:sz="4" w:space="0" w:color="auto"/>
              <w:left w:val="single" w:sz="4" w:space="0" w:color="auto"/>
              <w:bottom w:val="single" w:sz="4" w:space="0" w:color="auto"/>
              <w:right w:val="single" w:sz="4" w:space="0" w:color="auto"/>
            </w:tcBorders>
            <w:vAlign w:val="center"/>
          </w:tcPr>
          <w:p w14:paraId="7CE620C9" w14:textId="5FF61A66" w:rsidR="00731596" w:rsidRPr="00734A28" w:rsidRDefault="00731596" w:rsidP="00731596">
            <w:pPr>
              <w:widowControl w:val="0"/>
              <w:spacing w:after="0" w:line="240"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4</w:t>
            </w:r>
          </w:p>
        </w:tc>
        <w:tc>
          <w:tcPr>
            <w:tcW w:w="1161" w:type="dxa"/>
            <w:gridSpan w:val="2"/>
            <w:shd w:val="clear" w:color="auto" w:fill="FFFFFF"/>
            <w:vAlign w:val="center"/>
          </w:tcPr>
          <w:p w14:paraId="2384C9CA" w14:textId="4A2BFA1A" w:rsidR="00731596" w:rsidRPr="00734A28" w:rsidRDefault="00731596" w:rsidP="00731596">
            <w:pPr>
              <w:widowControl w:val="0"/>
              <w:spacing w:after="0" w:line="240" w:lineRule="auto"/>
              <w:ind w:right="130"/>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2800</w:t>
            </w:r>
          </w:p>
        </w:tc>
        <w:tc>
          <w:tcPr>
            <w:tcW w:w="1134" w:type="dxa"/>
            <w:gridSpan w:val="2"/>
            <w:shd w:val="clear" w:color="auto" w:fill="FFFFFF"/>
            <w:vAlign w:val="center"/>
          </w:tcPr>
          <w:p w14:paraId="383E0D25" w14:textId="6186F98C" w:rsidR="00731596" w:rsidRPr="004D11B1" w:rsidRDefault="00731596" w:rsidP="00731596">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Сопоставимых рыночных цен</w:t>
            </w:r>
          </w:p>
        </w:tc>
        <w:tc>
          <w:tcPr>
            <w:tcW w:w="1275" w:type="dxa"/>
            <w:gridSpan w:val="2"/>
            <w:shd w:val="clear" w:color="auto" w:fill="FFFFFF"/>
            <w:vAlign w:val="center"/>
          </w:tcPr>
          <w:p w14:paraId="3F8B1836" w14:textId="12204787" w:rsidR="00731596" w:rsidRPr="004D11B1" w:rsidRDefault="00731596" w:rsidP="00731596">
            <w:pPr>
              <w:widowControl w:val="0"/>
              <w:spacing w:after="0" w:line="240" w:lineRule="auto"/>
              <w:ind w:left="59"/>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П.5 ст. 16 Закон о закупках в ПМР № 318 от 8.11.2018г.</w:t>
            </w:r>
          </w:p>
        </w:tc>
        <w:tc>
          <w:tcPr>
            <w:tcW w:w="986" w:type="dxa"/>
            <w:gridSpan w:val="2"/>
            <w:shd w:val="clear" w:color="auto" w:fill="FFFFFF"/>
            <w:vAlign w:val="center"/>
          </w:tcPr>
          <w:p w14:paraId="562CAC4D" w14:textId="7B64CD72" w:rsidR="00731596" w:rsidRPr="004D11B1" w:rsidRDefault="00731596" w:rsidP="00731596">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Открытый аукцион</w:t>
            </w:r>
          </w:p>
        </w:tc>
        <w:tc>
          <w:tcPr>
            <w:tcW w:w="1282" w:type="dxa"/>
            <w:gridSpan w:val="2"/>
            <w:shd w:val="clear" w:color="auto" w:fill="FFFFFF"/>
            <w:vAlign w:val="center"/>
          </w:tcPr>
          <w:p w14:paraId="0ADAFA44" w14:textId="652A9296" w:rsidR="00731596" w:rsidRPr="004D11B1" w:rsidRDefault="00731596" w:rsidP="00731596">
            <w:pPr>
              <w:widowControl w:val="0"/>
              <w:spacing w:after="0" w:line="240" w:lineRule="auto"/>
              <w:ind w:left="103"/>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 xml:space="preserve"> ст. 17 Закона о закупках в ПМР</w:t>
            </w:r>
          </w:p>
        </w:tc>
        <w:tc>
          <w:tcPr>
            <w:tcW w:w="993" w:type="dxa"/>
            <w:gridSpan w:val="2"/>
            <w:shd w:val="clear" w:color="auto" w:fill="FFFFFF"/>
            <w:vAlign w:val="center"/>
          </w:tcPr>
          <w:p w14:paraId="0DBFB296" w14:textId="2D466E38" w:rsidR="00731596" w:rsidRPr="004D11B1" w:rsidRDefault="00731596" w:rsidP="00731596">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w:t>
            </w:r>
          </w:p>
        </w:tc>
      </w:tr>
      <w:tr w:rsidR="00731596" w:rsidRPr="004D11B1" w14:paraId="6A931F0A" w14:textId="77777777" w:rsidTr="00731596">
        <w:trPr>
          <w:gridAfter w:val="1"/>
          <w:wAfter w:w="7" w:type="dxa"/>
          <w:trHeight w:hRule="exact" w:val="533"/>
          <w:jc w:val="center"/>
        </w:trPr>
        <w:tc>
          <w:tcPr>
            <w:tcW w:w="846" w:type="dxa"/>
            <w:shd w:val="clear" w:color="auto" w:fill="FFFFFF"/>
            <w:vAlign w:val="center"/>
          </w:tcPr>
          <w:p w14:paraId="2CED3163" w14:textId="721755FF" w:rsidR="00731596" w:rsidRPr="004642C9" w:rsidRDefault="00731596" w:rsidP="00731596">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E4205F">
              <w:rPr>
                <w:rFonts w:ascii="Times New Roman" w:eastAsia="Microsoft Sans Serif" w:hAnsi="Times New Roman" w:cs="Times New Roman"/>
                <w:color w:val="000000"/>
                <w:sz w:val="14"/>
                <w:szCs w:val="14"/>
                <w:lang w:eastAsia="ru-RU" w:bidi="ru-RU"/>
              </w:rPr>
              <w:t>№1</w:t>
            </w:r>
          </w:p>
        </w:tc>
        <w:tc>
          <w:tcPr>
            <w:tcW w:w="955" w:type="dxa"/>
            <w:shd w:val="clear" w:color="auto" w:fill="FFFFFF"/>
            <w:textDirection w:val="btLr"/>
            <w:vAlign w:val="center"/>
          </w:tcPr>
          <w:p w14:paraId="228C7384" w14:textId="77777777" w:rsidR="00731596" w:rsidRPr="004D11B1" w:rsidRDefault="00731596" w:rsidP="00731596">
            <w:pPr>
              <w:widowControl w:val="0"/>
              <w:spacing w:after="0" w:line="240" w:lineRule="auto"/>
              <w:ind w:left="113" w:right="113"/>
              <w:jc w:val="center"/>
              <w:rPr>
                <w:rFonts w:ascii="Times New Roman" w:eastAsia="Microsoft Sans Serif" w:hAnsi="Times New Roman" w:cs="Times New Roman"/>
                <w:color w:val="000000"/>
                <w:sz w:val="14"/>
                <w:szCs w:val="14"/>
                <w:lang w:eastAsia="ru-RU" w:bidi="ru-RU"/>
              </w:rPr>
            </w:pPr>
          </w:p>
        </w:tc>
        <w:tc>
          <w:tcPr>
            <w:tcW w:w="571" w:type="dxa"/>
            <w:vAlign w:val="center"/>
          </w:tcPr>
          <w:p w14:paraId="01384C8C" w14:textId="01DBE027" w:rsidR="00731596" w:rsidRDefault="00731596" w:rsidP="00731596">
            <w:pPr>
              <w:widowControl w:val="0"/>
              <w:spacing w:after="0" w:line="240" w:lineRule="auto"/>
              <w:jc w:val="center"/>
              <w:rPr>
                <w:color w:val="000000"/>
              </w:rPr>
            </w:pPr>
            <w:r>
              <w:rPr>
                <w:color w:val="000000"/>
              </w:rPr>
              <w:t>12</w:t>
            </w:r>
          </w:p>
        </w:tc>
        <w:tc>
          <w:tcPr>
            <w:tcW w:w="1876" w:type="dxa"/>
            <w:tcBorders>
              <w:top w:val="single" w:sz="4" w:space="0" w:color="auto"/>
              <w:left w:val="nil"/>
              <w:bottom w:val="single" w:sz="4" w:space="0" w:color="auto"/>
              <w:right w:val="nil"/>
            </w:tcBorders>
          </w:tcPr>
          <w:p w14:paraId="67DD562C" w14:textId="1598F18B" w:rsidR="00731596" w:rsidRPr="0028732B" w:rsidRDefault="00731596" w:rsidP="00731596">
            <w:pPr>
              <w:widowControl w:val="0"/>
              <w:spacing w:after="0" w:line="240" w:lineRule="auto"/>
              <w:jc w:val="center"/>
              <w:rPr>
                <w:rFonts w:ascii="Times New Roman" w:hAnsi="Times New Roman" w:cs="Times New Roman"/>
                <w:color w:val="000000"/>
                <w:sz w:val="16"/>
                <w:szCs w:val="16"/>
              </w:rPr>
            </w:pPr>
            <w:r w:rsidRPr="0028732B">
              <w:rPr>
                <w:rFonts w:ascii="Times New Roman" w:hAnsi="Times New Roman" w:cs="Times New Roman"/>
                <w:sz w:val="16"/>
                <w:szCs w:val="16"/>
              </w:rPr>
              <w:t>Автошина 225/75Р16 всесезонная M+S повышенной проходимости</w:t>
            </w:r>
          </w:p>
        </w:tc>
        <w:tc>
          <w:tcPr>
            <w:tcW w:w="2126" w:type="dxa"/>
            <w:gridSpan w:val="2"/>
            <w:vAlign w:val="center"/>
          </w:tcPr>
          <w:p w14:paraId="313FC27C" w14:textId="77777777" w:rsidR="00731596" w:rsidRPr="00734A28" w:rsidRDefault="00731596" w:rsidP="00731596">
            <w:pPr>
              <w:widowControl w:val="0"/>
              <w:spacing w:after="0" w:line="240" w:lineRule="auto"/>
              <w:jc w:val="center"/>
              <w:rPr>
                <w:rFonts w:ascii="Times New Roman" w:hAnsi="Times New Roman" w:cs="Times New Roman"/>
                <w:sz w:val="20"/>
                <w:szCs w:val="20"/>
                <w:lang w:bidi="ru-RU"/>
              </w:rPr>
            </w:pPr>
          </w:p>
        </w:tc>
        <w:tc>
          <w:tcPr>
            <w:tcW w:w="722" w:type="dxa"/>
            <w:tcBorders>
              <w:top w:val="single" w:sz="4" w:space="0" w:color="auto"/>
              <w:left w:val="single" w:sz="4" w:space="0" w:color="auto"/>
              <w:bottom w:val="single" w:sz="4" w:space="0" w:color="auto"/>
              <w:right w:val="single" w:sz="4" w:space="0" w:color="auto"/>
            </w:tcBorders>
            <w:shd w:val="clear" w:color="000000" w:fill="FFFFFF"/>
            <w:vAlign w:val="center"/>
          </w:tcPr>
          <w:p w14:paraId="7614CE95" w14:textId="77777777" w:rsidR="00731596" w:rsidRPr="00734A28" w:rsidRDefault="00731596" w:rsidP="00731596">
            <w:pPr>
              <w:widowControl w:val="0"/>
              <w:spacing w:after="0" w:line="240" w:lineRule="auto"/>
              <w:jc w:val="center"/>
              <w:rPr>
                <w:rFonts w:ascii="Times New Roman" w:hAnsi="Times New Roman" w:cs="Times New Roman"/>
                <w:color w:val="000000"/>
                <w:sz w:val="20"/>
                <w:szCs w:val="20"/>
              </w:rPr>
            </w:pPr>
          </w:p>
        </w:tc>
        <w:tc>
          <w:tcPr>
            <w:tcW w:w="952" w:type="dxa"/>
            <w:tcBorders>
              <w:top w:val="single" w:sz="4" w:space="0" w:color="auto"/>
              <w:left w:val="single" w:sz="4" w:space="0" w:color="auto"/>
              <w:bottom w:val="single" w:sz="4" w:space="0" w:color="auto"/>
              <w:right w:val="single" w:sz="4" w:space="0" w:color="auto"/>
            </w:tcBorders>
            <w:vAlign w:val="center"/>
          </w:tcPr>
          <w:p w14:paraId="17462B88" w14:textId="7F5F962A" w:rsidR="00731596" w:rsidRPr="00734A28" w:rsidRDefault="00731596" w:rsidP="00731596">
            <w:pPr>
              <w:widowControl w:val="0"/>
              <w:spacing w:after="0" w:line="240"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12</w:t>
            </w:r>
          </w:p>
        </w:tc>
        <w:tc>
          <w:tcPr>
            <w:tcW w:w="1161" w:type="dxa"/>
            <w:gridSpan w:val="2"/>
            <w:shd w:val="clear" w:color="auto" w:fill="FFFFFF"/>
            <w:vAlign w:val="center"/>
          </w:tcPr>
          <w:p w14:paraId="7A00CE8E" w14:textId="1426885F" w:rsidR="00731596" w:rsidRPr="00734A28" w:rsidRDefault="00731596" w:rsidP="00731596">
            <w:pPr>
              <w:widowControl w:val="0"/>
              <w:spacing w:after="0" w:line="240" w:lineRule="auto"/>
              <w:ind w:right="130"/>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20400</w:t>
            </w:r>
          </w:p>
        </w:tc>
        <w:tc>
          <w:tcPr>
            <w:tcW w:w="1134" w:type="dxa"/>
            <w:gridSpan w:val="2"/>
            <w:shd w:val="clear" w:color="auto" w:fill="FFFFFF"/>
            <w:vAlign w:val="center"/>
          </w:tcPr>
          <w:p w14:paraId="0C0108BD" w14:textId="01FF1923" w:rsidR="00731596" w:rsidRPr="004D11B1" w:rsidRDefault="00731596" w:rsidP="00731596">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Сопоставимых рыночных цен</w:t>
            </w:r>
          </w:p>
        </w:tc>
        <w:tc>
          <w:tcPr>
            <w:tcW w:w="1275" w:type="dxa"/>
            <w:gridSpan w:val="2"/>
            <w:shd w:val="clear" w:color="auto" w:fill="FFFFFF"/>
            <w:vAlign w:val="center"/>
          </w:tcPr>
          <w:p w14:paraId="1EB8E48C" w14:textId="32740F6F" w:rsidR="00731596" w:rsidRPr="004D11B1" w:rsidRDefault="00731596" w:rsidP="00731596">
            <w:pPr>
              <w:widowControl w:val="0"/>
              <w:spacing w:after="0" w:line="240" w:lineRule="auto"/>
              <w:ind w:left="59"/>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П.5 ст. 16 Закон о закупках в ПМР № 318 от 8.11.2018г.</w:t>
            </w:r>
          </w:p>
        </w:tc>
        <w:tc>
          <w:tcPr>
            <w:tcW w:w="986" w:type="dxa"/>
            <w:gridSpan w:val="2"/>
            <w:shd w:val="clear" w:color="auto" w:fill="FFFFFF"/>
            <w:vAlign w:val="center"/>
          </w:tcPr>
          <w:p w14:paraId="362496F1" w14:textId="2980E640" w:rsidR="00731596" w:rsidRPr="004D11B1" w:rsidRDefault="00731596" w:rsidP="00731596">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Открытый аукцион</w:t>
            </w:r>
          </w:p>
        </w:tc>
        <w:tc>
          <w:tcPr>
            <w:tcW w:w="1282" w:type="dxa"/>
            <w:gridSpan w:val="2"/>
            <w:shd w:val="clear" w:color="auto" w:fill="FFFFFF"/>
            <w:vAlign w:val="center"/>
          </w:tcPr>
          <w:p w14:paraId="34BF6B5A" w14:textId="510DF652" w:rsidR="00731596" w:rsidRPr="004D11B1" w:rsidRDefault="00731596" w:rsidP="00731596">
            <w:pPr>
              <w:widowControl w:val="0"/>
              <w:spacing w:after="0" w:line="240" w:lineRule="auto"/>
              <w:ind w:left="103"/>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 xml:space="preserve"> ст. 17 Закона о закупках в ПМР</w:t>
            </w:r>
          </w:p>
        </w:tc>
        <w:tc>
          <w:tcPr>
            <w:tcW w:w="993" w:type="dxa"/>
            <w:gridSpan w:val="2"/>
            <w:shd w:val="clear" w:color="auto" w:fill="FFFFFF"/>
            <w:vAlign w:val="center"/>
          </w:tcPr>
          <w:p w14:paraId="2E862055" w14:textId="1FAF9629" w:rsidR="00731596" w:rsidRPr="004D11B1" w:rsidRDefault="00731596" w:rsidP="00731596">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w:t>
            </w:r>
          </w:p>
        </w:tc>
      </w:tr>
      <w:tr w:rsidR="00731596" w:rsidRPr="004D11B1" w14:paraId="4980F989" w14:textId="77777777" w:rsidTr="00731596">
        <w:trPr>
          <w:gridAfter w:val="1"/>
          <w:wAfter w:w="7" w:type="dxa"/>
          <w:trHeight w:hRule="exact" w:val="533"/>
          <w:jc w:val="center"/>
        </w:trPr>
        <w:tc>
          <w:tcPr>
            <w:tcW w:w="846" w:type="dxa"/>
            <w:shd w:val="clear" w:color="auto" w:fill="FFFFFF"/>
            <w:vAlign w:val="center"/>
          </w:tcPr>
          <w:p w14:paraId="55B10285" w14:textId="044B0855" w:rsidR="00731596" w:rsidRPr="004642C9" w:rsidRDefault="00731596" w:rsidP="00731596">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E4205F">
              <w:rPr>
                <w:rFonts w:ascii="Times New Roman" w:eastAsia="Microsoft Sans Serif" w:hAnsi="Times New Roman" w:cs="Times New Roman"/>
                <w:color w:val="000000"/>
                <w:sz w:val="14"/>
                <w:szCs w:val="14"/>
                <w:lang w:eastAsia="ru-RU" w:bidi="ru-RU"/>
              </w:rPr>
              <w:t>№1</w:t>
            </w:r>
          </w:p>
        </w:tc>
        <w:tc>
          <w:tcPr>
            <w:tcW w:w="955" w:type="dxa"/>
            <w:shd w:val="clear" w:color="auto" w:fill="FFFFFF"/>
            <w:textDirection w:val="btLr"/>
            <w:vAlign w:val="center"/>
          </w:tcPr>
          <w:p w14:paraId="02BA8A7A" w14:textId="77777777" w:rsidR="00731596" w:rsidRPr="004D11B1" w:rsidRDefault="00731596" w:rsidP="00731596">
            <w:pPr>
              <w:widowControl w:val="0"/>
              <w:spacing w:after="0" w:line="240" w:lineRule="auto"/>
              <w:ind w:left="113" w:right="113"/>
              <w:jc w:val="center"/>
              <w:rPr>
                <w:rFonts w:ascii="Times New Roman" w:eastAsia="Microsoft Sans Serif" w:hAnsi="Times New Roman" w:cs="Times New Roman"/>
                <w:color w:val="000000"/>
                <w:sz w:val="14"/>
                <w:szCs w:val="14"/>
                <w:lang w:eastAsia="ru-RU" w:bidi="ru-RU"/>
              </w:rPr>
            </w:pPr>
          </w:p>
        </w:tc>
        <w:tc>
          <w:tcPr>
            <w:tcW w:w="571" w:type="dxa"/>
            <w:vAlign w:val="center"/>
          </w:tcPr>
          <w:p w14:paraId="495F1BD9" w14:textId="1D5E5569" w:rsidR="00731596" w:rsidRDefault="00731596" w:rsidP="00731596">
            <w:pPr>
              <w:widowControl w:val="0"/>
              <w:spacing w:after="0" w:line="240" w:lineRule="auto"/>
              <w:jc w:val="center"/>
              <w:rPr>
                <w:color w:val="000000"/>
              </w:rPr>
            </w:pPr>
            <w:r>
              <w:rPr>
                <w:color w:val="000000"/>
              </w:rPr>
              <w:t>13</w:t>
            </w:r>
          </w:p>
        </w:tc>
        <w:tc>
          <w:tcPr>
            <w:tcW w:w="1876" w:type="dxa"/>
            <w:tcBorders>
              <w:top w:val="single" w:sz="4" w:space="0" w:color="auto"/>
              <w:left w:val="nil"/>
              <w:bottom w:val="single" w:sz="4" w:space="0" w:color="auto"/>
              <w:right w:val="nil"/>
            </w:tcBorders>
          </w:tcPr>
          <w:p w14:paraId="60BC3025" w14:textId="27770B75" w:rsidR="00731596" w:rsidRPr="0028732B" w:rsidRDefault="00731596" w:rsidP="00731596">
            <w:pPr>
              <w:widowControl w:val="0"/>
              <w:spacing w:after="0" w:line="240" w:lineRule="auto"/>
              <w:jc w:val="center"/>
              <w:rPr>
                <w:rFonts w:ascii="Times New Roman" w:hAnsi="Times New Roman" w:cs="Times New Roman"/>
                <w:color w:val="000000"/>
                <w:sz w:val="16"/>
                <w:szCs w:val="16"/>
              </w:rPr>
            </w:pPr>
            <w:r w:rsidRPr="0028732B">
              <w:rPr>
                <w:rFonts w:ascii="Times New Roman" w:hAnsi="Times New Roman" w:cs="Times New Roman"/>
                <w:sz w:val="16"/>
                <w:szCs w:val="16"/>
              </w:rPr>
              <w:t>Автошина 425/85Р21 КАМА-1260 повышенной проходимости (елка) в комплекте с ОЛ + камера</w:t>
            </w:r>
          </w:p>
        </w:tc>
        <w:tc>
          <w:tcPr>
            <w:tcW w:w="2126" w:type="dxa"/>
            <w:gridSpan w:val="2"/>
            <w:vAlign w:val="center"/>
          </w:tcPr>
          <w:p w14:paraId="2E8FE3E5" w14:textId="77777777" w:rsidR="00731596" w:rsidRPr="00734A28" w:rsidRDefault="00731596" w:rsidP="00731596">
            <w:pPr>
              <w:widowControl w:val="0"/>
              <w:spacing w:after="0" w:line="240" w:lineRule="auto"/>
              <w:jc w:val="center"/>
              <w:rPr>
                <w:rFonts w:ascii="Times New Roman" w:hAnsi="Times New Roman" w:cs="Times New Roman"/>
                <w:sz w:val="20"/>
                <w:szCs w:val="20"/>
                <w:lang w:bidi="ru-RU"/>
              </w:rPr>
            </w:pPr>
          </w:p>
        </w:tc>
        <w:tc>
          <w:tcPr>
            <w:tcW w:w="722" w:type="dxa"/>
            <w:tcBorders>
              <w:top w:val="single" w:sz="4" w:space="0" w:color="auto"/>
              <w:left w:val="single" w:sz="4" w:space="0" w:color="auto"/>
              <w:bottom w:val="single" w:sz="4" w:space="0" w:color="auto"/>
              <w:right w:val="single" w:sz="4" w:space="0" w:color="auto"/>
            </w:tcBorders>
            <w:shd w:val="clear" w:color="000000" w:fill="FFFFFF"/>
            <w:vAlign w:val="center"/>
          </w:tcPr>
          <w:p w14:paraId="6126839C" w14:textId="77777777" w:rsidR="00731596" w:rsidRPr="00734A28" w:rsidRDefault="00731596" w:rsidP="00731596">
            <w:pPr>
              <w:widowControl w:val="0"/>
              <w:spacing w:after="0" w:line="240" w:lineRule="auto"/>
              <w:jc w:val="center"/>
              <w:rPr>
                <w:rFonts w:ascii="Times New Roman" w:hAnsi="Times New Roman" w:cs="Times New Roman"/>
                <w:color w:val="000000"/>
                <w:sz w:val="20"/>
                <w:szCs w:val="20"/>
              </w:rPr>
            </w:pPr>
          </w:p>
        </w:tc>
        <w:tc>
          <w:tcPr>
            <w:tcW w:w="952" w:type="dxa"/>
            <w:tcBorders>
              <w:top w:val="single" w:sz="4" w:space="0" w:color="auto"/>
              <w:left w:val="single" w:sz="4" w:space="0" w:color="auto"/>
              <w:bottom w:val="single" w:sz="4" w:space="0" w:color="auto"/>
              <w:right w:val="single" w:sz="4" w:space="0" w:color="auto"/>
            </w:tcBorders>
            <w:vAlign w:val="center"/>
          </w:tcPr>
          <w:p w14:paraId="1D93D316" w14:textId="1110C4AB" w:rsidR="00731596" w:rsidRPr="00734A28" w:rsidRDefault="00731596" w:rsidP="00731596">
            <w:pPr>
              <w:widowControl w:val="0"/>
              <w:spacing w:after="0" w:line="240" w:lineRule="auto"/>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16</w:t>
            </w:r>
          </w:p>
        </w:tc>
        <w:tc>
          <w:tcPr>
            <w:tcW w:w="1161" w:type="dxa"/>
            <w:gridSpan w:val="2"/>
            <w:shd w:val="clear" w:color="auto" w:fill="FFFFFF"/>
            <w:vAlign w:val="center"/>
          </w:tcPr>
          <w:p w14:paraId="4B15BD8C" w14:textId="254A5E95" w:rsidR="00731596" w:rsidRPr="00734A28" w:rsidRDefault="00731596" w:rsidP="00731596">
            <w:pPr>
              <w:widowControl w:val="0"/>
              <w:spacing w:after="0" w:line="240" w:lineRule="auto"/>
              <w:ind w:right="130"/>
              <w:jc w:val="center"/>
              <w:rPr>
                <w:rFonts w:ascii="Times New Roman" w:hAnsi="Times New Roman" w:cs="Times New Roman"/>
                <w:color w:val="000000"/>
                <w:sz w:val="20"/>
                <w:szCs w:val="20"/>
              </w:rPr>
            </w:pPr>
            <w:r w:rsidRPr="00B42263">
              <w:rPr>
                <w:rFonts w:ascii="Times New Roman" w:hAnsi="Times New Roman" w:cs="Times New Roman"/>
                <w:color w:val="000000"/>
                <w:sz w:val="20"/>
                <w:szCs w:val="20"/>
              </w:rPr>
              <w:t>233600</w:t>
            </w:r>
          </w:p>
        </w:tc>
        <w:tc>
          <w:tcPr>
            <w:tcW w:w="1134" w:type="dxa"/>
            <w:gridSpan w:val="2"/>
            <w:shd w:val="clear" w:color="auto" w:fill="FFFFFF"/>
            <w:vAlign w:val="center"/>
          </w:tcPr>
          <w:p w14:paraId="1C157370" w14:textId="2E206BBA" w:rsidR="00731596" w:rsidRPr="004D11B1" w:rsidRDefault="00731596" w:rsidP="00731596">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Сопоставимых рыночных цен</w:t>
            </w:r>
          </w:p>
        </w:tc>
        <w:tc>
          <w:tcPr>
            <w:tcW w:w="1275" w:type="dxa"/>
            <w:gridSpan w:val="2"/>
            <w:shd w:val="clear" w:color="auto" w:fill="FFFFFF"/>
            <w:vAlign w:val="center"/>
          </w:tcPr>
          <w:p w14:paraId="7DFA3F6A" w14:textId="2CD18754" w:rsidR="00731596" w:rsidRPr="004D11B1" w:rsidRDefault="00731596" w:rsidP="00731596">
            <w:pPr>
              <w:widowControl w:val="0"/>
              <w:spacing w:after="0" w:line="240" w:lineRule="auto"/>
              <w:ind w:left="59"/>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П.5 ст. 16 Закон о закупках в ПМР № 318 от 8.11.2018г.</w:t>
            </w:r>
          </w:p>
        </w:tc>
        <w:tc>
          <w:tcPr>
            <w:tcW w:w="986" w:type="dxa"/>
            <w:gridSpan w:val="2"/>
            <w:shd w:val="clear" w:color="auto" w:fill="FFFFFF"/>
            <w:vAlign w:val="center"/>
          </w:tcPr>
          <w:p w14:paraId="045FBA66" w14:textId="7D41634D" w:rsidR="00731596" w:rsidRPr="004D11B1" w:rsidRDefault="00731596" w:rsidP="00731596">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Открытый аукцион</w:t>
            </w:r>
          </w:p>
        </w:tc>
        <w:tc>
          <w:tcPr>
            <w:tcW w:w="1282" w:type="dxa"/>
            <w:gridSpan w:val="2"/>
            <w:shd w:val="clear" w:color="auto" w:fill="FFFFFF"/>
            <w:vAlign w:val="center"/>
          </w:tcPr>
          <w:p w14:paraId="677E9C51" w14:textId="508B6D3E" w:rsidR="00731596" w:rsidRPr="004D11B1" w:rsidRDefault="00731596" w:rsidP="00731596">
            <w:pPr>
              <w:widowControl w:val="0"/>
              <w:spacing w:after="0" w:line="240" w:lineRule="auto"/>
              <w:ind w:left="103"/>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 xml:space="preserve"> ст. 17 Закона о закупках в ПМР</w:t>
            </w:r>
          </w:p>
        </w:tc>
        <w:tc>
          <w:tcPr>
            <w:tcW w:w="993" w:type="dxa"/>
            <w:gridSpan w:val="2"/>
            <w:shd w:val="clear" w:color="auto" w:fill="FFFFFF"/>
            <w:vAlign w:val="center"/>
          </w:tcPr>
          <w:p w14:paraId="7F3FB147" w14:textId="0FEACF80" w:rsidR="00731596" w:rsidRPr="004D11B1" w:rsidRDefault="00731596" w:rsidP="00731596">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4D11B1">
              <w:rPr>
                <w:rFonts w:ascii="Times New Roman" w:eastAsia="Microsoft Sans Serif" w:hAnsi="Times New Roman" w:cs="Times New Roman"/>
                <w:color w:val="000000"/>
                <w:sz w:val="14"/>
                <w:szCs w:val="14"/>
                <w:lang w:eastAsia="ru-RU" w:bidi="ru-RU"/>
              </w:rPr>
              <w:t>-</w:t>
            </w:r>
          </w:p>
        </w:tc>
      </w:tr>
      <w:tr w:rsidR="00114D3A" w:rsidRPr="00C03640" w14:paraId="05EC8F8D" w14:textId="77777777" w:rsidTr="0028732B">
        <w:trPr>
          <w:gridAfter w:val="1"/>
          <w:wAfter w:w="7" w:type="dxa"/>
          <w:trHeight w:hRule="exact" w:val="395"/>
          <w:jc w:val="center"/>
        </w:trPr>
        <w:tc>
          <w:tcPr>
            <w:tcW w:w="846" w:type="dxa"/>
            <w:shd w:val="clear" w:color="auto" w:fill="FFFFFF"/>
          </w:tcPr>
          <w:p w14:paraId="72F55130" w14:textId="77777777" w:rsidR="004D11B1" w:rsidRPr="00C03640" w:rsidRDefault="004D11B1"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955" w:type="dxa"/>
            <w:shd w:val="clear" w:color="auto" w:fill="FFFFFF"/>
            <w:vAlign w:val="bottom"/>
          </w:tcPr>
          <w:p w14:paraId="48389653" w14:textId="77777777" w:rsidR="004D11B1" w:rsidRPr="00C03640" w:rsidRDefault="004D11B1" w:rsidP="00114D3A">
            <w:pPr>
              <w:widowControl w:val="0"/>
              <w:spacing w:after="0" w:line="139" w:lineRule="exact"/>
              <w:ind w:left="95"/>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Итого по закупке</w:t>
            </w:r>
          </w:p>
        </w:tc>
        <w:tc>
          <w:tcPr>
            <w:tcW w:w="571" w:type="dxa"/>
            <w:shd w:val="clear" w:color="auto" w:fill="FFFFFF"/>
          </w:tcPr>
          <w:p w14:paraId="3DEBB99B" w14:textId="77777777" w:rsidR="004D11B1" w:rsidRPr="00C03640" w:rsidRDefault="004D11B1"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1876" w:type="dxa"/>
            <w:shd w:val="clear" w:color="auto" w:fill="FFFFFF"/>
          </w:tcPr>
          <w:p w14:paraId="173C45C7" w14:textId="77777777" w:rsidR="004D11B1" w:rsidRPr="00C03640" w:rsidRDefault="004D11B1"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985" w:type="dxa"/>
            <w:shd w:val="clear" w:color="auto" w:fill="FFFFFF"/>
          </w:tcPr>
          <w:p w14:paraId="7E4DAE4B" w14:textId="77777777" w:rsidR="004D11B1" w:rsidRPr="00C03640" w:rsidRDefault="004D11B1"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1141" w:type="dxa"/>
            <w:shd w:val="clear" w:color="auto" w:fill="FFFFFF"/>
          </w:tcPr>
          <w:p w14:paraId="05246CA2" w14:textId="77777777" w:rsidR="004D11B1" w:rsidRPr="00C03640" w:rsidRDefault="004D11B1"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722" w:type="dxa"/>
            <w:shd w:val="clear" w:color="auto" w:fill="FFFFFF"/>
          </w:tcPr>
          <w:p w14:paraId="61684037" w14:textId="77777777" w:rsidR="004D11B1" w:rsidRPr="00C03640" w:rsidRDefault="004D11B1"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952" w:type="dxa"/>
            <w:shd w:val="clear" w:color="auto" w:fill="FFFFFF"/>
          </w:tcPr>
          <w:p w14:paraId="7774751D" w14:textId="77777777" w:rsidR="004D11B1" w:rsidRPr="00C03640" w:rsidRDefault="004D11B1"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1161" w:type="dxa"/>
            <w:gridSpan w:val="2"/>
            <w:shd w:val="clear" w:color="auto" w:fill="FFFFFF"/>
            <w:vAlign w:val="center"/>
          </w:tcPr>
          <w:p w14:paraId="49BDD265" w14:textId="2DDA3DBA" w:rsidR="004D11B1" w:rsidRPr="00114D3A" w:rsidRDefault="0028732B" w:rsidP="00114D3A">
            <w:pPr>
              <w:widowControl w:val="0"/>
              <w:spacing w:after="0" w:line="240" w:lineRule="auto"/>
              <w:ind w:right="130"/>
              <w:jc w:val="center"/>
              <w:rPr>
                <w:rFonts w:ascii="Times New Roman" w:eastAsia="Microsoft Sans Serif" w:hAnsi="Times New Roman" w:cs="Times New Roman"/>
                <w:sz w:val="16"/>
                <w:szCs w:val="16"/>
                <w:lang w:eastAsia="ru-RU" w:bidi="ru-RU"/>
              </w:rPr>
            </w:pPr>
            <w:r>
              <w:rPr>
                <w:rFonts w:ascii="Times New Roman" w:eastAsia="Microsoft Sans Serif" w:hAnsi="Times New Roman" w:cs="Times New Roman"/>
                <w:sz w:val="16"/>
                <w:szCs w:val="16"/>
                <w:lang w:eastAsia="ru-RU" w:bidi="ru-RU"/>
              </w:rPr>
              <w:t>530</w:t>
            </w:r>
            <w:r w:rsidR="00114D3A" w:rsidRPr="00114D3A">
              <w:rPr>
                <w:rFonts w:ascii="Times New Roman" w:eastAsia="Microsoft Sans Serif" w:hAnsi="Times New Roman" w:cs="Times New Roman"/>
                <w:sz w:val="16"/>
                <w:szCs w:val="16"/>
                <w:lang w:eastAsia="ru-RU" w:bidi="ru-RU"/>
              </w:rPr>
              <w:t xml:space="preserve"> </w:t>
            </w:r>
            <w:r w:rsidR="00734A28">
              <w:rPr>
                <w:rFonts w:ascii="Times New Roman" w:eastAsia="Microsoft Sans Serif" w:hAnsi="Times New Roman" w:cs="Times New Roman"/>
                <w:sz w:val="16"/>
                <w:szCs w:val="16"/>
                <w:lang w:eastAsia="ru-RU" w:bidi="ru-RU"/>
              </w:rPr>
              <w:t>9</w:t>
            </w:r>
            <w:r>
              <w:rPr>
                <w:rFonts w:ascii="Times New Roman" w:eastAsia="Microsoft Sans Serif" w:hAnsi="Times New Roman" w:cs="Times New Roman"/>
                <w:sz w:val="16"/>
                <w:szCs w:val="16"/>
                <w:lang w:eastAsia="ru-RU" w:bidi="ru-RU"/>
              </w:rPr>
              <w:t>96</w:t>
            </w:r>
            <w:r w:rsidR="00114D3A" w:rsidRPr="00114D3A">
              <w:rPr>
                <w:rFonts w:ascii="Times New Roman" w:eastAsia="Microsoft Sans Serif" w:hAnsi="Times New Roman" w:cs="Times New Roman"/>
                <w:sz w:val="16"/>
                <w:szCs w:val="16"/>
                <w:lang w:eastAsia="ru-RU" w:bidi="ru-RU"/>
              </w:rPr>
              <w:t>,00</w:t>
            </w:r>
          </w:p>
        </w:tc>
        <w:tc>
          <w:tcPr>
            <w:tcW w:w="1134" w:type="dxa"/>
            <w:gridSpan w:val="2"/>
            <w:shd w:val="clear" w:color="auto" w:fill="FFFFFF"/>
          </w:tcPr>
          <w:p w14:paraId="123D4615" w14:textId="77777777" w:rsidR="004D11B1" w:rsidRPr="00C03640" w:rsidRDefault="004D11B1"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75" w:type="dxa"/>
            <w:gridSpan w:val="2"/>
            <w:shd w:val="clear" w:color="auto" w:fill="FFFFFF"/>
          </w:tcPr>
          <w:p w14:paraId="53B661DA" w14:textId="77777777" w:rsidR="004D11B1" w:rsidRPr="00C03640" w:rsidRDefault="004D11B1"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986" w:type="dxa"/>
            <w:gridSpan w:val="2"/>
            <w:shd w:val="clear" w:color="auto" w:fill="FFFFFF"/>
          </w:tcPr>
          <w:p w14:paraId="16D4DA50" w14:textId="77777777" w:rsidR="004D11B1" w:rsidRPr="00C03640" w:rsidRDefault="004D11B1"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82" w:type="dxa"/>
            <w:gridSpan w:val="2"/>
            <w:shd w:val="clear" w:color="auto" w:fill="FFFFFF"/>
          </w:tcPr>
          <w:p w14:paraId="7EC7FB09" w14:textId="77777777" w:rsidR="004D11B1" w:rsidRPr="00C03640" w:rsidRDefault="004D11B1" w:rsidP="00114D3A">
            <w:pPr>
              <w:widowControl w:val="0"/>
              <w:spacing w:after="0" w:line="240" w:lineRule="auto"/>
              <w:rPr>
                <w:rFonts w:ascii="Times New Roman" w:eastAsia="Microsoft Sans Serif" w:hAnsi="Times New Roman" w:cs="Times New Roman"/>
                <w:color w:val="000000"/>
                <w:sz w:val="14"/>
                <w:szCs w:val="14"/>
                <w:lang w:eastAsia="ru-RU" w:bidi="ru-RU"/>
              </w:rPr>
            </w:pPr>
          </w:p>
        </w:tc>
        <w:tc>
          <w:tcPr>
            <w:tcW w:w="993" w:type="dxa"/>
            <w:gridSpan w:val="2"/>
            <w:shd w:val="clear" w:color="auto" w:fill="FFFFFF"/>
          </w:tcPr>
          <w:p w14:paraId="58F68F84" w14:textId="77777777" w:rsidR="004D11B1" w:rsidRPr="00C03640" w:rsidRDefault="004D11B1" w:rsidP="00114D3A">
            <w:pPr>
              <w:widowControl w:val="0"/>
              <w:spacing w:after="0" w:line="240" w:lineRule="auto"/>
              <w:rPr>
                <w:rFonts w:ascii="Times New Roman" w:eastAsia="Microsoft Sans Serif" w:hAnsi="Times New Roman" w:cs="Times New Roman"/>
                <w:color w:val="000000"/>
                <w:sz w:val="14"/>
                <w:szCs w:val="14"/>
                <w:lang w:eastAsia="ru-RU" w:bidi="ru-RU"/>
              </w:rPr>
            </w:pPr>
          </w:p>
        </w:tc>
      </w:tr>
    </w:tbl>
    <w:p w14:paraId="078F1AFF" w14:textId="77777777" w:rsidR="00B86A01" w:rsidRDefault="00B86A01" w:rsidP="006650C6">
      <w:pPr>
        <w:widowControl w:val="0"/>
        <w:spacing w:after="0"/>
        <w:rPr>
          <w:rFonts w:ascii="Times New Roman" w:eastAsia="Microsoft Sans Serif" w:hAnsi="Times New Roman" w:cs="Times New Roman"/>
          <w:color w:val="000000"/>
          <w:sz w:val="20"/>
          <w:szCs w:val="20"/>
          <w:lang w:eastAsia="ru-RU" w:bidi="ru-RU"/>
        </w:rPr>
      </w:pPr>
    </w:p>
    <w:p w14:paraId="12631640" w14:textId="1108796A" w:rsidR="00F545A4" w:rsidRDefault="000F33D5" w:rsidP="00177865">
      <w:pPr>
        <w:widowControl w:val="0"/>
        <w:spacing w:after="0"/>
        <w:rPr>
          <w:rFonts w:ascii="Times New Roman" w:eastAsia="Microsoft Sans Serif" w:hAnsi="Times New Roman" w:cs="Times New Roman"/>
          <w:color w:val="000000"/>
          <w:sz w:val="24"/>
          <w:szCs w:val="24"/>
          <w:lang w:eastAsia="ru-RU" w:bidi="ru-RU"/>
        </w:rPr>
      </w:pPr>
      <w:r w:rsidRPr="000F33D5">
        <w:rPr>
          <w:rFonts w:ascii="Times New Roman" w:eastAsia="Microsoft Sans Serif" w:hAnsi="Times New Roman" w:cs="Times New Roman"/>
          <w:color w:val="000000"/>
          <w:sz w:val="24"/>
          <w:szCs w:val="24"/>
          <w:lang w:eastAsia="ru-RU" w:bidi="ru-RU"/>
        </w:rPr>
        <w:t>Специалист по государственным закупкам</w:t>
      </w:r>
      <w:r w:rsidR="006650C6" w:rsidRPr="000F33D5">
        <w:rPr>
          <w:rFonts w:ascii="Times New Roman" w:eastAsia="Microsoft Sans Serif" w:hAnsi="Times New Roman" w:cs="Times New Roman"/>
          <w:color w:val="000000"/>
          <w:sz w:val="24"/>
          <w:szCs w:val="24"/>
          <w:lang w:eastAsia="ru-RU" w:bidi="ru-RU"/>
        </w:rPr>
        <w:t xml:space="preserve">     ________________ </w:t>
      </w:r>
    </w:p>
    <w:p w14:paraId="06E79A3E" w14:textId="138B540A" w:rsidR="00D456DF" w:rsidRPr="000F33D5" w:rsidRDefault="0028732B" w:rsidP="00177865">
      <w:pPr>
        <w:widowControl w:val="0"/>
        <w:spacing w:after="0"/>
        <w:rPr>
          <w:rFonts w:ascii="Times New Roman" w:eastAsia="Microsoft Sans Serif" w:hAnsi="Times New Roman" w:cs="Times New Roman"/>
          <w:color w:val="000000"/>
          <w:sz w:val="24"/>
          <w:szCs w:val="24"/>
          <w:lang w:eastAsia="ru-RU" w:bidi="ru-RU"/>
        </w:rPr>
      </w:pPr>
      <w:r>
        <w:rPr>
          <w:rFonts w:ascii="Times New Roman" w:eastAsia="Microsoft Sans Serif" w:hAnsi="Times New Roman" w:cs="Times New Roman"/>
          <w:color w:val="000000"/>
          <w:sz w:val="24"/>
          <w:szCs w:val="24"/>
          <w:lang w:eastAsia="ru-RU" w:bidi="ru-RU"/>
        </w:rPr>
        <w:t>17</w:t>
      </w:r>
      <w:r w:rsidR="002E06F1">
        <w:rPr>
          <w:rFonts w:ascii="Times New Roman" w:eastAsia="Microsoft Sans Serif" w:hAnsi="Times New Roman" w:cs="Times New Roman"/>
          <w:color w:val="000000"/>
          <w:sz w:val="24"/>
          <w:szCs w:val="24"/>
          <w:lang w:eastAsia="ru-RU" w:bidi="ru-RU"/>
        </w:rPr>
        <w:t xml:space="preserve"> </w:t>
      </w:r>
      <w:r>
        <w:rPr>
          <w:rFonts w:ascii="Times New Roman" w:eastAsia="Microsoft Sans Serif" w:hAnsi="Times New Roman" w:cs="Times New Roman"/>
          <w:color w:val="000000"/>
          <w:sz w:val="24"/>
          <w:szCs w:val="24"/>
          <w:lang w:eastAsia="ru-RU" w:bidi="ru-RU"/>
        </w:rPr>
        <w:t xml:space="preserve">сентября </w:t>
      </w:r>
      <w:r w:rsidR="00B86A01" w:rsidRPr="000F33D5">
        <w:rPr>
          <w:rFonts w:ascii="Times New Roman" w:eastAsia="Microsoft Sans Serif" w:hAnsi="Times New Roman" w:cs="Times New Roman"/>
          <w:color w:val="000000"/>
          <w:sz w:val="24"/>
          <w:szCs w:val="24"/>
          <w:lang w:eastAsia="ru-RU" w:bidi="ru-RU"/>
        </w:rPr>
        <w:t>202</w:t>
      </w:r>
      <w:r w:rsidR="002E06F1">
        <w:rPr>
          <w:rFonts w:ascii="Times New Roman" w:eastAsia="Microsoft Sans Serif" w:hAnsi="Times New Roman" w:cs="Times New Roman"/>
          <w:color w:val="000000"/>
          <w:sz w:val="24"/>
          <w:szCs w:val="24"/>
          <w:lang w:eastAsia="ru-RU" w:bidi="ru-RU"/>
        </w:rPr>
        <w:t>6</w:t>
      </w:r>
      <w:r w:rsidR="00B86A01" w:rsidRPr="000F33D5">
        <w:rPr>
          <w:rFonts w:ascii="Times New Roman" w:eastAsia="Microsoft Sans Serif" w:hAnsi="Times New Roman" w:cs="Times New Roman"/>
          <w:color w:val="000000"/>
          <w:sz w:val="24"/>
          <w:szCs w:val="24"/>
          <w:lang w:eastAsia="ru-RU" w:bidi="ru-RU"/>
        </w:rPr>
        <w:t xml:space="preserve"> г</w:t>
      </w:r>
      <w:r w:rsidR="00177865" w:rsidRPr="000F33D5">
        <w:rPr>
          <w:rFonts w:ascii="Times New Roman" w:eastAsia="Microsoft Sans Serif" w:hAnsi="Times New Roman" w:cs="Times New Roman"/>
          <w:color w:val="000000"/>
          <w:sz w:val="24"/>
          <w:szCs w:val="24"/>
          <w:lang w:eastAsia="ru-RU" w:bidi="ru-RU"/>
        </w:rPr>
        <w:t>ода.</w:t>
      </w:r>
    </w:p>
    <w:sectPr w:rsidR="00D456DF" w:rsidRPr="000F33D5" w:rsidSect="0020609E">
      <w:pgSz w:w="16838" w:h="11906" w:orient="landscape"/>
      <w:pgMar w:top="567" w:right="709"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A38EE" w14:textId="77777777" w:rsidR="00FF0538" w:rsidRDefault="00FF0538" w:rsidP="00982EB5">
      <w:pPr>
        <w:spacing w:after="0" w:line="240" w:lineRule="auto"/>
      </w:pPr>
      <w:r>
        <w:separator/>
      </w:r>
    </w:p>
  </w:endnote>
  <w:endnote w:type="continuationSeparator" w:id="0">
    <w:p w14:paraId="1383D7A1" w14:textId="77777777" w:rsidR="00FF0538" w:rsidRDefault="00FF0538" w:rsidP="00982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9BB7F" w14:textId="77777777" w:rsidR="00481304" w:rsidRDefault="00481304">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75ADC" w14:textId="77777777" w:rsidR="00FF0538" w:rsidRDefault="00FF0538" w:rsidP="00982EB5">
      <w:pPr>
        <w:spacing w:after="0" w:line="240" w:lineRule="auto"/>
      </w:pPr>
      <w:r>
        <w:separator/>
      </w:r>
    </w:p>
  </w:footnote>
  <w:footnote w:type="continuationSeparator" w:id="0">
    <w:p w14:paraId="3267DEDB" w14:textId="77777777" w:rsidR="00FF0538" w:rsidRDefault="00FF0538" w:rsidP="00982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F724C" w14:textId="77777777" w:rsidR="00481304" w:rsidRDefault="00481304">
    <w:pPr>
      <w:spacing w:line="1" w:lineRule="exact"/>
    </w:pPr>
    <w:r>
      <w:rPr>
        <w:noProof/>
        <w:lang w:eastAsia="ru-RU"/>
      </w:rPr>
      <mc:AlternateContent>
        <mc:Choice Requires="wps">
          <w:drawing>
            <wp:anchor distT="0" distB="0" distL="0" distR="0" simplePos="0" relativeHeight="251661312" behindDoc="1" locked="0" layoutInCell="1" allowOverlap="1" wp14:anchorId="6DA271E5" wp14:editId="0BF84B97">
              <wp:simplePos x="0" y="0"/>
              <wp:positionH relativeFrom="page">
                <wp:posOffset>1836420</wp:posOffset>
              </wp:positionH>
              <wp:positionV relativeFrom="page">
                <wp:posOffset>172085</wp:posOffset>
              </wp:positionV>
              <wp:extent cx="4267200" cy="417830"/>
              <wp:effectExtent l="0" t="0" r="0" b="0"/>
              <wp:wrapNone/>
              <wp:docPr id="12" name="Shape 12"/>
              <wp:cNvGraphicFramePr/>
              <a:graphic xmlns:a="http://schemas.openxmlformats.org/drawingml/2006/main">
                <a:graphicData uri="http://schemas.microsoft.com/office/word/2010/wordprocessingShape">
                  <wps:wsp>
                    <wps:cNvSpPr txBox="1"/>
                    <wps:spPr>
                      <a:xfrm>
                        <a:off x="0" y="0"/>
                        <a:ext cx="4267200" cy="417830"/>
                      </a:xfrm>
                      <a:prstGeom prst="rect">
                        <a:avLst/>
                      </a:prstGeom>
                      <a:noFill/>
                    </wps:spPr>
                    <wps:txbx>
                      <w:txbxContent>
                        <w:p w14:paraId="7687F589" w14:textId="10BC952A" w:rsidR="00481304" w:rsidRDefault="00481304">
                          <w:pPr>
                            <w:pStyle w:val="22"/>
                            <w:shd w:val="clear" w:color="auto" w:fill="auto"/>
                            <w:rPr>
                              <w:sz w:val="28"/>
                              <w:szCs w:val="28"/>
                            </w:rPr>
                          </w:pPr>
                        </w:p>
                      </w:txbxContent>
                    </wps:txbx>
                    <wps:bodyPr wrap="none" lIns="0" tIns="0" rIns="0" bIns="0">
                      <a:spAutoFit/>
                    </wps:bodyPr>
                  </wps:wsp>
                </a:graphicData>
              </a:graphic>
            </wp:anchor>
          </w:drawing>
        </mc:Choice>
        <mc:Fallback>
          <w:pict>
            <v:shapetype w14:anchorId="6DA271E5" id="_x0000_t202" coordsize="21600,21600" o:spt="202" path="m,l,21600r21600,l21600,xe">
              <v:stroke joinstyle="miter"/>
              <v:path gradientshapeok="t" o:connecttype="rect"/>
            </v:shapetype>
            <v:shape id="Shape 12" o:spid="_x0000_s1026" type="#_x0000_t202" style="position:absolute;margin-left:144.6pt;margin-top:13.55pt;width:336pt;height:32.9pt;z-index:-2516551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" filled="f" stroked="f">
              <v:textbox style="mso-fit-shape-to-text:t" inset="0,0,0,0">
                <w:txbxContent>
                  <w:p w14:paraId="7687F589" w14:textId="10BC952A" w:rsidR="00481304" w:rsidRDefault="00481304">
                    <w:pPr>
                      <w:pStyle w:val="22"/>
                      <w:shd w:val="clear" w:color="auto" w:fill="auto"/>
                      <w:rPr>
                        <w:sz w:val="28"/>
                        <w:szCs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72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440"/>
        </w:tabs>
        <w:ind w:left="1440" w:hanging="108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800"/>
        </w:tabs>
        <w:ind w:left="1800" w:hanging="1440"/>
      </w:pPr>
      <w:rPr>
        <w:rFonts w:cs="Times New Roman"/>
      </w:rPr>
    </w:lvl>
    <w:lvl w:ilvl="6">
      <w:start w:val="1"/>
      <w:numFmt w:val="decimal"/>
      <w:lvlText w:val="%1.%2.%3.%4.%5.%6.%7."/>
      <w:lvlJc w:val="left"/>
      <w:pPr>
        <w:tabs>
          <w:tab w:val="num" w:pos="2160"/>
        </w:tabs>
        <w:ind w:left="2160" w:hanging="1800"/>
      </w:pPr>
      <w:rPr>
        <w:rFonts w:cs="Times New Roman"/>
      </w:rPr>
    </w:lvl>
    <w:lvl w:ilvl="7">
      <w:start w:val="1"/>
      <w:numFmt w:val="decimal"/>
      <w:lvlText w:val="%1.%2.%3.%4.%5.%6.%7.%8."/>
      <w:lvlJc w:val="left"/>
      <w:pPr>
        <w:tabs>
          <w:tab w:val="num" w:pos="2160"/>
        </w:tabs>
        <w:ind w:left="2160" w:hanging="1800"/>
      </w:pPr>
      <w:rPr>
        <w:rFonts w:cs="Times New Roman"/>
      </w:rPr>
    </w:lvl>
    <w:lvl w:ilvl="8">
      <w:start w:val="1"/>
      <w:numFmt w:val="decimal"/>
      <w:lvlText w:val="%1.%2.%3.%4.%5.%6.%7.%8.%9."/>
      <w:lvlJc w:val="left"/>
      <w:pPr>
        <w:tabs>
          <w:tab w:val="num" w:pos="2520"/>
        </w:tabs>
        <w:ind w:left="2520" w:hanging="2160"/>
      </w:pPr>
      <w:rPr>
        <w:rFonts w:cs="Times New Roman"/>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2"/>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4817E72"/>
    <w:multiLevelType w:val="multilevel"/>
    <w:tmpl w:val="F3AC9060"/>
    <w:lvl w:ilvl="0">
      <w:start w:val="4"/>
      <w:numFmt w:val="decimal"/>
      <w:lvlText w:val="4.%1."/>
      <w:lvlJc w:val="left"/>
      <w:rPr>
        <w:rFonts w:ascii="Times New Roman" w:eastAsia="Times New Roman" w:hAnsi="Times New Roman" w:cs="Times New Roman"/>
        <w:b/>
        <w:bCs/>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6049B2"/>
    <w:multiLevelType w:val="hybridMultilevel"/>
    <w:tmpl w:val="AA4257AE"/>
    <w:lvl w:ilvl="0" w:tplc="04190001">
      <w:start w:val="1"/>
      <w:numFmt w:val="bullet"/>
      <w:lvlText w:val=""/>
      <w:lvlJc w:val="left"/>
      <w:pPr>
        <w:ind w:left="773" w:hanging="360"/>
      </w:pPr>
      <w:rPr>
        <w:rFonts w:ascii="Symbol" w:hAnsi="Symbol" w:hint="default"/>
      </w:rPr>
    </w:lvl>
    <w:lvl w:ilvl="1" w:tplc="04190003" w:tentative="1">
      <w:start w:val="1"/>
      <w:numFmt w:val="bullet"/>
      <w:lvlText w:val="o"/>
      <w:lvlJc w:val="left"/>
      <w:pPr>
        <w:ind w:left="1493" w:hanging="360"/>
      </w:pPr>
      <w:rPr>
        <w:rFonts w:ascii="Courier New" w:hAnsi="Courier New" w:cs="Courier New" w:hint="default"/>
      </w:rPr>
    </w:lvl>
    <w:lvl w:ilvl="2" w:tplc="04190005" w:tentative="1">
      <w:start w:val="1"/>
      <w:numFmt w:val="bullet"/>
      <w:lvlText w:val=""/>
      <w:lvlJc w:val="left"/>
      <w:pPr>
        <w:ind w:left="2213" w:hanging="360"/>
      </w:pPr>
      <w:rPr>
        <w:rFonts w:ascii="Wingdings" w:hAnsi="Wingdings" w:hint="default"/>
      </w:rPr>
    </w:lvl>
    <w:lvl w:ilvl="3" w:tplc="04190001" w:tentative="1">
      <w:start w:val="1"/>
      <w:numFmt w:val="bullet"/>
      <w:lvlText w:val=""/>
      <w:lvlJc w:val="left"/>
      <w:pPr>
        <w:ind w:left="2933" w:hanging="360"/>
      </w:pPr>
      <w:rPr>
        <w:rFonts w:ascii="Symbol" w:hAnsi="Symbol" w:hint="default"/>
      </w:rPr>
    </w:lvl>
    <w:lvl w:ilvl="4" w:tplc="04190003" w:tentative="1">
      <w:start w:val="1"/>
      <w:numFmt w:val="bullet"/>
      <w:lvlText w:val="o"/>
      <w:lvlJc w:val="left"/>
      <w:pPr>
        <w:ind w:left="3653" w:hanging="360"/>
      </w:pPr>
      <w:rPr>
        <w:rFonts w:ascii="Courier New" w:hAnsi="Courier New" w:cs="Courier New" w:hint="default"/>
      </w:rPr>
    </w:lvl>
    <w:lvl w:ilvl="5" w:tplc="04190005" w:tentative="1">
      <w:start w:val="1"/>
      <w:numFmt w:val="bullet"/>
      <w:lvlText w:val=""/>
      <w:lvlJc w:val="left"/>
      <w:pPr>
        <w:ind w:left="4373" w:hanging="360"/>
      </w:pPr>
      <w:rPr>
        <w:rFonts w:ascii="Wingdings" w:hAnsi="Wingdings" w:hint="default"/>
      </w:rPr>
    </w:lvl>
    <w:lvl w:ilvl="6" w:tplc="04190001" w:tentative="1">
      <w:start w:val="1"/>
      <w:numFmt w:val="bullet"/>
      <w:lvlText w:val=""/>
      <w:lvlJc w:val="left"/>
      <w:pPr>
        <w:ind w:left="5093" w:hanging="360"/>
      </w:pPr>
      <w:rPr>
        <w:rFonts w:ascii="Symbol" w:hAnsi="Symbol" w:hint="default"/>
      </w:rPr>
    </w:lvl>
    <w:lvl w:ilvl="7" w:tplc="04190003" w:tentative="1">
      <w:start w:val="1"/>
      <w:numFmt w:val="bullet"/>
      <w:lvlText w:val="o"/>
      <w:lvlJc w:val="left"/>
      <w:pPr>
        <w:ind w:left="5813" w:hanging="360"/>
      </w:pPr>
      <w:rPr>
        <w:rFonts w:ascii="Courier New" w:hAnsi="Courier New" w:cs="Courier New" w:hint="default"/>
      </w:rPr>
    </w:lvl>
    <w:lvl w:ilvl="8" w:tplc="04190005" w:tentative="1">
      <w:start w:val="1"/>
      <w:numFmt w:val="bullet"/>
      <w:lvlText w:val=""/>
      <w:lvlJc w:val="left"/>
      <w:pPr>
        <w:ind w:left="6533" w:hanging="360"/>
      </w:pPr>
      <w:rPr>
        <w:rFonts w:ascii="Wingdings" w:hAnsi="Wingdings" w:hint="default"/>
      </w:rPr>
    </w:lvl>
  </w:abstractNum>
  <w:abstractNum w:abstractNumId="4" w15:restartNumberingAfterBreak="0">
    <w:nsid w:val="0C821849"/>
    <w:multiLevelType w:val="multilevel"/>
    <w:tmpl w:val="15024DAC"/>
    <w:lvl w:ilvl="0">
      <w:start w:val="1"/>
      <w:numFmt w:val="decimal"/>
      <w:lvlText w:val="%1."/>
      <w:lvlJc w:val="left"/>
      <w:pPr>
        <w:ind w:left="786" w:hanging="360"/>
      </w:pPr>
      <w:rPr>
        <w:rFonts w:hint="default"/>
        <w:b/>
        <w:u w:val="none"/>
      </w:rPr>
    </w:lvl>
    <w:lvl w:ilvl="1">
      <w:start w:val="1"/>
      <w:numFmt w:val="decimal"/>
      <w:lvlText w:val="%1.%2."/>
      <w:lvlJc w:val="left"/>
      <w:pPr>
        <w:ind w:left="785" w:hanging="360"/>
      </w:pPr>
      <w:rPr>
        <w:rFonts w:hint="default"/>
        <w:u w:val="none"/>
      </w:rPr>
    </w:lvl>
    <w:lvl w:ilvl="2">
      <w:start w:val="1"/>
      <w:numFmt w:val="decimal"/>
      <w:lvlText w:val="%1.%2.%3."/>
      <w:lvlJc w:val="left"/>
      <w:pPr>
        <w:ind w:left="2182" w:hanging="720"/>
      </w:pPr>
      <w:rPr>
        <w:rFonts w:hint="default"/>
        <w:u w:val="none"/>
      </w:rPr>
    </w:lvl>
    <w:lvl w:ilvl="3">
      <w:start w:val="1"/>
      <w:numFmt w:val="decimal"/>
      <w:lvlText w:val="%1.%2.%3.%4."/>
      <w:lvlJc w:val="left"/>
      <w:pPr>
        <w:ind w:left="2700" w:hanging="720"/>
      </w:pPr>
      <w:rPr>
        <w:rFonts w:hint="default"/>
        <w:u w:val="single"/>
      </w:rPr>
    </w:lvl>
    <w:lvl w:ilvl="4">
      <w:start w:val="1"/>
      <w:numFmt w:val="decimal"/>
      <w:lvlText w:val="%1.%2.%3.%4.%5."/>
      <w:lvlJc w:val="left"/>
      <w:pPr>
        <w:ind w:left="3218" w:hanging="720"/>
      </w:pPr>
      <w:rPr>
        <w:rFonts w:hint="default"/>
        <w:u w:val="single"/>
      </w:rPr>
    </w:lvl>
    <w:lvl w:ilvl="5">
      <w:start w:val="1"/>
      <w:numFmt w:val="decimal"/>
      <w:lvlText w:val="%1.%2.%3.%4.%5.%6."/>
      <w:lvlJc w:val="left"/>
      <w:pPr>
        <w:ind w:left="4096" w:hanging="1080"/>
      </w:pPr>
      <w:rPr>
        <w:rFonts w:hint="default"/>
        <w:u w:val="single"/>
      </w:rPr>
    </w:lvl>
    <w:lvl w:ilvl="6">
      <w:start w:val="1"/>
      <w:numFmt w:val="decimal"/>
      <w:lvlText w:val="%1.%2.%3.%4.%5.%6.%7."/>
      <w:lvlJc w:val="left"/>
      <w:pPr>
        <w:ind w:left="4614" w:hanging="1080"/>
      </w:pPr>
      <w:rPr>
        <w:rFonts w:hint="default"/>
        <w:u w:val="single"/>
      </w:rPr>
    </w:lvl>
    <w:lvl w:ilvl="7">
      <w:start w:val="1"/>
      <w:numFmt w:val="decimal"/>
      <w:lvlText w:val="%1.%2.%3.%4.%5.%6.%7.%8."/>
      <w:lvlJc w:val="left"/>
      <w:pPr>
        <w:ind w:left="5492" w:hanging="1440"/>
      </w:pPr>
      <w:rPr>
        <w:rFonts w:hint="default"/>
        <w:u w:val="single"/>
      </w:rPr>
    </w:lvl>
    <w:lvl w:ilvl="8">
      <w:start w:val="1"/>
      <w:numFmt w:val="decimal"/>
      <w:lvlText w:val="%1.%2.%3.%4.%5.%6.%7.%8.%9."/>
      <w:lvlJc w:val="left"/>
      <w:pPr>
        <w:ind w:left="6010" w:hanging="1440"/>
      </w:pPr>
      <w:rPr>
        <w:rFonts w:hint="default"/>
        <w:u w:val="single"/>
      </w:rPr>
    </w:lvl>
  </w:abstractNum>
  <w:abstractNum w:abstractNumId="5" w15:restartNumberingAfterBreak="0">
    <w:nsid w:val="0F433980"/>
    <w:multiLevelType w:val="multilevel"/>
    <w:tmpl w:val="2838687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1142A4"/>
    <w:multiLevelType w:val="multilevel"/>
    <w:tmpl w:val="EA0ED64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B555A6"/>
    <w:multiLevelType w:val="multilevel"/>
    <w:tmpl w:val="18361FD0"/>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AD80B8E"/>
    <w:multiLevelType w:val="hybridMultilevel"/>
    <w:tmpl w:val="0226C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B87F51"/>
    <w:multiLevelType w:val="multilevel"/>
    <w:tmpl w:val="EF786604"/>
    <w:lvl w:ilvl="0">
      <w:start w:val="3"/>
      <w:numFmt w:val="decimal"/>
      <w:lvlText w:val="%1."/>
      <w:lvlJc w:val="left"/>
      <w:rPr>
        <w:rFonts w:ascii="Times New Roman" w:eastAsia="Times New Roman" w:hAnsi="Times New Roman" w:cs="Times New Roman"/>
        <w:b/>
        <w:bCs/>
        <w:i w:val="0"/>
        <w:iCs w:val="0"/>
        <w:smallCaps w:val="0"/>
        <w:strike w:val="0"/>
        <w:color w:val="000000"/>
        <w:spacing w:val="2"/>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0B6D64"/>
    <w:multiLevelType w:val="hybridMultilevel"/>
    <w:tmpl w:val="88E07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7845DB"/>
    <w:multiLevelType w:val="multilevel"/>
    <w:tmpl w:val="4AAE423E"/>
    <w:lvl w:ilvl="0">
      <w:start w:val="1"/>
      <w:numFmt w:val="decimal"/>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6955231"/>
    <w:multiLevelType w:val="hybridMultilevel"/>
    <w:tmpl w:val="523646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0B78BF"/>
    <w:multiLevelType w:val="hybridMultilevel"/>
    <w:tmpl w:val="52364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3212A4"/>
    <w:multiLevelType w:val="hybridMultilevel"/>
    <w:tmpl w:val="B1DAAE06"/>
    <w:lvl w:ilvl="0" w:tplc="6D90A63C">
      <w:start w:val="1"/>
      <w:numFmt w:val="bullet"/>
      <w:lvlText w:val=""/>
      <w:lvlJc w:val="left"/>
      <w:pPr>
        <w:ind w:left="518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31F411A8"/>
    <w:multiLevelType w:val="multilevel"/>
    <w:tmpl w:val="41AE2CD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63754F"/>
    <w:multiLevelType w:val="multilevel"/>
    <w:tmpl w:val="4D9CA8E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70432A"/>
    <w:multiLevelType w:val="hybridMultilevel"/>
    <w:tmpl w:val="8D243E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9E37B9"/>
    <w:multiLevelType w:val="multilevel"/>
    <w:tmpl w:val="E6DC13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ADC2431"/>
    <w:multiLevelType w:val="hybridMultilevel"/>
    <w:tmpl w:val="068C6792"/>
    <w:lvl w:ilvl="0" w:tplc="04190001">
      <w:numFmt w:val="decimal"/>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517B170C"/>
    <w:multiLevelType w:val="hybridMultilevel"/>
    <w:tmpl w:val="466C0CA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BE4BD4"/>
    <w:multiLevelType w:val="multilevel"/>
    <w:tmpl w:val="8732127A"/>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74661D9"/>
    <w:multiLevelType w:val="multilevel"/>
    <w:tmpl w:val="4E80F28E"/>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79D69E7"/>
    <w:multiLevelType w:val="multilevel"/>
    <w:tmpl w:val="18D620B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5A5A6888"/>
    <w:multiLevelType w:val="multilevel"/>
    <w:tmpl w:val="E9863C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F075EFD"/>
    <w:multiLevelType w:val="hybridMultilevel"/>
    <w:tmpl w:val="7A78F15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F947D27"/>
    <w:multiLevelType w:val="multilevel"/>
    <w:tmpl w:val="1324CC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0A73A99"/>
    <w:multiLevelType w:val="hybridMultilevel"/>
    <w:tmpl w:val="108ABF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82D4449"/>
    <w:multiLevelType w:val="multilevel"/>
    <w:tmpl w:val="A8065BE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9B16A52"/>
    <w:multiLevelType w:val="multilevel"/>
    <w:tmpl w:val="55064D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9EB235D"/>
    <w:multiLevelType w:val="hybridMultilevel"/>
    <w:tmpl w:val="52364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0E3216"/>
    <w:multiLevelType w:val="multilevel"/>
    <w:tmpl w:val="7AC2052C"/>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C9D1007"/>
    <w:multiLevelType w:val="hybridMultilevel"/>
    <w:tmpl w:val="068C679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6D300B03"/>
    <w:multiLevelType w:val="hybridMultilevel"/>
    <w:tmpl w:val="A6A0E080"/>
    <w:lvl w:ilvl="0" w:tplc="11F89398">
      <w:start w:val="1"/>
      <w:numFmt w:val="decimal"/>
      <w:lvlText w:val="%1."/>
      <w:lvlJc w:val="left"/>
      <w:pPr>
        <w:ind w:left="474" w:hanging="360"/>
      </w:pPr>
      <w:rPr>
        <w:rFonts w:hint="default"/>
      </w:rPr>
    </w:lvl>
    <w:lvl w:ilvl="1" w:tplc="04190019" w:tentative="1">
      <w:start w:val="1"/>
      <w:numFmt w:val="lowerLetter"/>
      <w:lvlText w:val="%2."/>
      <w:lvlJc w:val="left"/>
      <w:pPr>
        <w:ind w:left="1194" w:hanging="360"/>
      </w:pPr>
    </w:lvl>
    <w:lvl w:ilvl="2" w:tplc="0419001B" w:tentative="1">
      <w:start w:val="1"/>
      <w:numFmt w:val="lowerRoman"/>
      <w:lvlText w:val="%3."/>
      <w:lvlJc w:val="right"/>
      <w:pPr>
        <w:ind w:left="1914" w:hanging="180"/>
      </w:pPr>
    </w:lvl>
    <w:lvl w:ilvl="3" w:tplc="0419000F" w:tentative="1">
      <w:start w:val="1"/>
      <w:numFmt w:val="decimal"/>
      <w:lvlText w:val="%4."/>
      <w:lvlJc w:val="left"/>
      <w:pPr>
        <w:ind w:left="2634" w:hanging="360"/>
      </w:pPr>
    </w:lvl>
    <w:lvl w:ilvl="4" w:tplc="04190019" w:tentative="1">
      <w:start w:val="1"/>
      <w:numFmt w:val="lowerLetter"/>
      <w:lvlText w:val="%5."/>
      <w:lvlJc w:val="left"/>
      <w:pPr>
        <w:ind w:left="3354" w:hanging="360"/>
      </w:pPr>
    </w:lvl>
    <w:lvl w:ilvl="5" w:tplc="0419001B" w:tentative="1">
      <w:start w:val="1"/>
      <w:numFmt w:val="lowerRoman"/>
      <w:lvlText w:val="%6."/>
      <w:lvlJc w:val="right"/>
      <w:pPr>
        <w:ind w:left="4074" w:hanging="180"/>
      </w:pPr>
    </w:lvl>
    <w:lvl w:ilvl="6" w:tplc="0419000F" w:tentative="1">
      <w:start w:val="1"/>
      <w:numFmt w:val="decimal"/>
      <w:lvlText w:val="%7."/>
      <w:lvlJc w:val="left"/>
      <w:pPr>
        <w:ind w:left="4794" w:hanging="360"/>
      </w:pPr>
    </w:lvl>
    <w:lvl w:ilvl="7" w:tplc="04190019" w:tentative="1">
      <w:start w:val="1"/>
      <w:numFmt w:val="lowerLetter"/>
      <w:lvlText w:val="%8."/>
      <w:lvlJc w:val="left"/>
      <w:pPr>
        <w:ind w:left="5514" w:hanging="360"/>
      </w:pPr>
    </w:lvl>
    <w:lvl w:ilvl="8" w:tplc="0419001B" w:tentative="1">
      <w:start w:val="1"/>
      <w:numFmt w:val="lowerRoman"/>
      <w:lvlText w:val="%9."/>
      <w:lvlJc w:val="right"/>
      <w:pPr>
        <w:ind w:left="6234" w:hanging="180"/>
      </w:pPr>
    </w:lvl>
  </w:abstractNum>
  <w:abstractNum w:abstractNumId="34" w15:restartNumberingAfterBreak="0">
    <w:nsid w:val="703D34A8"/>
    <w:multiLevelType w:val="hybridMultilevel"/>
    <w:tmpl w:val="94225DF4"/>
    <w:lvl w:ilvl="0" w:tplc="0419000B">
      <w:start w:val="1"/>
      <w:numFmt w:val="bullet"/>
      <w:lvlText w:val=""/>
      <w:lvlJc w:val="left"/>
      <w:pPr>
        <w:ind w:left="878" w:hanging="360"/>
      </w:pPr>
      <w:rPr>
        <w:rFonts w:ascii="Wingdings" w:hAnsi="Wingdings" w:hint="default"/>
      </w:rPr>
    </w:lvl>
    <w:lvl w:ilvl="1" w:tplc="04190003">
      <w:start w:val="1"/>
      <w:numFmt w:val="bullet"/>
      <w:lvlText w:val="o"/>
      <w:lvlJc w:val="left"/>
      <w:pPr>
        <w:ind w:left="1598" w:hanging="360"/>
      </w:pPr>
      <w:rPr>
        <w:rFonts w:ascii="Courier New" w:hAnsi="Courier New" w:cs="Courier New" w:hint="default"/>
      </w:rPr>
    </w:lvl>
    <w:lvl w:ilvl="2" w:tplc="04190005" w:tentative="1">
      <w:start w:val="1"/>
      <w:numFmt w:val="bullet"/>
      <w:lvlText w:val=""/>
      <w:lvlJc w:val="left"/>
      <w:pPr>
        <w:ind w:left="2318" w:hanging="360"/>
      </w:pPr>
      <w:rPr>
        <w:rFonts w:ascii="Wingdings" w:hAnsi="Wingdings" w:hint="default"/>
      </w:rPr>
    </w:lvl>
    <w:lvl w:ilvl="3" w:tplc="04190001" w:tentative="1">
      <w:start w:val="1"/>
      <w:numFmt w:val="bullet"/>
      <w:lvlText w:val=""/>
      <w:lvlJc w:val="left"/>
      <w:pPr>
        <w:ind w:left="3038" w:hanging="360"/>
      </w:pPr>
      <w:rPr>
        <w:rFonts w:ascii="Symbol" w:hAnsi="Symbol" w:hint="default"/>
      </w:rPr>
    </w:lvl>
    <w:lvl w:ilvl="4" w:tplc="04190003" w:tentative="1">
      <w:start w:val="1"/>
      <w:numFmt w:val="bullet"/>
      <w:lvlText w:val="o"/>
      <w:lvlJc w:val="left"/>
      <w:pPr>
        <w:ind w:left="3758" w:hanging="360"/>
      </w:pPr>
      <w:rPr>
        <w:rFonts w:ascii="Courier New" w:hAnsi="Courier New" w:cs="Courier New" w:hint="default"/>
      </w:rPr>
    </w:lvl>
    <w:lvl w:ilvl="5" w:tplc="04190005" w:tentative="1">
      <w:start w:val="1"/>
      <w:numFmt w:val="bullet"/>
      <w:lvlText w:val=""/>
      <w:lvlJc w:val="left"/>
      <w:pPr>
        <w:ind w:left="4478" w:hanging="360"/>
      </w:pPr>
      <w:rPr>
        <w:rFonts w:ascii="Wingdings" w:hAnsi="Wingdings" w:hint="default"/>
      </w:rPr>
    </w:lvl>
    <w:lvl w:ilvl="6" w:tplc="04190001" w:tentative="1">
      <w:start w:val="1"/>
      <w:numFmt w:val="bullet"/>
      <w:lvlText w:val=""/>
      <w:lvlJc w:val="left"/>
      <w:pPr>
        <w:ind w:left="5198" w:hanging="360"/>
      </w:pPr>
      <w:rPr>
        <w:rFonts w:ascii="Symbol" w:hAnsi="Symbol" w:hint="default"/>
      </w:rPr>
    </w:lvl>
    <w:lvl w:ilvl="7" w:tplc="04190003" w:tentative="1">
      <w:start w:val="1"/>
      <w:numFmt w:val="bullet"/>
      <w:lvlText w:val="o"/>
      <w:lvlJc w:val="left"/>
      <w:pPr>
        <w:ind w:left="5918" w:hanging="360"/>
      </w:pPr>
      <w:rPr>
        <w:rFonts w:ascii="Courier New" w:hAnsi="Courier New" w:cs="Courier New" w:hint="default"/>
      </w:rPr>
    </w:lvl>
    <w:lvl w:ilvl="8" w:tplc="04190005" w:tentative="1">
      <w:start w:val="1"/>
      <w:numFmt w:val="bullet"/>
      <w:lvlText w:val=""/>
      <w:lvlJc w:val="left"/>
      <w:pPr>
        <w:ind w:left="6638" w:hanging="360"/>
      </w:pPr>
      <w:rPr>
        <w:rFonts w:ascii="Wingdings" w:hAnsi="Wingdings" w:hint="default"/>
      </w:rPr>
    </w:lvl>
  </w:abstractNum>
  <w:abstractNum w:abstractNumId="35" w15:restartNumberingAfterBreak="0">
    <w:nsid w:val="72B6026B"/>
    <w:multiLevelType w:val="multilevel"/>
    <w:tmpl w:val="E71240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88244E"/>
    <w:multiLevelType w:val="hybridMultilevel"/>
    <w:tmpl w:val="86DC1EB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A9170DA"/>
    <w:multiLevelType w:val="multilevel"/>
    <w:tmpl w:val="4A6EB9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D23782D"/>
    <w:multiLevelType w:val="multilevel"/>
    <w:tmpl w:val="DBE2FC0C"/>
    <w:lvl w:ilvl="0">
      <w:start w:val="1"/>
      <w:numFmt w:val="decimal"/>
      <w:lvlText w:val="%1"/>
      <w:lvlJc w:val="left"/>
      <w:pPr>
        <w:ind w:left="495" w:hanging="495"/>
      </w:pPr>
      <w:rPr>
        <w:rFonts w:eastAsia="Times New Roman" w:hint="default"/>
      </w:rPr>
    </w:lvl>
    <w:lvl w:ilvl="1">
      <w:start w:val="1"/>
      <w:numFmt w:val="decimal"/>
      <w:lvlText w:val="%1.%2"/>
      <w:lvlJc w:val="left"/>
      <w:pPr>
        <w:ind w:left="495" w:hanging="495"/>
      </w:pPr>
      <w:rPr>
        <w:rFonts w:eastAsia="Times New Roman" w:hint="default"/>
        <w:b w:val="0"/>
        <w:bCs/>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num w:numId="1">
    <w:abstractNumId w:val="10"/>
  </w:num>
  <w:num w:numId="2">
    <w:abstractNumId w:val="36"/>
  </w:num>
  <w:num w:numId="3">
    <w:abstractNumId w:val="3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
    </w:lvlOverride>
    <w:lvlOverride w:ilvl="8">
      <w:startOverride w:val="1"/>
    </w:lvlOverride>
  </w:num>
  <w:num w:numId="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38"/>
  </w:num>
  <w:num w:numId="14">
    <w:abstractNumId w:val="14"/>
  </w:num>
  <w:num w:numId="15">
    <w:abstractNumId w:val="11"/>
  </w:num>
  <w:num w:numId="16">
    <w:abstractNumId w:val="5"/>
  </w:num>
  <w:num w:numId="17">
    <w:abstractNumId w:val="28"/>
  </w:num>
  <w:num w:numId="18">
    <w:abstractNumId w:val="21"/>
  </w:num>
  <w:num w:numId="19">
    <w:abstractNumId w:val="9"/>
  </w:num>
  <w:num w:numId="20">
    <w:abstractNumId w:val="6"/>
  </w:num>
  <w:num w:numId="21">
    <w:abstractNumId w:val="2"/>
  </w:num>
  <w:num w:numId="22">
    <w:abstractNumId w:val="22"/>
  </w:num>
  <w:num w:numId="23">
    <w:abstractNumId w:val="16"/>
  </w:num>
  <w:num w:numId="24">
    <w:abstractNumId w:val="37"/>
  </w:num>
  <w:num w:numId="25">
    <w:abstractNumId w:val="20"/>
  </w:num>
  <w:num w:numId="26">
    <w:abstractNumId w:val="15"/>
  </w:num>
  <w:num w:numId="27">
    <w:abstractNumId w:val="35"/>
  </w:num>
  <w:num w:numId="28">
    <w:abstractNumId w:val="25"/>
  </w:num>
  <w:num w:numId="29">
    <w:abstractNumId w:val="13"/>
  </w:num>
  <w:num w:numId="30">
    <w:abstractNumId w:val="17"/>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29"/>
  </w:num>
  <w:num w:numId="35">
    <w:abstractNumId w:val="31"/>
  </w:num>
  <w:num w:numId="36">
    <w:abstractNumId w:val="26"/>
  </w:num>
  <w:num w:numId="37">
    <w:abstractNumId w:val="18"/>
  </w:num>
  <w:num w:numId="38">
    <w:abstractNumId w:val="7"/>
  </w:num>
  <w:num w:numId="39">
    <w:abstractNumId w:val="24"/>
  </w:num>
  <w:num w:numId="4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412"/>
    <w:rsid w:val="000130F9"/>
    <w:rsid w:val="000212FB"/>
    <w:rsid w:val="00022523"/>
    <w:rsid w:val="00026C5F"/>
    <w:rsid w:val="000323B8"/>
    <w:rsid w:val="00037DC3"/>
    <w:rsid w:val="00040FBB"/>
    <w:rsid w:val="00041D51"/>
    <w:rsid w:val="000455FA"/>
    <w:rsid w:val="00051BF9"/>
    <w:rsid w:val="00052EC9"/>
    <w:rsid w:val="00060F2C"/>
    <w:rsid w:val="0006692F"/>
    <w:rsid w:val="00066AF3"/>
    <w:rsid w:val="00067F4D"/>
    <w:rsid w:val="000757CF"/>
    <w:rsid w:val="00082BFB"/>
    <w:rsid w:val="0008378C"/>
    <w:rsid w:val="00085AD7"/>
    <w:rsid w:val="00092A63"/>
    <w:rsid w:val="00095F05"/>
    <w:rsid w:val="00097E36"/>
    <w:rsid w:val="000A06D5"/>
    <w:rsid w:val="000A481A"/>
    <w:rsid w:val="000A7914"/>
    <w:rsid w:val="000B43EC"/>
    <w:rsid w:val="000B48E5"/>
    <w:rsid w:val="000B6C96"/>
    <w:rsid w:val="000D6DE5"/>
    <w:rsid w:val="000E16E2"/>
    <w:rsid w:val="000E1B57"/>
    <w:rsid w:val="000F0108"/>
    <w:rsid w:val="000F33D5"/>
    <w:rsid w:val="00114D3A"/>
    <w:rsid w:val="00120BD4"/>
    <w:rsid w:val="00121887"/>
    <w:rsid w:val="0012264D"/>
    <w:rsid w:val="001306D1"/>
    <w:rsid w:val="0013602B"/>
    <w:rsid w:val="00136267"/>
    <w:rsid w:val="001406A7"/>
    <w:rsid w:val="00140974"/>
    <w:rsid w:val="00147FCB"/>
    <w:rsid w:val="001532FF"/>
    <w:rsid w:val="00175150"/>
    <w:rsid w:val="001775A8"/>
    <w:rsid w:val="00177865"/>
    <w:rsid w:val="00177E23"/>
    <w:rsid w:val="001801AE"/>
    <w:rsid w:val="00187A6B"/>
    <w:rsid w:val="00195FD3"/>
    <w:rsid w:val="00196274"/>
    <w:rsid w:val="001A02C3"/>
    <w:rsid w:val="001A0703"/>
    <w:rsid w:val="001A1D1D"/>
    <w:rsid w:val="001A293A"/>
    <w:rsid w:val="001A6CE5"/>
    <w:rsid w:val="001A6F48"/>
    <w:rsid w:val="001B1491"/>
    <w:rsid w:val="001B1DDD"/>
    <w:rsid w:val="001B3338"/>
    <w:rsid w:val="001E1977"/>
    <w:rsid w:val="001F6B41"/>
    <w:rsid w:val="001F7DB3"/>
    <w:rsid w:val="002017FF"/>
    <w:rsid w:val="0020609E"/>
    <w:rsid w:val="002205EB"/>
    <w:rsid w:val="00222A26"/>
    <w:rsid w:val="00223D8A"/>
    <w:rsid w:val="00224308"/>
    <w:rsid w:val="00227914"/>
    <w:rsid w:val="00230065"/>
    <w:rsid w:val="002353C8"/>
    <w:rsid w:val="002446DF"/>
    <w:rsid w:val="00247AED"/>
    <w:rsid w:val="0025073A"/>
    <w:rsid w:val="0025594F"/>
    <w:rsid w:val="00257B37"/>
    <w:rsid w:val="00266BC8"/>
    <w:rsid w:val="00275C20"/>
    <w:rsid w:val="002768B7"/>
    <w:rsid w:val="002846C8"/>
    <w:rsid w:val="0028732B"/>
    <w:rsid w:val="00295E71"/>
    <w:rsid w:val="002A1C2A"/>
    <w:rsid w:val="002A3E14"/>
    <w:rsid w:val="002A5B2F"/>
    <w:rsid w:val="002C091C"/>
    <w:rsid w:val="002C0FF5"/>
    <w:rsid w:val="002C5969"/>
    <w:rsid w:val="002D1FDE"/>
    <w:rsid w:val="002D2B2C"/>
    <w:rsid w:val="002D63B2"/>
    <w:rsid w:val="002D6735"/>
    <w:rsid w:val="002D7CAA"/>
    <w:rsid w:val="002E06F1"/>
    <w:rsid w:val="002E1C3B"/>
    <w:rsid w:val="002E3EA0"/>
    <w:rsid w:val="002E674C"/>
    <w:rsid w:val="0030102F"/>
    <w:rsid w:val="00303AA5"/>
    <w:rsid w:val="003076A3"/>
    <w:rsid w:val="003104D1"/>
    <w:rsid w:val="00310BBD"/>
    <w:rsid w:val="00313DE2"/>
    <w:rsid w:val="0031468B"/>
    <w:rsid w:val="003156A4"/>
    <w:rsid w:val="003259E8"/>
    <w:rsid w:val="003306CB"/>
    <w:rsid w:val="00332412"/>
    <w:rsid w:val="00335DF3"/>
    <w:rsid w:val="003377C5"/>
    <w:rsid w:val="003459B1"/>
    <w:rsid w:val="003551A2"/>
    <w:rsid w:val="003620C7"/>
    <w:rsid w:val="003663F3"/>
    <w:rsid w:val="0037417D"/>
    <w:rsid w:val="00390D37"/>
    <w:rsid w:val="00391523"/>
    <w:rsid w:val="003A4C0E"/>
    <w:rsid w:val="003B6A93"/>
    <w:rsid w:val="003D28BA"/>
    <w:rsid w:val="003D72BD"/>
    <w:rsid w:val="003F07AD"/>
    <w:rsid w:val="003F3BC3"/>
    <w:rsid w:val="003F5C25"/>
    <w:rsid w:val="003F601B"/>
    <w:rsid w:val="00402694"/>
    <w:rsid w:val="00403151"/>
    <w:rsid w:val="00410C43"/>
    <w:rsid w:val="00411BD5"/>
    <w:rsid w:val="004138F6"/>
    <w:rsid w:val="004377C2"/>
    <w:rsid w:val="00437914"/>
    <w:rsid w:val="00451D90"/>
    <w:rsid w:val="00455006"/>
    <w:rsid w:val="00455C25"/>
    <w:rsid w:val="0047459F"/>
    <w:rsid w:val="004760C0"/>
    <w:rsid w:val="00476C68"/>
    <w:rsid w:val="00477A5C"/>
    <w:rsid w:val="00481304"/>
    <w:rsid w:val="00485417"/>
    <w:rsid w:val="00485CDB"/>
    <w:rsid w:val="004943E8"/>
    <w:rsid w:val="004A51AD"/>
    <w:rsid w:val="004A69B3"/>
    <w:rsid w:val="004A7E39"/>
    <w:rsid w:val="004B0A2B"/>
    <w:rsid w:val="004B0B39"/>
    <w:rsid w:val="004B3F29"/>
    <w:rsid w:val="004B4BB9"/>
    <w:rsid w:val="004C24A3"/>
    <w:rsid w:val="004C4A8F"/>
    <w:rsid w:val="004C703F"/>
    <w:rsid w:val="004C7EDE"/>
    <w:rsid w:val="004D11B1"/>
    <w:rsid w:val="004D4FD0"/>
    <w:rsid w:val="004D5891"/>
    <w:rsid w:val="004D7215"/>
    <w:rsid w:val="004E6BCE"/>
    <w:rsid w:val="00502F6C"/>
    <w:rsid w:val="00505A1A"/>
    <w:rsid w:val="0050622D"/>
    <w:rsid w:val="00507FCB"/>
    <w:rsid w:val="0051071D"/>
    <w:rsid w:val="00515297"/>
    <w:rsid w:val="00520E13"/>
    <w:rsid w:val="00527A56"/>
    <w:rsid w:val="00527B51"/>
    <w:rsid w:val="005352AA"/>
    <w:rsid w:val="00541F7A"/>
    <w:rsid w:val="0054740C"/>
    <w:rsid w:val="00550260"/>
    <w:rsid w:val="00555195"/>
    <w:rsid w:val="005553AC"/>
    <w:rsid w:val="00566F4E"/>
    <w:rsid w:val="005848E0"/>
    <w:rsid w:val="0059304B"/>
    <w:rsid w:val="00593B6C"/>
    <w:rsid w:val="005A3EF1"/>
    <w:rsid w:val="005B33E8"/>
    <w:rsid w:val="005B6365"/>
    <w:rsid w:val="005C1D4B"/>
    <w:rsid w:val="005C6992"/>
    <w:rsid w:val="005D227B"/>
    <w:rsid w:val="005D2F4D"/>
    <w:rsid w:val="005E4366"/>
    <w:rsid w:val="005E4636"/>
    <w:rsid w:val="005E4FD1"/>
    <w:rsid w:val="00606507"/>
    <w:rsid w:val="00610845"/>
    <w:rsid w:val="006115E6"/>
    <w:rsid w:val="006162FF"/>
    <w:rsid w:val="00617AAC"/>
    <w:rsid w:val="0063533A"/>
    <w:rsid w:val="00637523"/>
    <w:rsid w:val="006437CD"/>
    <w:rsid w:val="00644D8F"/>
    <w:rsid w:val="0064505B"/>
    <w:rsid w:val="00646929"/>
    <w:rsid w:val="0064709A"/>
    <w:rsid w:val="00647D36"/>
    <w:rsid w:val="006508FA"/>
    <w:rsid w:val="0065755C"/>
    <w:rsid w:val="00662A75"/>
    <w:rsid w:val="006650C6"/>
    <w:rsid w:val="006708F0"/>
    <w:rsid w:val="006736BC"/>
    <w:rsid w:val="006829A4"/>
    <w:rsid w:val="00691682"/>
    <w:rsid w:val="006A34F4"/>
    <w:rsid w:val="006B1ADD"/>
    <w:rsid w:val="006E2C9B"/>
    <w:rsid w:val="006E5B51"/>
    <w:rsid w:val="00713D71"/>
    <w:rsid w:val="00717F88"/>
    <w:rsid w:val="0072212B"/>
    <w:rsid w:val="007231E4"/>
    <w:rsid w:val="00725CE4"/>
    <w:rsid w:val="00731596"/>
    <w:rsid w:val="0073245F"/>
    <w:rsid w:val="00734A28"/>
    <w:rsid w:val="00735750"/>
    <w:rsid w:val="00746E30"/>
    <w:rsid w:val="00751E23"/>
    <w:rsid w:val="0075292C"/>
    <w:rsid w:val="00760A52"/>
    <w:rsid w:val="00763B97"/>
    <w:rsid w:val="00763CDE"/>
    <w:rsid w:val="00764870"/>
    <w:rsid w:val="00766173"/>
    <w:rsid w:val="007810B2"/>
    <w:rsid w:val="00786112"/>
    <w:rsid w:val="00793378"/>
    <w:rsid w:val="00794660"/>
    <w:rsid w:val="007A1B7B"/>
    <w:rsid w:val="007B11B4"/>
    <w:rsid w:val="007B79E3"/>
    <w:rsid w:val="007C1935"/>
    <w:rsid w:val="007C1DDC"/>
    <w:rsid w:val="007C42D6"/>
    <w:rsid w:val="007C576C"/>
    <w:rsid w:val="007C7410"/>
    <w:rsid w:val="007D228A"/>
    <w:rsid w:val="007D24AA"/>
    <w:rsid w:val="007D3233"/>
    <w:rsid w:val="007D3BF1"/>
    <w:rsid w:val="007E2A38"/>
    <w:rsid w:val="007E5CA6"/>
    <w:rsid w:val="007F3B3F"/>
    <w:rsid w:val="007F7DE2"/>
    <w:rsid w:val="008023E9"/>
    <w:rsid w:val="008045F0"/>
    <w:rsid w:val="00806359"/>
    <w:rsid w:val="008133F1"/>
    <w:rsid w:val="0081460A"/>
    <w:rsid w:val="00825DAE"/>
    <w:rsid w:val="0083630E"/>
    <w:rsid w:val="00836CA9"/>
    <w:rsid w:val="008462BE"/>
    <w:rsid w:val="00846B44"/>
    <w:rsid w:val="00857E55"/>
    <w:rsid w:val="0086125D"/>
    <w:rsid w:val="008648D5"/>
    <w:rsid w:val="00874BE7"/>
    <w:rsid w:val="008771A2"/>
    <w:rsid w:val="00883F2E"/>
    <w:rsid w:val="008901D9"/>
    <w:rsid w:val="0089310B"/>
    <w:rsid w:val="008976DC"/>
    <w:rsid w:val="008A21BD"/>
    <w:rsid w:val="008A2F60"/>
    <w:rsid w:val="008A5570"/>
    <w:rsid w:val="008B0A45"/>
    <w:rsid w:val="008B237E"/>
    <w:rsid w:val="008B61B1"/>
    <w:rsid w:val="008C2C01"/>
    <w:rsid w:val="008D142D"/>
    <w:rsid w:val="008D4050"/>
    <w:rsid w:val="008D4765"/>
    <w:rsid w:val="008D596A"/>
    <w:rsid w:val="008D6A68"/>
    <w:rsid w:val="008E1520"/>
    <w:rsid w:val="008E1DF6"/>
    <w:rsid w:val="008E62AC"/>
    <w:rsid w:val="008F6CAA"/>
    <w:rsid w:val="009038E2"/>
    <w:rsid w:val="00905041"/>
    <w:rsid w:val="0091003D"/>
    <w:rsid w:val="009113E5"/>
    <w:rsid w:val="00911C2D"/>
    <w:rsid w:val="00913E03"/>
    <w:rsid w:val="009143EC"/>
    <w:rsid w:val="00922CAD"/>
    <w:rsid w:val="009271F2"/>
    <w:rsid w:val="00927616"/>
    <w:rsid w:val="00933EEC"/>
    <w:rsid w:val="00934516"/>
    <w:rsid w:val="00940A06"/>
    <w:rsid w:val="0094472B"/>
    <w:rsid w:val="0095524C"/>
    <w:rsid w:val="00957142"/>
    <w:rsid w:val="00957BE2"/>
    <w:rsid w:val="00963E16"/>
    <w:rsid w:val="009729A5"/>
    <w:rsid w:val="0098151B"/>
    <w:rsid w:val="00981736"/>
    <w:rsid w:val="00982EB5"/>
    <w:rsid w:val="00991488"/>
    <w:rsid w:val="009914BB"/>
    <w:rsid w:val="00992744"/>
    <w:rsid w:val="00995455"/>
    <w:rsid w:val="00997C87"/>
    <w:rsid w:val="00997F3A"/>
    <w:rsid w:val="009B4581"/>
    <w:rsid w:val="009B4698"/>
    <w:rsid w:val="009C7CAE"/>
    <w:rsid w:val="009D24FA"/>
    <w:rsid w:val="009D6F01"/>
    <w:rsid w:val="009E0CFC"/>
    <w:rsid w:val="009E5A8C"/>
    <w:rsid w:val="009F3100"/>
    <w:rsid w:val="009F3123"/>
    <w:rsid w:val="009F5C76"/>
    <w:rsid w:val="009F5E66"/>
    <w:rsid w:val="00A029DA"/>
    <w:rsid w:val="00A034FF"/>
    <w:rsid w:val="00A064E7"/>
    <w:rsid w:val="00A07D34"/>
    <w:rsid w:val="00A10EC8"/>
    <w:rsid w:val="00A1362D"/>
    <w:rsid w:val="00A163A5"/>
    <w:rsid w:val="00A24E0F"/>
    <w:rsid w:val="00A26DF3"/>
    <w:rsid w:val="00A40C15"/>
    <w:rsid w:val="00A40ED7"/>
    <w:rsid w:val="00A43D67"/>
    <w:rsid w:val="00A44DFB"/>
    <w:rsid w:val="00A7078E"/>
    <w:rsid w:val="00A74EE2"/>
    <w:rsid w:val="00A75CF8"/>
    <w:rsid w:val="00A7696C"/>
    <w:rsid w:val="00A87BB7"/>
    <w:rsid w:val="00AA34A6"/>
    <w:rsid w:val="00AA50A8"/>
    <w:rsid w:val="00AB398A"/>
    <w:rsid w:val="00AC762E"/>
    <w:rsid w:val="00AD1032"/>
    <w:rsid w:val="00AD4E42"/>
    <w:rsid w:val="00AE6346"/>
    <w:rsid w:val="00AF1C74"/>
    <w:rsid w:val="00AF2A9E"/>
    <w:rsid w:val="00B119A2"/>
    <w:rsid w:val="00B11D8B"/>
    <w:rsid w:val="00B1257B"/>
    <w:rsid w:val="00B158FC"/>
    <w:rsid w:val="00B2167B"/>
    <w:rsid w:val="00B238B8"/>
    <w:rsid w:val="00B30C90"/>
    <w:rsid w:val="00B379B4"/>
    <w:rsid w:val="00B4208C"/>
    <w:rsid w:val="00B42263"/>
    <w:rsid w:val="00B42B9E"/>
    <w:rsid w:val="00B477C1"/>
    <w:rsid w:val="00B533FF"/>
    <w:rsid w:val="00B5558F"/>
    <w:rsid w:val="00B6513C"/>
    <w:rsid w:val="00B70F2D"/>
    <w:rsid w:val="00B710EB"/>
    <w:rsid w:val="00B86A01"/>
    <w:rsid w:val="00B92B77"/>
    <w:rsid w:val="00B95C68"/>
    <w:rsid w:val="00BA037C"/>
    <w:rsid w:val="00BA602B"/>
    <w:rsid w:val="00BA7BDD"/>
    <w:rsid w:val="00BB0509"/>
    <w:rsid w:val="00BB19F4"/>
    <w:rsid w:val="00BB2428"/>
    <w:rsid w:val="00BD078B"/>
    <w:rsid w:val="00BD19C5"/>
    <w:rsid w:val="00BF541E"/>
    <w:rsid w:val="00BF5B82"/>
    <w:rsid w:val="00C0301D"/>
    <w:rsid w:val="00C06B0E"/>
    <w:rsid w:val="00C06FEA"/>
    <w:rsid w:val="00C240E9"/>
    <w:rsid w:val="00C248DA"/>
    <w:rsid w:val="00C34693"/>
    <w:rsid w:val="00C449FB"/>
    <w:rsid w:val="00C855D7"/>
    <w:rsid w:val="00C97CC8"/>
    <w:rsid w:val="00CA10E5"/>
    <w:rsid w:val="00CA19B9"/>
    <w:rsid w:val="00CA608C"/>
    <w:rsid w:val="00CA627B"/>
    <w:rsid w:val="00CA68C4"/>
    <w:rsid w:val="00CB1696"/>
    <w:rsid w:val="00CB59A1"/>
    <w:rsid w:val="00CC0BF3"/>
    <w:rsid w:val="00CD3875"/>
    <w:rsid w:val="00CD66A4"/>
    <w:rsid w:val="00CE4CB8"/>
    <w:rsid w:val="00CF1ADD"/>
    <w:rsid w:val="00D07C5A"/>
    <w:rsid w:val="00D1151B"/>
    <w:rsid w:val="00D1243E"/>
    <w:rsid w:val="00D15D77"/>
    <w:rsid w:val="00D20BA2"/>
    <w:rsid w:val="00D26E07"/>
    <w:rsid w:val="00D32293"/>
    <w:rsid w:val="00D37F31"/>
    <w:rsid w:val="00D44B91"/>
    <w:rsid w:val="00D456DF"/>
    <w:rsid w:val="00D530DA"/>
    <w:rsid w:val="00D61625"/>
    <w:rsid w:val="00D64B9A"/>
    <w:rsid w:val="00D654F4"/>
    <w:rsid w:val="00D71D6C"/>
    <w:rsid w:val="00D74024"/>
    <w:rsid w:val="00D83392"/>
    <w:rsid w:val="00D84F98"/>
    <w:rsid w:val="00D853B6"/>
    <w:rsid w:val="00D91FC7"/>
    <w:rsid w:val="00DA263F"/>
    <w:rsid w:val="00DA5F43"/>
    <w:rsid w:val="00DB5E11"/>
    <w:rsid w:val="00DC1BC0"/>
    <w:rsid w:val="00DC6573"/>
    <w:rsid w:val="00DC7040"/>
    <w:rsid w:val="00DE2931"/>
    <w:rsid w:val="00DE426D"/>
    <w:rsid w:val="00DE43B6"/>
    <w:rsid w:val="00DE68D0"/>
    <w:rsid w:val="00DF247F"/>
    <w:rsid w:val="00E03AF1"/>
    <w:rsid w:val="00E23B60"/>
    <w:rsid w:val="00E25969"/>
    <w:rsid w:val="00E303D6"/>
    <w:rsid w:val="00E32037"/>
    <w:rsid w:val="00E3557D"/>
    <w:rsid w:val="00E365BB"/>
    <w:rsid w:val="00E37BA9"/>
    <w:rsid w:val="00E4049C"/>
    <w:rsid w:val="00E410BF"/>
    <w:rsid w:val="00E42AAB"/>
    <w:rsid w:val="00E567D3"/>
    <w:rsid w:val="00E56BAC"/>
    <w:rsid w:val="00E6423A"/>
    <w:rsid w:val="00E67CC3"/>
    <w:rsid w:val="00E67F79"/>
    <w:rsid w:val="00E73CB3"/>
    <w:rsid w:val="00E774DD"/>
    <w:rsid w:val="00EA1D3D"/>
    <w:rsid w:val="00EA2FB0"/>
    <w:rsid w:val="00EA3EE1"/>
    <w:rsid w:val="00EA601D"/>
    <w:rsid w:val="00EA668B"/>
    <w:rsid w:val="00EB044E"/>
    <w:rsid w:val="00EB326C"/>
    <w:rsid w:val="00EB79F4"/>
    <w:rsid w:val="00EC0BE9"/>
    <w:rsid w:val="00EC29D1"/>
    <w:rsid w:val="00ED6344"/>
    <w:rsid w:val="00EE0F22"/>
    <w:rsid w:val="00EE1214"/>
    <w:rsid w:val="00EE3208"/>
    <w:rsid w:val="00EF27D6"/>
    <w:rsid w:val="00EF4C75"/>
    <w:rsid w:val="00F02DB4"/>
    <w:rsid w:val="00F036A3"/>
    <w:rsid w:val="00F1188E"/>
    <w:rsid w:val="00F11935"/>
    <w:rsid w:val="00F3003E"/>
    <w:rsid w:val="00F3196E"/>
    <w:rsid w:val="00F34A6A"/>
    <w:rsid w:val="00F37D7B"/>
    <w:rsid w:val="00F434CC"/>
    <w:rsid w:val="00F44288"/>
    <w:rsid w:val="00F450BA"/>
    <w:rsid w:val="00F51943"/>
    <w:rsid w:val="00F545A4"/>
    <w:rsid w:val="00F55D8E"/>
    <w:rsid w:val="00F81241"/>
    <w:rsid w:val="00F873F7"/>
    <w:rsid w:val="00F918EF"/>
    <w:rsid w:val="00F9332C"/>
    <w:rsid w:val="00F950FD"/>
    <w:rsid w:val="00F973EB"/>
    <w:rsid w:val="00FB1C71"/>
    <w:rsid w:val="00FB6604"/>
    <w:rsid w:val="00FB6DF7"/>
    <w:rsid w:val="00FB7E50"/>
    <w:rsid w:val="00FC241E"/>
    <w:rsid w:val="00FD0479"/>
    <w:rsid w:val="00FD0DAA"/>
    <w:rsid w:val="00FD117F"/>
    <w:rsid w:val="00FD5B46"/>
    <w:rsid w:val="00FD605A"/>
    <w:rsid w:val="00FE243F"/>
    <w:rsid w:val="00FE553F"/>
    <w:rsid w:val="00FE5817"/>
    <w:rsid w:val="00FE634C"/>
    <w:rsid w:val="00FF0538"/>
    <w:rsid w:val="00FF5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40093"/>
  <w15:docId w15:val="{4E75B09F-8E97-43A7-8812-F91A53899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46C8"/>
    <w:pPr>
      <w:spacing w:after="200" w:line="276" w:lineRule="auto"/>
    </w:pPr>
  </w:style>
  <w:style w:type="paragraph" w:styleId="1">
    <w:name w:val="heading 1"/>
    <w:basedOn w:val="a"/>
    <w:next w:val="a"/>
    <w:link w:val="10"/>
    <w:qFormat/>
    <w:rsid w:val="006650C6"/>
    <w:pPr>
      <w:keepNext/>
      <w:spacing w:before="240" w:after="60" w:line="240" w:lineRule="auto"/>
      <w:outlineLvl w:val="0"/>
    </w:pPr>
    <w:rPr>
      <w:rFonts w:ascii="Arial" w:eastAsia="Times New Roman" w:hAnsi="Arial" w:cs="Arial"/>
      <w:b/>
      <w:bCs/>
      <w:kern w:val="32"/>
      <w:sz w:val="32"/>
      <w:szCs w:val="32"/>
      <w:lang w:eastAsia="ru-RU"/>
    </w:rPr>
  </w:style>
  <w:style w:type="paragraph" w:styleId="3">
    <w:name w:val="heading 3"/>
    <w:basedOn w:val="a"/>
    <w:next w:val="a"/>
    <w:link w:val="30"/>
    <w:qFormat/>
    <w:rsid w:val="006650C6"/>
    <w:pPr>
      <w:keepNext/>
      <w:pBdr>
        <w:top w:val="single" w:sz="6" w:space="1" w:color="auto" w:shadow="1"/>
        <w:left w:val="single" w:sz="6" w:space="0" w:color="auto" w:shadow="1"/>
        <w:bottom w:val="single" w:sz="6" w:space="1" w:color="auto" w:shadow="1"/>
        <w:right w:val="single" w:sz="6" w:space="1" w:color="auto" w:shadow="1"/>
      </w:pBdr>
      <w:spacing w:after="0" w:line="240" w:lineRule="auto"/>
      <w:ind w:firstLine="709"/>
      <w:jc w:val="center"/>
      <w:outlineLvl w:val="2"/>
    </w:pPr>
    <w:rPr>
      <w:rFonts w:ascii="Times New Roman" w:eastAsia="Times New Roman" w:hAnsi="Times New Roman" w:cs="Times New Roman"/>
      <w:b/>
      <w:sz w:val="26"/>
      <w:szCs w:val="20"/>
      <w:lang w:eastAsia="ru-RU"/>
    </w:rPr>
  </w:style>
  <w:style w:type="paragraph" w:styleId="4">
    <w:name w:val="heading 4"/>
    <w:basedOn w:val="a"/>
    <w:next w:val="a"/>
    <w:link w:val="40"/>
    <w:uiPriority w:val="9"/>
    <w:semiHidden/>
    <w:unhideWhenUsed/>
    <w:qFormat/>
    <w:rsid w:val="00E03AF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35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5352AA"/>
    <w:pPr>
      <w:spacing w:after="0" w:line="240" w:lineRule="auto"/>
    </w:pPr>
  </w:style>
  <w:style w:type="character" w:customStyle="1" w:styleId="28pt">
    <w:name w:val="Основной текст (2) + 8 pt"/>
    <w:basedOn w:val="a0"/>
    <w:rsid w:val="005352AA"/>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paragraph" w:styleId="a5">
    <w:name w:val="Balloon Text"/>
    <w:basedOn w:val="a"/>
    <w:link w:val="a6"/>
    <w:uiPriority w:val="99"/>
    <w:semiHidden/>
    <w:unhideWhenUsed/>
    <w:rsid w:val="003B6A9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B6A93"/>
    <w:rPr>
      <w:rFonts w:ascii="Segoe UI" w:hAnsi="Segoe UI" w:cs="Segoe UI"/>
      <w:sz w:val="18"/>
      <w:szCs w:val="18"/>
    </w:rPr>
  </w:style>
  <w:style w:type="paragraph" w:styleId="a7">
    <w:name w:val="List Paragraph"/>
    <w:basedOn w:val="a"/>
    <w:uiPriority w:val="34"/>
    <w:qFormat/>
    <w:rsid w:val="00957142"/>
    <w:pPr>
      <w:ind w:left="720"/>
      <w:contextualSpacing/>
    </w:pPr>
  </w:style>
  <w:style w:type="character" w:customStyle="1" w:styleId="10">
    <w:name w:val="Заголовок 1 Знак"/>
    <w:basedOn w:val="a0"/>
    <w:link w:val="1"/>
    <w:rsid w:val="006650C6"/>
    <w:rPr>
      <w:rFonts w:ascii="Arial" w:eastAsia="Times New Roman" w:hAnsi="Arial" w:cs="Arial"/>
      <w:b/>
      <w:bCs/>
      <w:kern w:val="32"/>
      <w:sz w:val="32"/>
      <w:szCs w:val="32"/>
      <w:lang w:eastAsia="ru-RU"/>
    </w:rPr>
  </w:style>
  <w:style w:type="character" w:customStyle="1" w:styleId="30">
    <w:name w:val="Заголовок 3 Знак"/>
    <w:basedOn w:val="a0"/>
    <w:link w:val="3"/>
    <w:rsid w:val="006650C6"/>
    <w:rPr>
      <w:rFonts w:ascii="Times New Roman" w:eastAsia="Times New Roman" w:hAnsi="Times New Roman" w:cs="Times New Roman"/>
      <w:b/>
      <w:sz w:val="26"/>
      <w:szCs w:val="20"/>
      <w:lang w:eastAsia="ru-RU"/>
    </w:rPr>
  </w:style>
  <w:style w:type="paragraph" w:styleId="HTML">
    <w:name w:val="HTML Preformatted"/>
    <w:basedOn w:val="a"/>
    <w:link w:val="HTML0"/>
    <w:uiPriority w:val="99"/>
    <w:semiHidden/>
    <w:unhideWhenUsed/>
    <w:rsid w:val="00052EC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052EC9"/>
    <w:rPr>
      <w:rFonts w:ascii="Consolas" w:hAnsi="Consolas"/>
      <w:sz w:val="20"/>
      <w:szCs w:val="20"/>
    </w:rPr>
  </w:style>
  <w:style w:type="character" w:styleId="a8">
    <w:name w:val="Hyperlink"/>
    <w:basedOn w:val="a0"/>
    <w:uiPriority w:val="99"/>
    <w:unhideWhenUsed/>
    <w:rsid w:val="006650C6"/>
    <w:rPr>
      <w:color w:val="0563C1" w:themeColor="hyperlink"/>
      <w:u w:val="single"/>
    </w:rPr>
  </w:style>
  <w:style w:type="character" w:styleId="a9">
    <w:name w:val="Placeholder Text"/>
    <w:basedOn w:val="a0"/>
    <w:uiPriority w:val="99"/>
    <w:semiHidden/>
    <w:rsid w:val="006650C6"/>
    <w:rPr>
      <w:color w:val="808080"/>
    </w:rPr>
  </w:style>
  <w:style w:type="paragraph" w:styleId="aa">
    <w:name w:val="Body Text"/>
    <w:basedOn w:val="a"/>
    <w:link w:val="ab"/>
    <w:rsid w:val="006650C6"/>
    <w:pPr>
      <w:spacing w:after="120" w:line="240" w:lineRule="auto"/>
    </w:pPr>
    <w:rPr>
      <w:rFonts w:ascii="Times New Roman" w:eastAsia="Times New Roman" w:hAnsi="Times New Roman" w:cs="Times New Roman"/>
      <w:sz w:val="20"/>
      <w:szCs w:val="20"/>
      <w:lang w:eastAsia="ru-RU"/>
    </w:rPr>
  </w:style>
  <w:style w:type="character" w:customStyle="1" w:styleId="ab">
    <w:name w:val="Основной текст Знак"/>
    <w:basedOn w:val="a0"/>
    <w:link w:val="aa"/>
    <w:rsid w:val="006650C6"/>
    <w:rPr>
      <w:rFonts w:ascii="Times New Roman" w:eastAsia="Times New Roman" w:hAnsi="Times New Roman" w:cs="Times New Roman"/>
      <w:sz w:val="20"/>
      <w:szCs w:val="20"/>
      <w:lang w:eastAsia="ru-RU"/>
    </w:rPr>
  </w:style>
  <w:style w:type="paragraph" w:customStyle="1" w:styleId="Iauiue">
    <w:name w:val="Iau?iue"/>
    <w:rsid w:val="006650C6"/>
    <w:pPr>
      <w:widowControl w:val="0"/>
      <w:spacing w:after="0" w:line="240" w:lineRule="auto"/>
    </w:pPr>
    <w:rPr>
      <w:rFonts w:ascii="Times New Roman" w:eastAsia="Times New Roman" w:hAnsi="Times New Roman" w:cs="Times New Roman"/>
      <w:sz w:val="20"/>
      <w:szCs w:val="20"/>
      <w:lang w:val="en-US" w:eastAsia="ru-RU"/>
    </w:rPr>
  </w:style>
  <w:style w:type="table" w:customStyle="1" w:styleId="11">
    <w:name w:val="Сетка таблицы1"/>
    <w:basedOn w:val="a1"/>
    <w:next w:val="a3"/>
    <w:uiPriority w:val="59"/>
    <w:rsid w:val="006650C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6650C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Сетка таблицы3"/>
    <w:basedOn w:val="a1"/>
    <w:next w:val="a3"/>
    <w:uiPriority w:val="59"/>
    <w:rsid w:val="006650C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1"/>
    <w:next w:val="a3"/>
    <w:uiPriority w:val="59"/>
    <w:rsid w:val="006650C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6650C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wyswyl">
    <w:name w:val="wys_wyl Знак"/>
    <w:link w:val="wyswyl0"/>
    <w:locked/>
    <w:rsid w:val="006650C6"/>
    <w:rPr>
      <w:rFonts w:ascii="Arial Narrow" w:eastAsia="Times New Roman" w:hAnsi="Arial Narrow"/>
      <w:lang w:val="pl-PL" w:eastAsia="pl-PL"/>
    </w:rPr>
  </w:style>
  <w:style w:type="paragraph" w:customStyle="1" w:styleId="wyswyl0">
    <w:name w:val="wys_wyl"/>
    <w:basedOn w:val="a"/>
    <w:link w:val="wyswyl"/>
    <w:rsid w:val="006650C6"/>
    <w:pPr>
      <w:spacing w:after="60" w:line="240" w:lineRule="auto"/>
      <w:ind w:left="1701" w:hanging="567"/>
    </w:pPr>
    <w:rPr>
      <w:rFonts w:ascii="Arial Narrow" w:eastAsia="Times New Roman" w:hAnsi="Arial Narrow"/>
      <w:lang w:val="pl-PL" w:eastAsia="pl-PL"/>
    </w:rPr>
  </w:style>
  <w:style w:type="character" w:customStyle="1" w:styleId="wyliczany">
    <w:name w:val="wyliczany Знак"/>
    <w:link w:val="wyliczany0"/>
    <w:locked/>
    <w:rsid w:val="006650C6"/>
    <w:rPr>
      <w:rFonts w:ascii="Arial Narrow" w:eastAsia="Times New Roman" w:hAnsi="Arial Narrow"/>
      <w:lang w:val="pl-PL" w:eastAsia="pl-PL"/>
    </w:rPr>
  </w:style>
  <w:style w:type="paragraph" w:customStyle="1" w:styleId="wyliczany0">
    <w:name w:val="wyliczany"/>
    <w:basedOn w:val="aa"/>
    <w:link w:val="wyliczany"/>
    <w:rsid w:val="006650C6"/>
    <w:pPr>
      <w:ind w:left="397" w:hanging="284"/>
      <w:jc w:val="both"/>
    </w:pPr>
    <w:rPr>
      <w:rFonts w:ascii="Arial Narrow" w:hAnsi="Arial Narrow" w:cstheme="minorBidi"/>
      <w:sz w:val="22"/>
      <w:szCs w:val="22"/>
      <w:lang w:val="pl-PL" w:eastAsia="pl-PL"/>
    </w:rPr>
  </w:style>
  <w:style w:type="paragraph" w:styleId="ac">
    <w:name w:val="header"/>
    <w:basedOn w:val="a"/>
    <w:link w:val="ad"/>
    <w:uiPriority w:val="99"/>
    <w:unhideWhenUsed/>
    <w:rsid w:val="00982EB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82EB5"/>
  </w:style>
  <w:style w:type="paragraph" w:styleId="ae">
    <w:name w:val="footer"/>
    <w:basedOn w:val="a"/>
    <w:link w:val="af"/>
    <w:uiPriority w:val="99"/>
    <w:unhideWhenUsed/>
    <w:rsid w:val="00982EB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82EB5"/>
  </w:style>
  <w:style w:type="character" w:customStyle="1" w:styleId="40">
    <w:name w:val="Заголовок 4 Знак"/>
    <w:basedOn w:val="a0"/>
    <w:link w:val="4"/>
    <w:uiPriority w:val="9"/>
    <w:semiHidden/>
    <w:rsid w:val="00E03AF1"/>
    <w:rPr>
      <w:rFonts w:asciiTheme="majorHAnsi" w:eastAsiaTheme="majorEastAsia" w:hAnsiTheme="majorHAnsi" w:cstheme="majorBidi"/>
      <w:i/>
      <w:iCs/>
      <w:color w:val="2E74B5" w:themeColor="accent1" w:themeShade="BF"/>
    </w:rPr>
  </w:style>
  <w:style w:type="character" w:customStyle="1" w:styleId="20">
    <w:name w:val="Основной текст (2)"/>
    <w:basedOn w:val="a0"/>
    <w:rsid w:val="003620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2">
    <w:name w:val="Неразрешенное упоминание1"/>
    <w:basedOn w:val="a0"/>
    <w:uiPriority w:val="99"/>
    <w:semiHidden/>
    <w:unhideWhenUsed/>
    <w:rsid w:val="000757CF"/>
    <w:rPr>
      <w:color w:val="605E5C"/>
      <w:shd w:val="clear" w:color="auto" w:fill="E1DFDD"/>
    </w:rPr>
  </w:style>
  <w:style w:type="character" w:customStyle="1" w:styleId="af0">
    <w:name w:val="Подпись к таблице_"/>
    <w:basedOn w:val="a0"/>
    <w:link w:val="af1"/>
    <w:rsid w:val="00F036A3"/>
    <w:rPr>
      <w:rFonts w:ascii="Times New Roman" w:eastAsia="Times New Roman" w:hAnsi="Times New Roman" w:cs="Times New Roman"/>
      <w:b/>
      <w:bCs/>
      <w:shd w:val="clear" w:color="auto" w:fill="FFFFFF"/>
    </w:rPr>
  </w:style>
  <w:style w:type="character" w:customStyle="1" w:styleId="af2">
    <w:name w:val="Другое_"/>
    <w:basedOn w:val="a0"/>
    <w:link w:val="af3"/>
    <w:rsid w:val="00F036A3"/>
    <w:rPr>
      <w:rFonts w:ascii="Times New Roman" w:eastAsia="Times New Roman" w:hAnsi="Times New Roman" w:cs="Times New Roman"/>
      <w:shd w:val="clear" w:color="auto" w:fill="FFFFFF"/>
    </w:rPr>
  </w:style>
  <w:style w:type="paragraph" w:customStyle="1" w:styleId="af1">
    <w:name w:val="Подпись к таблице"/>
    <w:basedOn w:val="a"/>
    <w:link w:val="af0"/>
    <w:rsid w:val="00F036A3"/>
    <w:pPr>
      <w:widowControl w:val="0"/>
      <w:shd w:val="clear" w:color="auto" w:fill="FFFFFF"/>
      <w:spacing w:after="0" w:line="240" w:lineRule="auto"/>
      <w:jc w:val="center"/>
    </w:pPr>
    <w:rPr>
      <w:rFonts w:ascii="Times New Roman" w:eastAsia="Times New Roman" w:hAnsi="Times New Roman" w:cs="Times New Roman"/>
      <w:b/>
      <w:bCs/>
    </w:rPr>
  </w:style>
  <w:style w:type="paragraph" w:customStyle="1" w:styleId="af3">
    <w:name w:val="Другое"/>
    <w:basedOn w:val="a"/>
    <w:link w:val="af2"/>
    <w:rsid w:val="00F036A3"/>
    <w:pPr>
      <w:widowControl w:val="0"/>
      <w:shd w:val="clear" w:color="auto" w:fill="FFFFFF"/>
      <w:spacing w:after="0" w:line="240" w:lineRule="auto"/>
    </w:pPr>
    <w:rPr>
      <w:rFonts w:ascii="Times New Roman" w:eastAsia="Times New Roman" w:hAnsi="Times New Roman" w:cs="Times New Roman"/>
    </w:rPr>
  </w:style>
  <w:style w:type="character" w:customStyle="1" w:styleId="21">
    <w:name w:val="Колонтитул (2)_"/>
    <w:basedOn w:val="a0"/>
    <w:link w:val="22"/>
    <w:rsid w:val="00F036A3"/>
    <w:rPr>
      <w:rFonts w:ascii="Times New Roman" w:eastAsia="Times New Roman" w:hAnsi="Times New Roman" w:cs="Times New Roman"/>
      <w:sz w:val="20"/>
      <w:szCs w:val="20"/>
      <w:shd w:val="clear" w:color="auto" w:fill="FFFFFF"/>
    </w:rPr>
  </w:style>
  <w:style w:type="character" w:customStyle="1" w:styleId="13">
    <w:name w:val="Заголовок №1_"/>
    <w:basedOn w:val="a0"/>
    <w:link w:val="14"/>
    <w:rsid w:val="00F036A3"/>
    <w:rPr>
      <w:rFonts w:ascii="Times New Roman" w:eastAsia="Times New Roman" w:hAnsi="Times New Roman" w:cs="Times New Roman"/>
      <w:color w:val="1E1B1F"/>
      <w:sz w:val="44"/>
      <w:szCs w:val="44"/>
      <w:shd w:val="clear" w:color="auto" w:fill="FFFFFF"/>
    </w:rPr>
  </w:style>
  <w:style w:type="character" w:customStyle="1" w:styleId="23">
    <w:name w:val="Заголовок №2_"/>
    <w:basedOn w:val="a0"/>
    <w:link w:val="24"/>
    <w:rsid w:val="00F036A3"/>
    <w:rPr>
      <w:rFonts w:ascii="Times New Roman" w:eastAsia="Times New Roman" w:hAnsi="Times New Roman" w:cs="Times New Roman"/>
      <w:color w:val="1E1B1F"/>
      <w:sz w:val="36"/>
      <w:szCs w:val="36"/>
      <w:shd w:val="clear" w:color="auto" w:fill="FFFFFF"/>
    </w:rPr>
  </w:style>
  <w:style w:type="character" w:customStyle="1" w:styleId="25">
    <w:name w:val="Основной текст (2)_"/>
    <w:basedOn w:val="a0"/>
    <w:rsid w:val="00F036A3"/>
    <w:rPr>
      <w:rFonts w:ascii="Times New Roman" w:eastAsia="Times New Roman" w:hAnsi="Times New Roman" w:cs="Times New Roman"/>
      <w:color w:val="1E1B1F"/>
      <w:sz w:val="28"/>
      <w:szCs w:val="28"/>
      <w:shd w:val="clear" w:color="auto" w:fill="FFFFFF"/>
    </w:rPr>
  </w:style>
  <w:style w:type="paragraph" w:customStyle="1" w:styleId="22">
    <w:name w:val="Колонтитул (2)"/>
    <w:basedOn w:val="a"/>
    <w:link w:val="21"/>
    <w:rsid w:val="00F036A3"/>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14">
    <w:name w:val="Заголовок №1"/>
    <w:basedOn w:val="a"/>
    <w:link w:val="13"/>
    <w:rsid w:val="00F036A3"/>
    <w:pPr>
      <w:widowControl w:val="0"/>
      <w:shd w:val="clear" w:color="auto" w:fill="FFFFFF"/>
      <w:spacing w:after="520" w:line="240" w:lineRule="auto"/>
      <w:jc w:val="center"/>
      <w:outlineLvl w:val="0"/>
    </w:pPr>
    <w:rPr>
      <w:rFonts w:ascii="Times New Roman" w:eastAsia="Times New Roman" w:hAnsi="Times New Roman" w:cs="Times New Roman"/>
      <w:color w:val="1E1B1F"/>
      <w:sz w:val="44"/>
      <w:szCs w:val="44"/>
    </w:rPr>
  </w:style>
  <w:style w:type="paragraph" w:customStyle="1" w:styleId="24">
    <w:name w:val="Заголовок №2"/>
    <w:basedOn w:val="a"/>
    <w:link w:val="23"/>
    <w:rsid w:val="00F036A3"/>
    <w:pPr>
      <w:widowControl w:val="0"/>
      <w:shd w:val="clear" w:color="auto" w:fill="FFFFFF"/>
      <w:spacing w:after="260" w:line="228" w:lineRule="auto"/>
      <w:jc w:val="center"/>
      <w:outlineLvl w:val="1"/>
    </w:pPr>
    <w:rPr>
      <w:rFonts w:ascii="Times New Roman" w:eastAsia="Times New Roman" w:hAnsi="Times New Roman" w:cs="Times New Roman"/>
      <w:color w:val="1E1B1F"/>
      <w:sz w:val="36"/>
      <w:szCs w:val="36"/>
    </w:rPr>
  </w:style>
  <w:style w:type="character" w:customStyle="1" w:styleId="af4">
    <w:name w:val="Основной текст_"/>
    <w:basedOn w:val="a0"/>
    <w:link w:val="15"/>
    <w:rsid w:val="0037417D"/>
    <w:rPr>
      <w:rFonts w:ascii="Times New Roman" w:eastAsia="Times New Roman" w:hAnsi="Times New Roman" w:cs="Times New Roman"/>
      <w:color w:val="1E1B1F"/>
      <w:shd w:val="clear" w:color="auto" w:fill="FFFFFF"/>
      <w:lang w:val="en-US" w:bidi="en-US"/>
    </w:rPr>
  </w:style>
  <w:style w:type="character" w:customStyle="1" w:styleId="32">
    <w:name w:val="Заголовок №3_"/>
    <w:basedOn w:val="a0"/>
    <w:link w:val="33"/>
    <w:rsid w:val="0037417D"/>
    <w:rPr>
      <w:rFonts w:ascii="Times New Roman" w:eastAsia="Times New Roman" w:hAnsi="Times New Roman" w:cs="Times New Roman"/>
      <w:b/>
      <w:bCs/>
      <w:color w:val="1E1B1F"/>
      <w:sz w:val="26"/>
      <w:szCs w:val="26"/>
      <w:shd w:val="clear" w:color="auto" w:fill="FFFFFF"/>
    </w:rPr>
  </w:style>
  <w:style w:type="paragraph" w:customStyle="1" w:styleId="15">
    <w:name w:val="Основной текст1"/>
    <w:basedOn w:val="a"/>
    <w:link w:val="af4"/>
    <w:rsid w:val="0037417D"/>
    <w:pPr>
      <w:widowControl w:val="0"/>
      <w:shd w:val="clear" w:color="auto" w:fill="FFFFFF"/>
      <w:spacing w:after="0" w:line="240" w:lineRule="auto"/>
    </w:pPr>
    <w:rPr>
      <w:rFonts w:ascii="Times New Roman" w:eastAsia="Times New Roman" w:hAnsi="Times New Roman" w:cs="Times New Roman"/>
      <w:color w:val="1E1B1F"/>
      <w:lang w:val="en-US" w:bidi="en-US"/>
    </w:rPr>
  </w:style>
  <w:style w:type="paragraph" w:customStyle="1" w:styleId="33">
    <w:name w:val="Заголовок №3"/>
    <w:basedOn w:val="a"/>
    <w:link w:val="32"/>
    <w:rsid w:val="0037417D"/>
    <w:pPr>
      <w:widowControl w:val="0"/>
      <w:shd w:val="clear" w:color="auto" w:fill="FFFFFF"/>
      <w:spacing w:after="0" w:line="240" w:lineRule="auto"/>
      <w:ind w:firstLine="220"/>
      <w:outlineLvl w:val="2"/>
    </w:pPr>
    <w:rPr>
      <w:rFonts w:ascii="Times New Roman" w:eastAsia="Times New Roman" w:hAnsi="Times New Roman" w:cs="Times New Roman"/>
      <w:b/>
      <w:bCs/>
      <w:color w:val="1E1B1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2839">
      <w:bodyDiv w:val="1"/>
      <w:marLeft w:val="0"/>
      <w:marRight w:val="0"/>
      <w:marTop w:val="0"/>
      <w:marBottom w:val="0"/>
      <w:divBdr>
        <w:top w:val="none" w:sz="0" w:space="0" w:color="auto"/>
        <w:left w:val="none" w:sz="0" w:space="0" w:color="auto"/>
        <w:bottom w:val="none" w:sz="0" w:space="0" w:color="auto"/>
        <w:right w:val="none" w:sz="0" w:space="0" w:color="auto"/>
      </w:divBdr>
    </w:div>
    <w:div w:id="33233033">
      <w:bodyDiv w:val="1"/>
      <w:marLeft w:val="0"/>
      <w:marRight w:val="0"/>
      <w:marTop w:val="0"/>
      <w:marBottom w:val="0"/>
      <w:divBdr>
        <w:top w:val="none" w:sz="0" w:space="0" w:color="auto"/>
        <w:left w:val="none" w:sz="0" w:space="0" w:color="auto"/>
        <w:bottom w:val="none" w:sz="0" w:space="0" w:color="auto"/>
        <w:right w:val="none" w:sz="0" w:space="0" w:color="auto"/>
      </w:divBdr>
    </w:div>
    <w:div w:id="84348729">
      <w:bodyDiv w:val="1"/>
      <w:marLeft w:val="0"/>
      <w:marRight w:val="0"/>
      <w:marTop w:val="0"/>
      <w:marBottom w:val="0"/>
      <w:divBdr>
        <w:top w:val="none" w:sz="0" w:space="0" w:color="auto"/>
        <w:left w:val="none" w:sz="0" w:space="0" w:color="auto"/>
        <w:bottom w:val="none" w:sz="0" w:space="0" w:color="auto"/>
        <w:right w:val="none" w:sz="0" w:space="0" w:color="auto"/>
      </w:divBdr>
    </w:div>
    <w:div w:id="262300029">
      <w:bodyDiv w:val="1"/>
      <w:marLeft w:val="0"/>
      <w:marRight w:val="0"/>
      <w:marTop w:val="0"/>
      <w:marBottom w:val="0"/>
      <w:divBdr>
        <w:top w:val="none" w:sz="0" w:space="0" w:color="auto"/>
        <w:left w:val="none" w:sz="0" w:space="0" w:color="auto"/>
        <w:bottom w:val="none" w:sz="0" w:space="0" w:color="auto"/>
        <w:right w:val="none" w:sz="0" w:space="0" w:color="auto"/>
      </w:divBdr>
    </w:div>
    <w:div w:id="603347732">
      <w:bodyDiv w:val="1"/>
      <w:marLeft w:val="0"/>
      <w:marRight w:val="0"/>
      <w:marTop w:val="0"/>
      <w:marBottom w:val="0"/>
      <w:divBdr>
        <w:top w:val="none" w:sz="0" w:space="0" w:color="auto"/>
        <w:left w:val="none" w:sz="0" w:space="0" w:color="auto"/>
        <w:bottom w:val="none" w:sz="0" w:space="0" w:color="auto"/>
        <w:right w:val="none" w:sz="0" w:space="0" w:color="auto"/>
      </w:divBdr>
    </w:div>
    <w:div w:id="683900375">
      <w:bodyDiv w:val="1"/>
      <w:marLeft w:val="0"/>
      <w:marRight w:val="0"/>
      <w:marTop w:val="0"/>
      <w:marBottom w:val="0"/>
      <w:divBdr>
        <w:top w:val="none" w:sz="0" w:space="0" w:color="auto"/>
        <w:left w:val="none" w:sz="0" w:space="0" w:color="auto"/>
        <w:bottom w:val="none" w:sz="0" w:space="0" w:color="auto"/>
        <w:right w:val="none" w:sz="0" w:space="0" w:color="auto"/>
      </w:divBdr>
    </w:div>
    <w:div w:id="738478261">
      <w:bodyDiv w:val="1"/>
      <w:marLeft w:val="0"/>
      <w:marRight w:val="0"/>
      <w:marTop w:val="0"/>
      <w:marBottom w:val="0"/>
      <w:divBdr>
        <w:top w:val="none" w:sz="0" w:space="0" w:color="auto"/>
        <w:left w:val="none" w:sz="0" w:space="0" w:color="auto"/>
        <w:bottom w:val="none" w:sz="0" w:space="0" w:color="auto"/>
        <w:right w:val="none" w:sz="0" w:space="0" w:color="auto"/>
      </w:divBdr>
    </w:div>
    <w:div w:id="743989555">
      <w:bodyDiv w:val="1"/>
      <w:marLeft w:val="0"/>
      <w:marRight w:val="0"/>
      <w:marTop w:val="0"/>
      <w:marBottom w:val="0"/>
      <w:divBdr>
        <w:top w:val="none" w:sz="0" w:space="0" w:color="auto"/>
        <w:left w:val="none" w:sz="0" w:space="0" w:color="auto"/>
        <w:bottom w:val="none" w:sz="0" w:space="0" w:color="auto"/>
        <w:right w:val="none" w:sz="0" w:space="0" w:color="auto"/>
      </w:divBdr>
    </w:div>
    <w:div w:id="776413140">
      <w:bodyDiv w:val="1"/>
      <w:marLeft w:val="0"/>
      <w:marRight w:val="0"/>
      <w:marTop w:val="0"/>
      <w:marBottom w:val="0"/>
      <w:divBdr>
        <w:top w:val="none" w:sz="0" w:space="0" w:color="auto"/>
        <w:left w:val="none" w:sz="0" w:space="0" w:color="auto"/>
        <w:bottom w:val="none" w:sz="0" w:space="0" w:color="auto"/>
        <w:right w:val="none" w:sz="0" w:space="0" w:color="auto"/>
      </w:divBdr>
    </w:div>
    <w:div w:id="819806400">
      <w:bodyDiv w:val="1"/>
      <w:marLeft w:val="0"/>
      <w:marRight w:val="0"/>
      <w:marTop w:val="0"/>
      <w:marBottom w:val="0"/>
      <w:divBdr>
        <w:top w:val="none" w:sz="0" w:space="0" w:color="auto"/>
        <w:left w:val="none" w:sz="0" w:space="0" w:color="auto"/>
        <w:bottom w:val="none" w:sz="0" w:space="0" w:color="auto"/>
        <w:right w:val="none" w:sz="0" w:space="0" w:color="auto"/>
      </w:divBdr>
    </w:div>
    <w:div w:id="968975146">
      <w:bodyDiv w:val="1"/>
      <w:marLeft w:val="0"/>
      <w:marRight w:val="0"/>
      <w:marTop w:val="0"/>
      <w:marBottom w:val="0"/>
      <w:divBdr>
        <w:top w:val="none" w:sz="0" w:space="0" w:color="auto"/>
        <w:left w:val="none" w:sz="0" w:space="0" w:color="auto"/>
        <w:bottom w:val="none" w:sz="0" w:space="0" w:color="auto"/>
        <w:right w:val="none" w:sz="0" w:space="0" w:color="auto"/>
      </w:divBdr>
    </w:div>
    <w:div w:id="990520678">
      <w:bodyDiv w:val="1"/>
      <w:marLeft w:val="0"/>
      <w:marRight w:val="0"/>
      <w:marTop w:val="0"/>
      <w:marBottom w:val="0"/>
      <w:divBdr>
        <w:top w:val="none" w:sz="0" w:space="0" w:color="auto"/>
        <w:left w:val="none" w:sz="0" w:space="0" w:color="auto"/>
        <w:bottom w:val="none" w:sz="0" w:space="0" w:color="auto"/>
        <w:right w:val="none" w:sz="0" w:space="0" w:color="auto"/>
      </w:divBdr>
    </w:div>
    <w:div w:id="996492550">
      <w:bodyDiv w:val="1"/>
      <w:marLeft w:val="0"/>
      <w:marRight w:val="0"/>
      <w:marTop w:val="0"/>
      <w:marBottom w:val="0"/>
      <w:divBdr>
        <w:top w:val="none" w:sz="0" w:space="0" w:color="auto"/>
        <w:left w:val="none" w:sz="0" w:space="0" w:color="auto"/>
        <w:bottom w:val="none" w:sz="0" w:space="0" w:color="auto"/>
        <w:right w:val="none" w:sz="0" w:space="0" w:color="auto"/>
      </w:divBdr>
    </w:div>
    <w:div w:id="1017346128">
      <w:bodyDiv w:val="1"/>
      <w:marLeft w:val="0"/>
      <w:marRight w:val="0"/>
      <w:marTop w:val="0"/>
      <w:marBottom w:val="0"/>
      <w:divBdr>
        <w:top w:val="none" w:sz="0" w:space="0" w:color="auto"/>
        <w:left w:val="none" w:sz="0" w:space="0" w:color="auto"/>
        <w:bottom w:val="none" w:sz="0" w:space="0" w:color="auto"/>
        <w:right w:val="none" w:sz="0" w:space="0" w:color="auto"/>
      </w:divBdr>
    </w:div>
    <w:div w:id="1060783896">
      <w:bodyDiv w:val="1"/>
      <w:marLeft w:val="0"/>
      <w:marRight w:val="0"/>
      <w:marTop w:val="0"/>
      <w:marBottom w:val="0"/>
      <w:divBdr>
        <w:top w:val="none" w:sz="0" w:space="0" w:color="auto"/>
        <w:left w:val="none" w:sz="0" w:space="0" w:color="auto"/>
        <w:bottom w:val="none" w:sz="0" w:space="0" w:color="auto"/>
        <w:right w:val="none" w:sz="0" w:space="0" w:color="auto"/>
      </w:divBdr>
    </w:div>
    <w:div w:id="1186745418">
      <w:bodyDiv w:val="1"/>
      <w:marLeft w:val="0"/>
      <w:marRight w:val="0"/>
      <w:marTop w:val="0"/>
      <w:marBottom w:val="0"/>
      <w:divBdr>
        <w:top w:val="none" w:sz="0" w:space="0" w:color="auto"/>
        <w:left w:val="none" w:sz="0" w:space="0" w:color="auto"/>
        <w:bottom w:val="none" w:sz="0" w:space="0" w:color="auto"/>
        <w:right w:val="none" w:sz="0" w:space="0" w:color="auto"/>
      </w:divBdr>
    </w:div>
    <w:div w:id="1330712067">
      <w:bodyDiv w:val="1"/>
      <w:marLeft w:val="0"/>
      <w:marRight w:val="0"/>
      <w:marTop w:val="0"/>
      <w:marBottom w:val="0"/>
      <w:divBdr>
        <w:top w:val="none" w:sz="0" w:space="0" w:color="auto"/>
        <w:left w:val="none" w:sz="0" w:space="0" w:color="auto"/>
        <w:bottom w:val="none" w:sz="0" w:space="0" w:color="auto"/>
        <w:right w:val="none" w:sz="0" w:space="0" w:color="auto"/>
      </w:divBdr>
    </w:div>
    <w:div w:id="1345396906">
      <w:bodyDiv w:val="1"/>
      <w:marLeft w:val="0"/>
      <w:marRight w:val="0"/>
      <w:marTop w:val="0"/>
      <w:marBottom w:val="0"/>
      <w:divBdr>
        <w:top w:val="none" w:sz="0" w:space="0" w:color="auto"/>
        <w:left w:val="none" w:sz="0" w:space="0" w:color="auto"/>
        <w:bottom w:val="none" w:sz="0" w:space="0" w:color="auto"/>
        <w:right w:val="none" w:sz="0" w:space="0" w:color="auto"/>
      </w:divBdr>
    </w:div>
    <w:div w:id="1408651380">
      <w:bodyDiv w:val="1"/>
      <w:marLeft w:val="0"/>
      <w:marRight w:val="0"/>
      <w:marTop w:val="0"/>
      <w:marBottom w:val="0"/>
      <w:divBdr>
        <w:top w:val="none" w:sz="0" w:space="0" w:color="auto"/>
        <w:left w:val="none" w:sz="0" w:space="0" w:color="auto"/>
        <w:bottom w:val="none" w:sz="0" w:space="0" w:color="auto"/>
        <w:right w:val="none" w:sz="0" w:space="0" w:color="auto"/>
      </w:divBdr>
    </w:div>
    <w:div w:id="1474642110">
      <w:bodyDiv w:val="1"/>
      <w:marLeft w:val="0"/>
      <w:marRight w:val="0"/>
      <w:marTop w:val="0"/>
      <w:marBottom w:val="0"/>
      <w:divBdr>
        <w:top w:val="none" w:sz="0" w:space="0" w:color="auto"/>
        <w:left w:val="none" w:sz="0" w:space="0" w:color="auto"/>
        <w:bottom w:val="none" w:sz="0" w:space="0" w:color="auto"/>
        <w:right w:val="none" w:sz="0" w:space="0" w:color="auto"/>
      </w:divBdr>
    </w:div>
    <w:div w:id="1509713529">
      <w:bodyDiv w:val="1"/>
      <w:marLeft w:val="0"/>
      <w:marRight w:val="0"/>
      <w:marTop w:val="0"/>
      <w:marBottom w:val="0"/>
      <w:divBdr>
        <w:top w:val="none" w:sz="0" w:space="0" w:color="auto"/>
        <w:left w:val="none" w:sz="0" w:space="0" w:color="auto"/>
        <w:bottom w:val="none" w:sz="0" w:space="0" w:color="auto"/>
        <w:right w:val="none" w:sz="0" w:space="0" w:color="auto"/>
      </w:divBdr>
    </w:div>
    <w:div w:id="1586693489">
      <w:bodyDiv w:val="1"/>
      <w:marLeft w:val="0"/>
      <w:marRight w:val="0"/>
      <w:marTop w:val="0"/>
      <w:marBottom w:val="0"/>
      <w:divBdr>
        <w:top w:val="none" w:sz="0" w:space="0" w:color="auto"/>
        <w:left w:val="none" w:sz="0" w:space="0" w:color="auto"/>
        <w:bottom w:val="none" w:sz="0" w:space="0" w:color="auto"/>
        <w:right w:val="none" w:sz="0" w:space="0" w:color="auto"/>
      </w:divBdr>
    </w:div>
    <w:div w:id="1626428116">
      <w:bodyDiv w:val="1"/>
      <w:marLeft w:val="0"/>
      <w:marRight w:val="0"/>
      <w:marTop w:val="0"/>
      <w:marBottom w:val="0"/>
      <w:divBdr>
        <w:top w:val="none" w:sz="0" w:space="0" w:color="auto"/>
        <w:left w:val="none" w:sz="0" w:space="0" w:color="auto"/>
        <w:bottom w:val="none" w:sz="0" w:space="0" w:color="auto"/>
        <w:right w:val="none" w:sz="0" w:space="0" w:color="auto"/>
      </w:divBdr>
    </w:div>
    <w:div w:id="1676612293">
      <w:bodyDiv w:val="1"/>
      <w:marLeft w:val="0"/>
      <w:marRight w:val="0"/>
      <w:marTop w:val="0"/>
      <w:marBottom w:val="0"/>
      <w:divBdr>
        <w:top w:val="none" w:sz="0" w:space="0" w:color="auto"/>
        <w:left w:val="none" w:sz="0" w:space="0" w:color="auto"/>
        <w:bottom w:val="none" w:sz="0" w:space="0" w:color="auto"/>
        <w:right w:val="none" w:sz="0" w:space="0" w:color="auto"/>
      </w:divBdr>
    </w:div>
    <w:div w:id="1679696520">
      <w:bodyDiv w:val="1"/>
      <w:marLeft w:val="0"/>
      <w:marRight w:val="0"/>
      <w:marTop w:val="0"/>
      <w:marBottom w:val="0"/>
      <w:divBdr>
        <w:top w:val="none" w:sz="0" w:space="0" w:color="auto"/>
        <w:left w:val="none" w:sz="0" w:space="0" w:color="auto"/>
        <w:bottom w:val="none" w:sz="0" w:space="0" w:color="auto"/>
        <w:right w:val="none" w:sz="0" w:space="0" w:color="auto"/>
      </w:divBdr>
    </w:div>
    <w:div w:id="1771314946">
      <w:bodyDiv w:val="1"/>
      <w:marLeft w:val="0"/>
      <w:marRight w:val="0"/>
      <w:marTop w:val="0"/>
      <w:marBottom w:val="0"/>
      <w:divBdr>
        <w:top w:val="none" w:sz="0" w:space="0" w:color="auto"/>
        <w:left w:val="none" w:sz="0" w:space="0" w:color="auto"/>
        <w:bottom w:val="none" w:sz="0" w:space="0" w:color="auto"/>
        <w:right w:val="none" w:sz="0" w:space="0" w:color="auto"/>
      </w:divBdr>
    </w:div>
    <w:div w:id="1795713462">
      <w:bodyDiv w:val="1"/>
      <w:marLeft w:val="0"/>
      <w:marRight w:val="0"/>
      <w:marTop w:val="0"/>
      <w:marBottom w:val="0"/>
      <w:divBdr>
        <w:top w:val="none" w:sz="0" w:space="0" w:color="auto"/>
        <w:left w:val="none" w:sz="0" w:space="0" w:color="auto"/>
        <w:bottom w:val="none" w:sz="0" w:space="0" w:color="auto"/>
        <w:right w:val="none" w:sz="0" w:space="0" w:color="auto"/>
      </w:divBdr>
    </w:div>
    <w:div w:id="1801923306">
      <w:bodyDiv w:val="1"/>
      <w:marLeft w:val="0"/>
      <w:marRight w:val="0"/>
      <w:marTop w:val="0"/>
      <w:marBottom w:val="0"/>
      <w:divBdr>
        <w:top w:val="none" w:sz="0" w:space="0" w:color="auto"/>
        <w:left w:val="none" w:sz="0" w:space="0" w:color="auto"/>
        <w:bottom w:val="none" w:sz="0" w:space="0" w:color="auto"/>
        <w:right w:val="none" w:sz="0" w:space="0" w:color="auto"/>
      </w:divBdr>
    </w:div>
    <w:div w:id="1946771487">
      <w:bodyDiv w:val="1"/>
      <w:marLeft w:val="0"/>
      <w:marRight w:val="0"/>
      <w:marTop w:val="0"/>
      <w:marBottom w:val="0"/>
      <w:divBdr>
        <w:top w:val="none" w:sz="0" w:space="0" w:color="auto"/>
        <w:left w:val="none" w:sz="0" w:space="0" w:color="auto"/>
        <w:bottom w:val="none" w:sz="0" w:space="0" w:color="auto"/>
        <w:right w:val="none" w:sz="0" w:space="0" w:color="auto"/>
      </w:divBdr>
    </w:div>
    <w:div w:id="1980264206">
      <w:bodyDiv w:val="1"/>
      <w:marLeft w:val="0"/>
      <w:marRight w:val="0"/>
      <w:marTop w:val="0"/>
      <w:marBottom w:val="0"/>
      <w:divBdr>
        <w:top w:val="none" w:sz="0" w:space="0" w:color="auto"/>
        <w:left w:val="none" w:sz="0" w:space="0" w:color="auto"/>
        <w:bottom w:val="none" w:sz="0" w:space="0" w:color="auto"/>
        <w:right w:val="none" w:sz="0" w:space="0" w:color="auto"/>
      </w:divBdr>
    </w:div>
    <w:div w:id="2059090310">
      <w:bodyDiv w:val="1"/>
      <w:marLeft w:val="0"/>
      <w:marRight w:val="0"/>
      <w:marTop w:val="0"/>
      <w:marBottom w:val="0"/>
      <w:divBdr>
        <w:top w:val="none" w:sz="0" w:space="0" w:color="auto"/>
        <w:left w:val="none" w:sz="0" w:space="0" w:color="auto"/>
        <w:bottom w:val="none" w:sz="0" w:space="0" w:color="auto"/>
        <w:right w:val="none" w:sz="0" w:space="0" w:color="auto"/>
      </w:divBdr>
    </w:div>
    <w:div w:id="2131393799">
      <w:bodyDiv w:val="1"/>
      <w:marLeft w:val="0"/>
      <w:marRight w:val="0"/>
      <w:marTop w:val="0"/>
      <w:marBottom w:val="0"/>
      <w:divBdr>
        <w:top w:val="none" w:sz="0" w:space="0" w:color="auto"/>
        <w:left w:val="none" w:sz="0" w:space="0" w:color="auto"/>
        <w:bottom w:val="none" w:sz="0" w:space="0" w:color="auto"/>
        <w:right w:val="none" w:sz="0" w:space="0" w:color="auto"/>
      </w:divBdr>
    </w:div>
    <w:div w:id="213406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er.gospmr.org/zakupki-v-pmr/dokumentv-i-informaciya/norm.html" TargetMode="External"/><Relationship Id="rId13" Type="http://schemas.openxmlformats.org/officeDocument/2006/relationships/image" Target="media/image3.em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hyperlink" Target="mailto:dnestrenergo@dnestrenergo.m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zakupki.gospmr.org/index.php/zakupki" TargetMode="External"/><Relationship Id="rId14"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3FE95-BFA6-4C76-99A1-F344D1A84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Pages>
  <Words>10534</Words>
  <Characters>60048</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Дамаскина Зоряна</dc:creator>
  <cp:keywords/>
  <dc:description/>
  <cp:lastModifiedBy>Вадим Кульпин</cp:lastModifiedBy>
  <cp:revision>13</cp:revision>
  <cp:lastPrinted>2026-08-21T08:18:00Z</cp:lastPrinted>
  <dcterms:created xsi:type="dcterms:W3CDTF">2026-08-18T06:51:00Z</dcterms:created>
  <dcterms:modified xsi:type="dcterms:W3CDTF">2026-09-18T12:11:00Z</dcterms:modified>
</cp:coreProperties>
</file>