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2023" w14:textId="77777777" w:rsidR="008C252B" w:rsidRPr="001A4835" w:rsidRDefault="008C252B" w:rsidP="008C252B">
      <w:pPr>
        <w:spacing w:after="100" w:afterAutospacing="1" w:line="240" w:lineRule="atLeast"/>
        <w:contextualSpacing/>
        <w:jc w:val="right"/>
        <w:rPr>
          <w:rFonts w:ascii="Times New Roman" w:eastAsia="Times New Roman" w:hAnsi="Times New Roman" w:cs="Times New Roman"/>
          <w:sz w:val="24"/>
          <w:szCs w:val="24"/>
        </w:rPr>
      </w:pPr>
    </w:p>
    <w:p w14:paraId="76D4C43D" w14:textId="320790D2" w:rsidR="008C252B" w:rsidRDefault="008C252B" w:rsidP="001A4835">
      <w:pPr>
        <w:spacing w:after="100" w:afterAutospacing="1" w:line="240" w:lineRule="atLeast"/>
        <w:contextualSpacing/>
        <w:jc w:val="center"/>
        <w:rPr>
          <w:rFonts w:ascii="Times New Roman" w:eastAsia="Times New Roman" w:hAnsi="Times New Roman" w:cs="Times New Roman"/>
          <w:b/>
          <w:sz w:val="24"/>
          <w:szCs w:val="24"/>
        </w:rPr>
      </w:pPr>
      <w:bookmarkStart w:id="0" w:name="_Hlk193980069"/>
      <w:r w:rsidRPr="001A4835">
        <w:rPr>
          <w:rFonts w:ascii="Times New Roman" w:eastAsia="Times New Roman" w:hAnsi="Times New Roman" w:cs="Times New Roman"/>
          <w:b/>
          <w:sz w:val="24"/>
          <w:szCs w:val="24"/>
        </w:rPr>
        <w:t>ПРОЕКТ</w:t>
      </w:r>
      <w:r w:rsidR="00F44812">
        <w:rPr>
          <w:rFonts w:ascii="Times New Roman" w:eastAsia="Times New Roman" w:hAnsi="Times New Roman" w:cs="Times New Roman"/>
          <w:b/>
          <w:sz w:val="24"/>
          <w:szCs w:val="24"/>
        </w:rPr>
        <w:t xml:space="preserve"> по Лоту № 1 </w:t>
      </w:r>
    </w:p>
    <w:p w14:paraId="5702D26D" w14:textId="77777777" w:rsidR="00F44812" w:rsidRPr="001A4835" w:rsidRDefault="00F44812" w:rsidP="001A4835">
      <w:pPr>
        <w:spacing w:after="100" w:afterAutospacing="1" w:line="240" w:lineRule="atLeast"/>
        <w:contextualSpacing/>
        <w:jc w:val="center"/>
        <w:rPr>
          <w:rFonts w:ascii="Times New Roman" w:eastAsia="Times New Roman" w:hAnsi="Times New Roman" w:cs="Times New Roman"/>
          <w:b/>
          <w:sz w:val="24"/>
          <w:szCs w:val="24"/>
        </w:rPr>
      </w:pPr>
    </w:p>
    <w:p w14:paraId="5B795D28" w14:textId="77777777" w:rsidR="008C252B" w:rsidRPr="001A4835" w:rsidRDefault="008C252B" w:rsidP="008C252B">
      <w:pPr>
        <w:spacing w:after="100" w:afterAutospacing="1" w:line="240" w:lineRule="atLeast"/>
        <w:ind w:firstLine="709"/>
        <w:contextualSpacing/>
        <w:jc w:val="center"/>
        <w:rPr>
          <w:rFonts w:ascii="Times New Roman" w:eastAsia="Times New Roman" w:hAnsi="Times New Roman" w:cs="Times New Roman"/>
          <w:b/>
          <w:sz w:val="24"/>
          <w:szCs w:val="24"/>
        </w:rPr>
      </w:pPr>
      <w:bookmarkStart w:id="1" w:name="_Hlk192581215"/>
      <w:r w:rsidRPr="001A4835">
        <w:rPr>
          <w:rFonts w:ascii="Times New Roman" w:eastAsia="Times New Roman" w:hAnsi="Times New Roman" w:cs="Times New Roman"/>
          <w:b/>
          <w:sz w:val="24"/>
          <w:szCs w:val="24"/>
        </w:rPr>
        <w:t>КОНТРАКТ ПОСТАВКИ ТОВАРА № ________</w:t>
      </w:r>
    </w:p>
    <w:p w14:paraId="59F7B141" w14:textId="77777777" w:rsidR="008C252B" w:rsidRPr="001A4835" w:rsidRDefault="008C252B" w:rsidP="008C252B">
      <w:pPr>
        <w:spacing w:after="100" w:afterAutospacing="1" w:line="240" w:lineRule="atLeast"/>
        <w:ind w:firstLine="709"/>
        <w:contextualSpacing/>
        <w:jc w:val="both"/>
        <w:rPr>
          <w:rFonts w:ascii="Times New Roman" w:eastAsia="Times New Roman" w:hAnsi="Times New Roman" w:cs="Times New Roman"/>
          <w:b/>
          <w:sz w:val="24"/>
          <w:szCs w:val="24"/>
        </w:rPr>
      </w:pPr>
      <w:r w:rsidRPr="001A4835">
        <w:rPr>
          <w:rFonts w:ascii="Times New Roman" w:eastAsia="Times New Roman" w:hAnsi="Times New Roman" w:cs="Times New Roman"/>
          <w:b/>
          <w:sz w:val="24"/>
          <w:szCs w:val="24"/>
        </w:rPr>
        <w:t xml:space="preserve"> </w:t>
      </w:r>
    </w:p>
    <w:p w14:paraId="0E57EFC5" w14:textId="77777777" w:rsidR="008C252B" w:rsidRPr="001A4835" w:rsidRDefault="008C252B" w:rsidP="008C252B">
      <w:pPr>
        <w:spacing w:after="100" w:afterAutospacing="1" w:line="240" w:lineRule="atLeast"/>
        <w:contextualSpacing/>
        <w:jc w:val="both"/>
        <w:rPr>
          <w:rFonts w:ascii="Times New Roman" w:eastAsia="Times New Roman" w:hAnsi="Times New Roman" w:cs="Times New Roman"/>
          <w:sz w:val="24"/>
          <w:szCs w:val="24"/>
        </w:rPr>
      </w:pPr>
      <w:r w:rsidRPr="001A4835">
        <w:rPr>
          <w:rFonts w:ascii="Times New Roman" w:eastAsia="Times New Roman" w:hAnsi="Times New Roman" w:cs="Times New Roman"/>
          <w:sz w:val="24"/>
          <w:szCs w:val="24"/>
        </w:rPr>
        <w:t xml:space="preserve">г. </w:t>
      </w:r>
      <w:r w:rsidRPr="001A4835">
        <w:rPr>
          <w:rFonts w:ascii="Times New Roman" w:eastAsia="Times New Roman" w:hAnsi="Times New Roman" w:cs="Times New Roman"/>
          <w:sz w:val="24"/>
          <w:szCs w:val="24"/>
          <w:u w:val="single"/>
        </w:rPr>
        <w:t>Тирасполь</w:t>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t xml:space="preserve">                          «___»___________ 2025 г.</w:t>
      </w:r>
    </w:p>
    <w:p w14:paraId="5E961448" w14:textId="77777777" w:rsidR="008C252B" w:rsidRPr="001A4835" w:rsidRDefault="008C252B" w:rsidP="008C252B">
      <w:pPr>
        <w:spacing w:after="100" w:afterAutospacing="1" w:line="240" w:lineRule="atLeast"/>
        <w:ind w:firstLine="709"/>
        <w:contextualSpacing/>
        <w:jc w:val="both"/>
        <w:rPr>
          <w:rFonts w:ascii="Times New Roman" w:eastAsia="Times New Roman" w:hAnsi="Times New Roman" w:cs="Times New Roman"/>
          <w:sz w:val="24"/>
          <w:szCs w:val="24"/>
        </w:rPr>
      </w:pPr>
    </w:p>
    <w:p w14:paraId="3E950571" w14:textId="77777777" w:rsidR="008C252B" w:rsidRPr="001A4835" w:rsidRDefault="008C252B" w:rsidP="008C252B">
      <w:pPr>
        <w:spacing w:after="100" w:afterAutospacing="1" w:line="240" w:lineRule="atLeast"/>
        <w:ind w:firstLine="709"/>
        <w:contextualSpacing/>
        <w:jc w:val="both"/>
        <w:rPr>
          <w:rFonts w:ascii="Times New Roman" w:eastAsia="Times New Roman" w:hAnsi="Times New Roman" w:cs="Times New Roman"/>
          <w:sz w:val="24"/>
          <w:szCs w:val="24"/>
        </w:rPr>
      </w:pPr>
      <w:r w:rsidRPr="001A4835">
        <w:rPr>
          <w:rFonts w:ascii="Times New Roman" w:eastAsia="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75FEA07B" w14:textId="77777777" w:rsidR="008C252B" w:rsidRPr="001A4835" w:rsidRDefault="008C252B" w:rsidP="008C252B">
      <w:pPr>
        <w:spacing w:after="100" w:afterAutospacing="1" w:line="240" w:lineRule="atLeast"/>
        <w:ind w:firstLine="709"/>
        <w:contextualSpacing/>
        <w:jc w:val="both"/>
        <w:rPr>
          <w:rFonts w:ascii="Times New Roman" w:eastAsia="Times New Roman" w:hAnsi="Times New Roman" w:cs="Times New Roman"/>
          <w:sz w:val="24"/>
          <w:szCs w:val="24"/>
        </w:rPr>
      </w:pPr>
      <w:r w:rsidRPr="001A4835">
        <w:rPr>
          <w:rFonts w:ascii="Times New Roman" w:eastAsia="Times New Roman" w:hAnsi="Times New Roman" w:cs="Times New Roman"/>
          <w:sz w:val="24"/>
          <w:szCs w:val="24"/>
        </w:rPr>
        <w:t>ГУП «Водоснабжение и водоотведение»,</w:t>
      </w:r>
      <w:r w:rsidRPr="001A4835">
        <w:rPr>
          <w:rFonts w:ascii="Times New Roman" w:eastAsia="Times New Roman" w:hAnsi="Times New Roman" w:cs="Times New Roman"/>
          <w:b/>
          <w:sz w:val="24"/>
          <w:szCs w:val="24"/>
        </w:rPr>
        <w:t xml:space="preserve"> </w:t>
      </w:r>
      <w:r w:rsidRPr="001A4835">
        <w:rPr>
          <w:rFonts w:ascii="Times New Roman" w:eastAsia="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на основании __________________ заключили настоящий Контракт поставки товара (далее – Контракт) о нижеследующем:</w:t>
      </w:r>
    </w:p>
    <w:bookmarkEnd w:id="0"/>
    <w:bookmarkEnd w:id="1"/>
    <w:p w14:paraId="445F861F"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1. ПРЕДМЕТ КОНТРАКТА</w:t>
      </w:r>
    </w:p>
    <w:p w14:paraId="1FA91B6C" w14:textId="2C03A495"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1.1. По настоящему Контракту Поставщик обязуется поставить и передать в собственность Покупателю </w:t>
      </w:r>
      <w:r w:rsidRPr="001A4835">
        <w:rPr>
          <w:rFonts w:ascii="Times New Roman" w:hAnsi="Times New Roman" w:cs="Times New Roman"/>
          <w:bCs/>
          <w:sz w:val="24"/>
          <w:szCs w:val="24"/>
        </w:rPr>
        <w:t>спецтехнику (экскаватор</w:t>
      </w:r>
      <w:r w:rsidR="00256B4A">
        <w:rPr>
          <w:rFonts w:ascii="Times New Roman" w:hAnsi="Times New Roman" w:cs="Times New Roman"/>
          <w:bCs/>
          <w:sz w:val="24"/>
          <w:szCs w:val="24"/>
        </w:rPr>
        <w:t>-погрузчик</w:t>
      </w:r>
      <w:r w:rsidRPr="001A4835">
        <w:rPr>
          <w:rFonts w:ascii="Times New Roman" w:hAnsi="Times New Roman" w:cs="Times New Roman"/>
          <w:bCs/>
          <w:sz w:val="24"/>
          <w:szCs w:val="24"/>
        </w:rPr>
        <w:t xml:space="preserve"> без гидромолота) в количестве 1 ед.,</w:t>
      </w:r>
      <w:r w:rsidRPr="001A4835">
        <w:rPr>
          <w:rFonts w:ascii="Times New Roman" w:hAnsi="Times New Roman" w:cs="Times New Roman"/>
          <w:sz w:val="24"/>
          <w:szCs w:val="24"/>
        </w:rPr>
        <w:t xml:space="preserve"> </w:t>
      </w:r>
      <w:r w:rsidRPr="001A4835">
        <w:rPr>
          <w:rFonts w:ascii="Times New Roman" w:eastAsia="Times New Roman" w:hAnsi="Times New Roman" w:cs="Times New Roman"/>
          <w:sz w:val="24"/>
          <w:szCs w:val="24"/>
          <w:lang w:eastAsia="ru-RU"/>
        </w:rPr>
        <w:t>именуемый далее – Товар, а Покупатель обязуется принять Товар и оплатить его в порядке, на условиях и в сроки, предусмотренные настоящим Контрактом.</w:t>
      </w:r>
    </w:p>
    <w:p w14:paraId="358DAEA4" w14:textId="582EC24D"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1.2. Технические характеристики, количество и цена за Товар указываются в Спецификации, являющейся неотъемлемой частью настоящего Контракта (Приложение №1).</w:t>
      </w:r>
    </w:p>
    <w:p w14:paraId="17718A18"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9CB7D40"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0E910BD8"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6D80203A"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1A4835">
        <w:rPr>
          <w:rFonts w:ascii="Times New Roman" w:eastAsia="Times New Roman" w:hAnsi="Times New Roman" w:cs="Times New Roman"/>
          <w:b/>
          <w:bCs/>
          <w:sz w:val="24"/>
          <w:szCs w:val="24"/>
          <w:lang w:eastAsia="ru-RU"/>
        </w:rPr>
        <w:t xml:space="preserve">2. ЦЕНА </w:t>
      </w:r>
      <w:r w:rsidRPr="001A4835">
        <w:rPr>
          <w:rFonts w:ascii="Times New Roman" w:eastAsia="Times New Roman" w:hAnsi="Times New Roman" w:cs="Times New Roman"/>
          <w:b/>
          <w:sz w:val="24"/>
          <w:szCs w:val="24"/>
          <w:lang w:eastAsia="ru-RU"/>
        </w:rPr>
        <w:t>КОНТРАКТА</w:t>
      </w:r>
      <w:r w:rsidRPr="001A4835">
        <w:rPr>
          <w:rFonts w:ascii="Times New Roman" w:eastAsia="Times New Roman" w:hAnsi="Times New Roman" w:cs="Times New Roman"/>
          <w:b/>
          <w:bCs/>
          <w:sz w:val="24"/>
          <w:szCs w:val="24"/>
          <w:lang w:eastAsia="ru-RU"/>
        </w:rPr>
        <w:t xml:space="preserve"> И ПОРЯДОК РАСЧЕТОВ</w:t>
      </w:r>
    </w:p>
    <w:p w14:paraId="67614B34"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2.1. Цена Контракта составляет </w:t>
      </w:r>
      <w:r w:rsidRPr="001A4835">
        <w:rPr>
          <w:rFonts w:ascii="Times New Roman" w:eastAsia="Times New Roman" w:hAnsi="Times New Roman" w:cs="Times New Roman"/>
          <w:b/>
          <w:sz w:val="24"/>
          <w:szCs w:val="24"/>
          <w:lang w:eastAsia="ru-RU"/>
        </w:rPr>
        <w:t>_________ (__________) руб. Приднестровской Молдавской Республики</w:t>
      </w:r>
      <w:r w:rsidRPr="001A4835">
        <w:rPr>
          <w:rFonts w:ascii="Times New Roman" w:eastAsia="Times New Roman" w:hAnsi="Times New Roman" w:cs="Times New Roman"/>
          <w:sz w:val="24"/>
          <w:szCs w:val="24"/>
          <w:lang w:eastAsia="ru-RU"/>
        </w:rPr>
        <w:t>, что соответствует плану закупок товаров, работ, услуг для обеспечения коммерческих нужд ГУП «Водоснабжение и водоотведение» на 2025 год.</w:t>
      </w:r>
    </w:p>
    <w:p w14:paraId="1A8EE6BB" w14:textId="77777777"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736496E" w14:textId="782D68DF"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2.3. </w:t>
      </w:r>
      <w:r w:rsidR="00541BE6" w:rsidRPr="001A4835">
        <w:rPr>
          <w:rFonts w:ascii="Times New Roman" w:eastAsia="Times New Roman" w:hAnsi="Times New Roman" w:cs="Times New Roman"/>
          <w:sz w:val="24"/>
          <w:szCs w:val="24"/>
          <w:lang w:eastAsia="ru-RU"/>
        </w:rPr>
        <w:t>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w:t>
      </w:r>
      <w:r w:rsidRPr="001A4835">
        <w:rPr>
          <w:rFonts w:ascii="Times New Roman" w:eastAsia="Times New Roman" w:hAnsi="Times New Roman" w:cs="Times New Roman"/>
          <w:sz w:val="24"/>
          <w:szCs w:val="24"/>
          <w:lang w:eastAsia="ru-RU"/>
        </w:rPr>
        <w:t xml:space="preserve">. </w:t>
      </w:r>
    </w:p>
    <w:p w14:paraId="78ABF552" w14:textId="0E4B3123"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2.4. Расчеты по Контракту производятся Покупателем </w:t>
      </w:r>
      <w:r w:rsidR="00A166AE" w:rsidRPr="001A4835">
        <w:rPr>
          <w:rFonts w:ascii="Times New Roman" w:eastAsia="Times New Roman" w:hAnsi="Times New Roman" w:cs="Times New Roman"/>
          <w:sz w:val="24"/>
          <w:szCs w:val="24"/>
          <w:lang w:eastAsia="ru-RU"/>
        </w:rPr>
        <w:t xml:space="preserve">в безналичной форме </w:t>
      </w:r>
      <w:r w:rsidRPr="001A4835">
        <w:rPr>
          <w:rFonts w:ascii="Times New Roman" w:eastAsia="Times New Roman" w:hAnsi="Times New Roman" w:cs="Times New Roman"/>
          <w:sz w:val="24"/>
          <w:szCs w:val="24"/>
          <w:lang w:eastAsia="ru-RU"/>
        </w:rPr>
        <w:t>путем перечисления денежных средств, в рублях Приднестровской Молдавской Республики, на расчетный счет Поставщика, указанный в Контракте, в следующем порядке:</w:t>
      </w:r>
    </w:p>
    <w:p w14:paraId="77EF4E6F" w14:textId="51BC1F0D"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2.4.1. предоплата </w:t>
      </w:r>
      <w:r w:rsidR="00A166AE" w:rsidRPr="001A4835">
        <w:rPr>
          <w:rFonts w:ascii="Times New Roman" w:eastAsia="Times New Roman" w:hAnsi="Times New Roman" w:cs="Times New Roman"/>
          <w:sz w:val="24"/>
          <w:szCs w:val="24"/>
          <w:lang w:eastAsia="ru-RU"/>
        </w:rPr>
        <w:t xml:space="preserve">(аванс) осуществляется </w:t>
      </w:r>
      <w:r w:rsidRPr="001A4835">
        <w:rPr>
          <w:rFonts w:ascii="Times New Roman" w:eastAsia="Times New Roman" w:hAnsi="Times New Roman" w:cs="Times New Roman"/>
          <w:sz w:val="24"/>
          <w:szCs w:val="24"/>
          <w:lang w:eastAsia="ru-RU"/>
        </w:rPr>
        <w:t>в размере 25</w:t>
      </w:r>
      <w:r w:rsidR="00451F62" w:rsidRPr="001A4835">
        <w:rPr>
          <w:rFonts w:ascii="Times New Roman" w:eastAsia="Times New Roman" w:hAnsi="Times New Roman" w:cs="Times New Roman"/>
          <w:sz w:val="24"/>
          <w:szCs w:val="24"/>
          <w:lang w:eastAsia="ru-RU"/>
        </w:rPr>
        <w:t xml:space="preserve"> </w:t>
      </w:r>
      <w:r w:rsidRPr="001A4835">
        <w:rPr>
          <w:rFonts w:ascii="Times New Roman" w:eastAsia="Times New Roman" w:hAnsi="Times New Roman" w:cs="Times New Roman"/>
          <w:sz w:val="24"/>
          <w:szCs w:val="24"/>
          <w:lang w:eastAsia="ru-RU"/>
        </w:rPr>
        <w:t>% от цены Контракта</w:t>
      </w:r>
      <w:r w:rsidR="00A166AE" w:rsidRPr="001A4835">
        <w:rPr>
          <w:rFonts w:ascii="Times New Roman" w:eastAsia="Times New Roman" w:hAnsi="Times New Roman" w:cs="Times New Roman"/>
          <w:sz w:val="24"/>
          <w:szCs w:val="24"/>
          <w:lang w:eastAsia="ru-RU"/>
        </w:rPr>
        <w:t xml:space="preserve"> в течение 10 (десяти) банковских дней с момента вступления в силу настоящего Контракта</w:t>
      </w:r>
      <w:r w:rsidR="0064720F">
        <w:rPr>
          <w:rFonts w:ascii="Times New Roman" w:eastAsia="Times New Roman" w:hAnsi="Times New Roman" w:cs="Times New Roman"/>
          <w:sz w:val="24"/>
          <w:szCs w:val="24"/>
          <w:lang w:eastAsia="ru-RU"/>
        </w:rPr>
        <w:t xml:space="preserve"> </w:t>
      </w:r>
      <w:r w:rsidR="0064720F" w:rsidRPr="0064720F">
        <w:rPr>
          <w:rFonts w:ascii="Times New Roman" w:eastAsia="Times New Roman" w:hAnsi="Times New Roman" w:cs="Times New Roman"/>
          <w:sz w:val="24"/>
          <w:szCs w:val="24"/>
          <w:lang w:eastAsia="ru-RU"/>
        </w:rPr>
        <w:t>на основании выставленного Поставщиком счета к оплате.</w:t>
      </w:r>
      <w:r w:rsidRPr="001A4835">
        <w:rPr>
          <w:rFonts w:ascii="Times New Roman" w:eastAsia="Times New Roman" w:hAnsi="Times New Roman" w:cs="Times New Roman"/>
          <w:sz w:val="24"/>
          <w:szCs w:val="24"/>
          <w:lang w:eastAsia="ru-RU"/>
        </w:rPr>
        <w:t xml:space="preserve"> </w:t>
      </w:r>
    </w:p>
    <w:p w14:paraId="32A0FE13" w14:textId="6F04D574"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2.4.2. </w:t>
      </w:r>
      <w:r w:rsidR="00A166AE" w:rsidRPr="001A4835">
        <w:rPr>
          <w:rFonts w:ascii="Times New Roman" w:eastAsia="Times New Roman" w:hAnsi="Times New Roman" w:cs="Times New Roman"/>
          <w:sz w:val="24"/>
          <w:szCs w:val="24"/>
          <w:lang w:eastAsia="ru-RU"/>
        </w:rPr>
        <w:t xml:space="preserve">оставшиеся </w:t>
      </w:r>
      <w:r w:rsidRPr="001A4835">
        <w:rPr>
          <w:rFonts w:ascii="Times New Roman" w:eastAsia="Times New Roman" w:hAnsi="Times New Roman" w:cs="Times New Roman"/>
          <w:sz w:val="24"/>
          <w:szCs w:val="24"/>
          <w:lang w:eastAsia="ru-RU"/>
        </w:rPr>
        <w:t>75</w:t>
      </w:r>
      <w:r w:rsidR="00A166AE" w:rsidRPr="001A4835">
        <w:rPr>
          <w:rFonts w:ascii="Times New Roman" w:eastAsia="Times New Roman" w:hAnsi="Times New Roman" w:cs="Times New Roman"/>
          <w:sz w:val="24"/>
          <w:szCs w:val="24"/>
          <w:lang w:eastAsia="ru-RU"/>
        </w:rPr>
        <w:t xml:space="preserve"> </w:t>
      </w:r>
      <w:r w:rsidRPr="001A4835">
        <w:rPr>
          <w:rFonts w:ascii="Times New Roman" w:eastAsia="Times New Roman" w:hAnsi="Times New Roman" w:cs="Times New Roman"/>
          <w:sz w:val="24"/>
          <w:szCs w:val="24"/>
          <w:lang w:eastAsia="ru-RU"/>
        </w:rPr>
        <w:t xml:space="preserve">% от цены Контракта </w:t>
      </w:r>
      <w:r w:rsidR="00A166AE" w:rsidRPr="001A4835">
        <w:rPr>
          <w:rFonts w:ascii="Times New Roman" w:eastAsia="Times New Roman" w:hAnsi="Times New Roman" w:cs="Times New Roman"/>
          <w:sz w:val="24"/>
          <w:szCs w:val="24"/>
          <w:lang w:eastAsia="ru-RU"/>
        </w:rPr>
        <w:t xml:space="preserve">зачисляются </w:t>
      </w:r>
      <w:r w:rsidRPr="001A4835">
        <w:rPr>
          <w:rFonts w:ascii="Times New Roman" w:eastAsia="Times New Roman" w:hAnsi="Times New Roman" w:cs="Times New Roman"/>
          <w:sz w:val="24"/>
          <w:szCs w:val="24"/>
          <w:lang w:eastAsia="ru-RU"/>
        </w:rPr>
        <w:t xml:space="preserve">в течение 10 (десяти) банковских дней с даты поставки Покупателю Товара </w:t>
      </w:r>
      <w:r w:rsidR="00A166AE" w:rsidRPr="001A4835">
        <w:rPr>
          <w:rFonts w:ascii="Times New Roman" w:eastAsia="Times New Roman" w:hAnsi="Times New Roman" w:cs="Times New Roman"/>
          <w:sz w:val="24"/>
          <w:szCs w:val="24"/>
          <w:lang w:eastAsia="ru-RU"/>
        </w:rPr>
        <w:t xml:space="preserve">и подписания </w:t>
      </w:r>
      <w:r w:rsidR="00451F62" w:rsidRPr="001A4835">
        <w:rPr>
          <w:rFonts w:ascii="Times New Roman" w:eastAsia="Times New Roman" w:hAnsi="Times New Roman" w:cs="Times New Roman"/>
          <w:sz w:val="24"/>
          <w:szCs w:val="24"/>
          <w:lang w:eastAsia="ru-RU"/>
        </w:rPr>
        <w:t xml:space="preserve">товаротранспортной документации и </w:t>
      </w:r>
      <w:r w:rsidR="00A166AE" w:rsidRPr="001A4835">
        <w:rPr>
          <w:rFonts w:ascii="Times New Roman" w:eastAsia="Times New Roman" w:hAnsi="Times New Roman" w:cs="Times New Roman"/>
          <w:sz w:val="24"/>
          <w:szCs w:val="24"/>
          <w:lang w:eastAsia="ru-RU"/>
        </w:rPr>
        <w:t xml:space="preserve">Акта приема-передачи </w:t>
      </w:r>
      <w:r w:rsidRPr="001A4835">
        <w:rPr>
          <w:rFonts w:ascii="Times New Roman" w:eastAsia="Times New Roman" w:hAnsi="Times New Roman" w:cs="Times New Roman"/>
          <w:sz w:val="24"/>
          <w:szCs w:val="24"/>
          <w:lang w:eastAsia="ru-RU"/>
        </w:rPr>
        <w:t xml:space="preserve">на основании выставленного Поставщиком счета к оплате. </w:t>
      </w:r>
    </w:p>
    <w:p w14:paraId="653FDB38" w14:textId="77777777"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5DC9D5A6" w14:textId="77777777"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23162722" w14:textId="6714BA8C" w:rsidR="008C252B" w:rsidRPr="001A4835" w:rsidRDefault="008C252B" w:rsidP="008C252B">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lastRenderedPageBreak/>
        <w:t xml:space="preserve">2.7. В случае нарушения Поставщиком сроков исполнения обязательств по настоящему Контракту Покупатель перечисляет Поставщику оплату </w:t>
      </w:r>
      <w:r w:rsidR="00A166AE" w:rsidRPr="001A4835">
        <w:rPr>
          <w:rFonts w:ascii="Times New Roman" w:eastAsia="Times New Roman" w:hAnsi="Times New Roman" w:cs="Times New Roman"/>
          <w:sz w:val="24"/>
          <w:szCs w:val="24"/>
          <w:lang w:eastAsia="ru-RU"/>
        </w:rPr>
        <w:t xml:space="preserve">(оставшиеся 75 % от цены Контракта) </w:t>
      </w:r>
      <w:r w:rsidRPr="001A4835">
        <w:rPr>
          <w:rFonts w:ascii="Times New Roman" w:eastAsia="Times New Roman" w:hAnsi="Times New Roman" w:cs="Times New Roman"/>
          <w:sz w:val="24"/>
          <w:szCs w:val="24"/>
          <w:lang w:eastAsia="ru-RU"/>
        </w:rPr>
        <w:t xml:space="preserve">за поставленный Товар в размере, уменьшенном на размер установленной настоящим Контрактом неустойки (пени). </w:t>
      </w:r>
    </w:p>
    <w:p w14:paraId="23E8176C" w14:textId="77777777" w:rsidR="008C252B" w:rsidRPr="001A4835" w:rsidRDefault="008C252B" w:rsidP="008C252B">
      <w:pPr>
        <w:spacing w:after="0" w:line="240" w:lineRule="atLeast"/>
        <w:contextualSpacing/>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3. ПОРЯДОК ПРИЕМА-ПЕРЕДАЧИ ТОВАРА</w:t>
      </w:r>
    </w:p>
    <w:p w14:paraId="19D75C6F" w14:textId="4C985BE1" w:rsidR="008C252B" w:rsidRPr="001A4835" w:rsidRDefault="008C252B" w:rsidP="008C252B">
      <w:pPr>
        <w:spacing w:after="0" w:line="240" w:lineRule="atLeast"/>
        <w:contextualSpacing/>
        <w:jc w:val="both"/>
        <w:rPr>
          <w:rFonts w:ascii="Times New Roman" w:hAnsi="Times New Roman" w:cs="Times New Roman"/>
          <w:sz w:val="24"/>
          <w:szCs w:val="24"/>
        </w:rPr>
      </w:pPr>
      <w:r w:rsidRPr="001A4835">
        <w:rPr>
          <w:rFonts w:ascii="Times New Roman" w:eastAsia="Times New Roman" w:hAnsi="Times New Roman" w:cs="Times New Roman"/>
          <w:sz w:val="24"/>
          <w:szCs w:val="24"/>
          <w:lang w:eastAsia="ru-RU"/>
        </w:rPr>
        <w:t xml:space="preserve">3.1. </w:t>
      </w:r>
      <w:r w:rsidRPr="001A4835">
        <w:rPr>
          <w:rFonts w:ascii="Times New Roman" w:hAnsi="Times New Roman" w:cs="Times New Roman"/>
          <w:sz w:val="24"/>
          <w:szCs w:val="24"/>
          <w:lang w:eastAsia="ru-RU"/>
        </w:rPr>
        <w:t xml:space="preserve">Товар поставляется Поставщиком </w:t>
      </w:r>
      <w:r w:rsidR="00A166AE" w:rsidRPr="001A4835">
        <w:rPr>
          <w:rFonts w:ascii="Times New Roman" w:hAnsi="Times New Roman" w:cs="Times New Roman"/>
          <w:sz w:val="24"/>
          <w:szCs w:val="24"/>
          <w:lang w:eastAsia="ru-RU"/>
        </w:rPr>
        <w:t xml:space="preserve">в срок, </w:t>
      </w:r>
      <w:r w:rsidRPr="001A4835">
        <w:rPr>
          <w:rFonts w:ascii="Times New Roman" w:hAnsi="Times New Roman" w:cs="Times New Roman"/>
          <w:sz w:val="24"/>
          <w:szCs w:val="24"/>
          <w:lang w:eastAsia="ru-RU"/>
        </w:rPr>
        <w:t xml:space="preserve">не позднее 40 (сорока) рабочих дней с </w:t>
      </w:r>
      <w:r w:rsidR="009B411C" w:rsidRPr="001A4835">
        <w:rPr>
          <w:rFonts w:ascii="Times New Roman" w:hAnsi="Times New Roman" w:cs="Times New Roman"/>
          <w:sz w:val="24"/>
          <w:szCs w:val="24"/>
          <w:lang w:eastAsia="ru-RU"/>
        </w:rPr>
        <w:t>даты</w:t>
      </w:r>
      <w:r w:rsidRPr="001A4835">
        <w:rPr>
          <w:rFonts w:ascii="Times New Roman" w:hAnsi="Times New Roman" w:cs="Times New Roman"/>
          <w:sz w:val="24"/>
          <w:szCs w:val="24"/>
          <w:lang w:eastAsia="ru-RU"/>
        </w:rPr>
        <w:t xml:space="preserve"> </w:t>
      </w:r>
      <w:r w:rsidR="009B411C" w:rsidRPr="001A4835">
        <w:rPr>
          <w:rFonts w:ascii="Times New Roman" w:hAnsi="Times New Roman" w:cs="Times New Roman"/>
          <w:sz w:val="24"/>
          <w:szCs w:val="24"/>
          <w:lang w:eastAsia="ru-RU"/>
        </w:rPr>
        <w:t>вступления настоящего</w:t>
      </w:r>
      <w:r w:rsidRPr="001A4835">
        <w:rPr>
          <w:rFonts w:ascii="Times New Roman" w:hAnsi="Times New Roman" w:cs="Times New Roman"/>
          <w:sz w:val="24"/>
          <w:szCs w:val="24"/>
          <w:lang w:eastAsia="ru-RU"/>
        </w:rPr>
        <w:t xml:space="preserve"> Контракта</w:t>
      </w:r>
      <w:r w:rsidR="009B411C" w:rsidRPr="001A4835">
        <w:rPr>
          <w:rFonts w:ascii="Times New Roman" w:hAnsi="Times New Roman" w:cs="Times New Roman"/>
          <w:sz w:val="24"/>
          <w:szCs w:val="24"/>
          <w:lang w:eastAsia="ru-RU"/>
        </w:rPr>
        <w:t xml:space="preserve"> в силу</w:t>
      </w:r>
      <w:r w:rsidRPr="001A4835">
        <w:rPr>
          <w:rFonts w:ascii="Times New Roman" w:hAnsi="Times New Roman" w:cs="Times New Roman"/>
          <w:sz w:val="24"/>
          <w:szCs w:val="24"/>
          <w:lang w:eastAsia="ru-RU"/>
        </w:rPr>
        <w:t xml:space="preserve">. </w:t>
      </w:r>
      <w:r w:rsidRPr="001A4835">
        <w:rPr>
          <w:rFonts w:ascii="Times New Roman" w:hAnsi="Times New Roman" w:cs="Times New Roman"/>
          <w:sz w:val="24"/>
          <w:szCs w:val="24"/>
        </w:rPr>
        <w:t>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p w14:paraId="7601CBC3" w14:textId="3A5C3F9C" w:rsidR="008C252B" w:rsidRPr="001A4835" w:rsidRDefault="008C252B" w:rsidP="008C252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3.2. Датой </w:t>
      </w:r>
      <w:r w:rsidR="00A166AE" w:rsidRPr="001A4835">
        <w:rPr>
          <w:rFonts w:ascii="Times New Roman" w:eastAsia="Times New Roman" w:hAnsi="Times New Roman" w:cs="Times New Roman"/>
          <w:sz w:val="24"/>
          <w:szCs w:val="24"/>
          <w:lang w:eastAsia="ru-RU"/>
        </w:rPr>
        <w:t xml:space="preserve">(моментом) </w:t>
      </w:r>
      <w:r w:rsidRPr="001A4835">
        <w:rPr>
          <w:rFonts w:ascii="Times New Roman" w:eastAsia="Times New Roman" w:hAnsi="Times New Roman" w:cs="Times New Roman"/>
          <w:sz w:val="24"/>
          <w:szCs w:val="24"/>
          <w:lang w:eastAsia="ru-RU"/>
        </w:rPr>
        <w:t xml:space="preserve">поставки партии Товара является дата подписания уполномоченными представителями </w:t>
      </w:r>
      <w:r w:rsidR="00A166AE" w:rsidRPr="001A4835">
        <w:rPr>
          <w:rFonts w:ascii="Times New Roman" w:eastAsia="Times New Roman" w:hAnsi="Times New Roman" w:cs="Times New Roman"/>
          <w:sz w:val="24"/>
          <w:szCs w:val="24"/>
          <w:lang w:eastAsia="ru-RU"/>
        </w:rPr>
        <w:t xml:space="preserve">товаросопроводительной документации </w:t>
      </w:r>
      <w:r w:rsidRPr="001A4835">
        <w:rPr>
          <w:rFonts w:ascii="Times New Roman" w:hAnsi="Times New Roman" w:cs="Times New Roman"/>
          <w:sz w:val="24"/>
          <w:szCs w:val="24"/>
        </w:rPr>
        <w:t>и Акта приема-передачи Товара</w:t>
      </w:r>
      <w:r w:rsidRPr="001A4835">
        <w:rPr>
          <w:rFonts w:ascii="Times New Roman" w:eastAsia="Times New Roman" w:hAnsi="Times New Roman" w:cs="Times New Roman"/>
          <w:sz w:val="24"/>
          <w:szCs w:val="24"/>
          <w:lang w:eastAsia="ru-RU"/>
        </w:rPr>
        <w:t>.</w:t>
      </w:r>
    </w:p>
    <w:p w14:paraId="3DF2F5F2" w14:textId="7E100070" w:rsidR="008C252B" w:rsidRPr="001A4835" w:rsidRDefault="008C252B" w:rsidP="008C252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4835">
        <w:rPr>
          <w:rFonts w:ascii="Times New Roman" w:hAnsi="Times New Roman" w:cs="Times New Roman"/>
          <w:bCs/>
          <w:sz w:val="24"/>
          <w:szCs w:val="24"/>
        </w:rPr>
        <w:t xml:space="preserve">3.3. </w:t>
      </w:r>
      <w:r w:rsidRPr="001A4835">
        <w:rPr>
          <w:rFonts w:ascii="Times New Roman" w:eastAsia="Times New Roman" w:hAnsi="Times New Roman" w:cs="Times New Roman"/>
          <w:sz w:val="24"/>
          <w:szCs w:val="24"/>
          <w:lang w:eastAsia="ru-RU"/>
        </w:rPr>
        <w:t xml:space="preserve">Прием-передача Товара осуществляется на территории </w:t>
      </w:r>
      <w:r w:rsidR="009B411C" w:rsidRPr="001A4835">
        <w:rPr>
          <w:rFonts w:ascii="Times New Roman" w:eastAsia="Times New Roman" w:hAnsi="Times New Roman" w:cs="Times New Roman"/>
          <w:sz w:val="24"/>
          <w:szCs w:val="24"/>
          <w:lang w:eastAsia="ru-RU"/>
        </w:rPr>
        <w:t xml:space="preserve">центрального </w:t>
      </w:r>
      <w:r w:rsidRPr="001A4835">
        <w:rPr>
          <w:rFonts w:ascii="Times New Roman" w:eastAsia="Times New Roman" w:hAnsi="Times New Roman" w:cs="Times New Roman"/>
          <w:sz w:val="24"/>
          <w:szCs w:val="24"/>
          <w:lang w:eastAsia="ru-RU"/>
        </w:rPr>
        <w:t xml:space="preserve">склада Покупателя, расположенного по адресу: </w:t>
      </w:r>
      <w:r w:rsidRPr="001A4835">
        <w:rPr>
          <w:rFonts w:ascii="Times New Roman" w:hAnsi="Times New Roman" w:cs="Times New Roman"/>
          <w:sz w:val="24"/>
          <w:szCs w:val="24"/>
        </w:rPr>
        <w:t>г. Тирасполь, Гребеницкий проезд,</w:t>
      </w:r>
      <w:r w:rsidR="009B411C" w:rsidRPr="001A4835">
        <w:rPr>
          <w:rFonts w:ascii="Times New Roman" w:hAnsi="Times New Roman" w:cs="Times New Roman"/>
          <w:sz w:val="24"/>
          <w:szCs w:val="24"/>
        </w:rPr>
        <w:t xml:space="preserve"> </w:t>
      </w:r>
      <w:r w:rsidRPr="001A4835">
        <w:rPr>
          <w:rFonts w:ascii="Times New Roman" w:hAnsi="Times New Roman" w:cs="Times New Roman"/>
          <w:sz w:val="24"/>
          <w:szCs w:val="24"/>
        </w:rPr>
        <w:t>1</w:t>
      </w:r>
      <w:r w:rsidRPr="001A4835">
        <w:rPr>
          <w:rFonts w:ascii="Times New Roman" w:eastAsia="Times New Roman" w:hAnsi="Times New Roman" w:cs="Times New Roman"/>
          <w:sz w:val="24"/>
          <w:szCs w:val="24"/>
          <w:lang w:eastAsia="ru-RU"/>
        </w:rPr>
        <w:t xml:space="preserve">. </w:t>
      </w:r>
    </w:p>
    <w:p w14:paraId="2CD2135E" w14:textId="6CD2FE39" w:rsidR="008C252B" w:rsidRPr="001A4835" w:rsidRDefault="008C252B" w:rsidP="008C252B">
      <w:pPr>
        <w:tabs>
          <w:tab w:val="num" w:pos="1276"/>
          <w:tab w:val="left" w:pos="2977"/>
        </w:tabs>
        <w:spacing w:after="0" w:line="240" w:lineRule="atLeast"/>
        <w:contextualSpacing/>
        <w:jc w:val="both"/>
        <w:rPr>
          <w:rFonts w:ascii="Times New Roman" w:hAnsi="Times New Roman" w:cs="Times New Roman"/>
          <w:bCs/>
          <w:sz w:val="24"/>
          <w:szCs w:val="24"/>
        </w:rPr>
      </w:pPr>
      <w:r w:rsidRPr="001A4835">
        <w:rPr>
          <w:rFonts w:ascii="Times New Roman" w:hAnsi="Times New Roman" w:cs="Times New Roman"/>
          <w:bCs/>
          <w:sz w:val="24"/>
          <w:szCs w:val="24"/>
        </w:rPr>
        <w:t xml:space="preserve">3.4. Доставка Товара осуществляется транспортом и за счет средств </w:t>
      </w:r>
      <w:r w:rsidRPr="001A4835">
        <w:rPr>
          <w:rFonts w:ascii="Times New Roman" w:eastAsia="Times New Roman" w:hAnsi="Times New Roman" w:cs="Times New Roman"/>
          <w:sz w:val="24"/>
          <w:szCs w:val="24"/>
          <w:lang w:eastAsia="ru-RU"/>
        </w:rPr>
        <w:t>Поставщика</w:t>
      </w:r>
      <w:r w:rsidRPr="001A4835">
        <w:rPr>
          <w:rFonts w:ascii="Times New Roman" w:hAnsi="Times New Roman" w:cs="Times New Roman"/>
          <w:bCs/>
          <w:sz w:val="24"/>
          <w:szCs w:val="24"/>
        </w:rPr>
        <w:t xml:space="preserve">. </w:t>
      </w:r>
    </w:p>
    <w:p w14:paraId="123DB772" w14:textId="5AD8517B" w:rsidR="008C252B" w:rsidRPr="001A4835" w:rsidRDefault="008C252B" w:rsidP="008C252B">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качеству</w:t>
      </w:r>
      <w:r w:rsidR="00451F62" w:rsidRPr="001A4835">
        <w:rPr>
          <w:rFonts w:ascii="Times New Roman" w:eastAsia="Times New Roman" w:hAnsi="Times New Roman" w:cs="Times New Roman"/>
          <w:bCs/>
          <w:sz w:val="24"/>
          <w:szCs w:val="24"/>
          <w:lang w:eastAsia="ru-RU"/>
        </w:rPr>
        <w:t>, техническим характеристикам</w:t>
      </w:r>
      <w:r w:rsidRPr="001A4835">
        <w:rPr>
          <w:rFonts w:ascii="Times New Roman" w:eastAsia="Times New Roman" w:hAnsi="Times New Roman" w:cs="Times New Roman"/>
          <w:bCs/>
          <w:sz w:val="24"/>
          <w:szCs w:val="24"/>
          <w:lang w:eastAsia="ru-RU"/>
        </w:rPr>
        <w:t xml:space="preserve"> и/или выявления видимых повреждений Товара, составляется Рекламационный акт, в котором перечисляются все выявленные дефекты и/или некомплектность</w:t>
      </w:r>
      <w:r w:rsidR="00451F62" w:rsidRPr="001A4835">
        <w:rPr>
          <w:rFonts w:ascii="Times New Roman" w:eastAsia="Times New Roman" w:hAnsi="Times New Roman" w:cs="Times New Roman"/>
          <w:bCs/>
          <w:sz w:val="24"/>
          <w:szCs w:val="24"/>
          <w:lang w:eastAsia="ru-RU"/>
        </w:rPr>
        <w:t>/несоответствия</w:t>
      </w:r>
      <w:r w:rsidRPr="001A4835">
        <w:rPr>
          <w:rFonts w:ascii="Times New Roman" w:eastAsia="Times New Roman" w:hAnsi="Times New Roman" w:cs="Times New Roman"/>
          <w:bCs/>
          <w:sz w:val="24"/>
          <w:szCs w:val="24"/>
          <w:lang w:eastAsia="ru-RU"/>
        </w:rPr>
        <w:t>. Рекламационный акт подписывается Поставщиком и Покупателем.</w:t>
      </w:r>
    </w:p>
    <w:p w14:paraId="64B35007" w14:textId="68EFA1D5" w:rsidR="008C252B" w:rsidRPr="001A4835" w:rsidRDefault="008C252B" w:rsidP="008C252B">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w:t>
      </w:r>
      <w:r w:rsidR="00451F62" w:rsidRPr="001A4835">
        <w:rPr>
          <w:rFonts w:ascii="Times New Roman" w:eastAsia="Times New Roman" w:hAnsi="Times New Roman" w:cs="Times New Roman"/>
          <w:bCs/>
          <w:sz w:val="24"/>
          <w:szCs w:val="24"/>
          <w:lang w:eastAsia="ru-RU"/>
        </w:rPr>
        <w:t>, несоответствия техническим характеристикам</w:t>
      </w:r>
      <w:r w:rsidRPr="001A4835">
        <w:rPr>
          <w:rFonts w:ascii="Times New Roman" w:eastAsia="Times New Roman" w:hAnsi="Times New Roman" w:cs="Times New Roman"/>
          <w:bCs/>
          <w:sz w:val="24"/>
          <w:szCs w:val="24"/>
          <w:lang w:eastAsia="ru-RU"/>
        </w:rPr>
        <w:t xml:space="preserve"> Товара не позднее </w:t>
      </w:r>
      <w:r w:rsidR="00970698" w:rsidRPr="001A4835">
        <w:rPr>
          <w:rFonts w:ascii="Times New Roman" w:eastAsia="Times New Roman" w:hAnsi="Times New Roman" w:cs="Times New Roman"/>
          <w:bCs/>
          <w:sz w:val="24"/>
          <w:szCs w:val="24"/>
          <w:lang w:eastAsia="ru-RU"/>
        </w:rPr>
        <w:t>3</w:t>
      </w:r>
      <w:r w:rsidRPr="001A4835">
        <w:rPr>
          <w:rFonts w:ascii="Times New Roman" w:eastAsia="Times New Roman" w:hAnsi="Times New Roman" w:cs="Times New Roman"/>
          <w:bCs/>
          <w:sz w:val="24"/>
          <w:szCs w:val="24"/>
          <w:lang w:eastAsia="ru-RU"/>
        </w:rPr>
        <w:t>0 (</w:t>
      </w:r>
      <w:r w:rsidR="00970698" w:rsidRPr="001A4835">
        <w:rPr>
          <w:rFonts w:ascii="Times New Roman" w:eastAsia="Times New Roman" w:hAnsi="Times New Roman" w:cs="Times New Roman"/>
          <w:bCs/>
          <w:sz w:val="24"/>
          <w:szCs w:val="24"/>
          <w:lang w:eastAsia="ru-RU"/>
        </w:rPr>
        <w:t>тридца</w:t>
      </w:r>
      <w:r w:rsidRPr="001A4835">
        <w:rPr>
          <w:rFonts w:ascii="Times New Roman" w:eastAsia="Times New Roman" w:hAnsi="Times New Roman" w:cs="Times New Roman"/>
          <w:bCs/>
          <w:sz w:val="24"/>
          <w:szCs w:val="24"/>
          <w:lang w:eastAsia="ru-RU"/>
        </w:rPr>
        <w:t>ти) календарных дней со дня составления Рекламационного акта, путем замены некачественного, некомплектного</w:t>
      </w:r>
      <w:r w:rsidR="00451F62" w:rsidRPr="001A4835">
        <w:rPr>
          <w:rFonts w:ascii="Times New Roman" w:eastAsia="Times New Roman" w:hAnsi="Times New Roman" w:cs="Times New Roman"/>
          <w:bCs/>
          <w:sz w:val="24"/>
          <w:szCs w:val="24"/>
          <w:lang w:eastAsia="ru-RU"/>
        </w:rPr>
        <w:t>, несоответствующего</w:t>
      </w:r>
      <w:r w:rsidRPr="001A4835">
        <w:rPr>
          <w:rFonts w:ascii="Times New Roman" w:eastAsia="Times New Roman" w:hAnsi="Times New Roman" w:cs="Times New Roman"/>
          <w:bCs/>
          <w:sz w:val="24"/>
          <w:szCs w:val="24"/>
          <w:lang w:eastAsia="ru-RU"/>
        </w:rPr>
        <w:t xml:space="preserve"> Товара его части, качественным, комплектным, либо возместить Покупателю стоимость некачественного, некомплектного</w:t>
      </w:r>
      <w:r w:rsidR="00451F62" w:rsidRPr="001A4835">
        <w:rPr>
          <w:rFonts w:ascii="Times New Roman" w:eastAsia="Times New Roman" w:hAnsi="Times New Roman" w:cs="Times New Roman"/>
          <w:bCs/>
          <w:sz w:val="24"/>
          <w:szCs w:val="24"/>
          <w:lang w:eastAsia="ru-RU"/>
        </w:rPr>
        <w:t>, несоответствующего</w:t>
      </w:r>
      <w:r w:rsidRPr="001A4835">
        <w:rPr>
          <w:rFonts w:ascii="Times New Roman" w:eastAsia="Times New Roman" w:hAnsi="Times New Roman" w:cs="Times New Roman"/>
          <w:bCs/>
          <w:sz w:val="24"/>
          <w:szCs w:val="24"/>
          <w:lang w:eastAsia="ru-RU"/>
        </w:rPr>
        <w:t xml:space="preserve"> </w:t>
      </w:r>
      <w:r w:rsidR="00451F62" w:rsidRPr="001A4835">
        <w:rPr>
          <w:rFonts w:ascii="Times New Roman" w:eastAsia="Times New Roman" w:hAnsi="Times New Roman" w:cs="Times New Roman"/>
          <w:bCs/>
          <w:sz w:val="24"/>
          <w:szCs w:val="24"/>
          <w:lang w:eastAsia="ru-RU"/>
        </w:rPr>
        <w:t xml:space="preserve">техническим характеристикам </w:t>
      </w:r>
      <w:r w:rsidRPr="001A4835">
        <w:rPr>
          <w:rFonts w:ascii="Times New Roman" w:eastAsia="Times New Roman" w:hAnsi="Times New Roman" w:cs="Times New Roman"/>
          <w:bCs/>
          <w:sz w:val="24"/>
          <w:szCs w:val="24"/>
          <w:lang w:eastAsia="ru-RU"/>
        </w:rPr>
        <w:t>Товара.</w:t>
      </w:r>
    </w:p>
    <w:p w14:paraId="4E11FE8C" w14:textId="4D8A5935" w:rsidR="008C252B" w:rsidRPr="001A4835" w:rsidRDefault="008C252B" w:rsidP="008C252B">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3.7. В случае обнаружения Покупателем скрытых недостатков после приемки Товара</w:t>
      </w:r>
      <w:r w:rsidR="00970698" w:rsidRPr="001A4835">
        <w:rPr>
          <w:rFonts w:ascii="Times New Roman" w:eastAsia="Times New Roman" w:hAnsi="Times New Roman" w:cs="Times New Roman"/>
          <w:bCs/>
          <w:sz w:val="24"/>
          <w:szCs w:val="24"/>
          <w:lang w:eastAsia="ru-RU"/>
        </w:rPr>
        <w:t xml:space="preserve"> в период гарантийного срока</w:t>
      </w:r>
      <w:r w:rsidRPr="001A4835">
        <w:rPr>
          <w:rFonts w:ascii="Times New Roman" w:eastAsia="Times New Roman" w:hAnsi="Times New Roman" w:cs="Times New Roman"/>
          <w:bCs/>
          <w:sz w:val="24"/>
          <w:szCs w:val="24"/>
          <w:lang w:eastAsia="ru-RU"/>
        </w:rPr>
        <w:t xml:space="preserve">, последний обязан известить об этом Поставщика в 10-дневный срок. В этом случае Поставщик в согласованный Сторонами срок, но не более </w:t>
      </w:r>
      <w:r w:rsidR="00970698" w:rsidRPr="001A4835">
        <w:rPr>
          <w:rFonts w:ascii="Times New Roman" w:eastAsia="Times New Roman" w:hAnsi="Times New Roman" w:cs="Times New Roman"/>
          <w:bCs/>
          <w:sz w:val="24"/>
          <w:szCs w:val="24"/>
          <w:lang w:eastAsia="ru-RU"/>
        </w:rPr>
        <w:t xml:space="preserve">30 (тридцати) </w:t>
      </w:r>
      <w:r w:rsidRPr="001A4835">
        <w:rPr>
          <w:rFonts w:ascii="Times New Roman" w:eastAsia="Times New Roman" w:hAnsi="Times New Roman" w:cs="Times New Roman"/>
          <w:bCs/>
          <w:sz w:val="24"/>
          <w:szCs w:val="24"/>
          <w:lang w:eastAsia="ru-RU"/>
        </w:rPr>
        <w:t xml:space="preserve">календарных дней обязан устранить их своими силами и за свой счет.  </w:t>
      </w:r>
    </w:p>
    <w:p w14:paraId="235F312E" w14:textId="77777777" w:rsidR="008C252B" w:rsidRPr="001A4835" w:rsidRDefault="008C252B" w:rsidP="008C252B">
      <w:pPr>
        <w:widowControl w:val="0"/>
        <w:tabs>
          <w:tab w:val="left" w:pos="1276"/>
        </w:tabs>
        <w:autoSpaceDE w:val="0"/>
        <w:autoSpaceDN w:val="0"/>
        <w:adjustRightInd w:val="0"/>
        <w:snapToGrid w:val="0"/>
        <w:spacing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sz w:val="24"/>
          <w:szCs w:val="24"/>
          <w:lang w:eastAsia="ru-RU"/>
        </w:rPr>
        <w:t>3.8.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1A4835">
        <w:rPr>
          <w:rFonts w:ascii="Times New Roman" w:eastAsia="Times New Roman" w:hAnsi="Times New Roman" w:cs="Times New Roman"/>
          <w:bCs/>
          <w:sz w:val="24"/>
          <w:szCs w:val="24"/>
          <w:lang w:eastAsia="ru-RU"/>
        </w:rPr>
        <w:t>.</w:t>
      </w:r>
    </w:p>
    <w:p w14:paraId="15EE6FE8" w14:textId="77777777" w:rsidR="008C252B" w:rsidRPr="001A4835" w:rsidRDefault="008C252B" w:rsidP="008C252B">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4. ПРАВА И ОБЯЗАННОСТИ СТОРОН</w:t>
      </w:r>
    </w:p>
    <w:p w14:paraId="7747C19D" w14:textId="77777777"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bCs/>
          <w:sz w:val="24"/>
          <w:szCs w:val="24"/>
          <w:lang w:eastAsia="ru-RU"/>
        </w:rPr>
        <w:t>4.1.</w:t>
      </w:r>
      <w:r w:rsidRPr="001A4835">
        <w:rPr>
          <w:rFonts w:ascii="Times New Roman" w:eastAsia="Times New Roman" w:hAnsi="Times New Roman" w:cs="Times New Roman"/>
          <w:sz w:val="24"/>
          <w:szCs w:val="24"/>
          <w:lang w:eastAsia="ru-RU"/>
        </w:rPr>
        <w:t xml:space="preserve"> </w:t>
      </w:r>
      <w:r w:rsidRPr="001A4835">
        <w:rPr>
          <w:rFonts w:ascii="Times New Roman" w:eastAsia="Times New Roman" w:hAnsi="Times New Roman" w:cs="Times New Roman"/>
          <w:i/>
          <w:sz w:val="24"/>
          <w:szCs w:val="24"/>
          <w:lang w:eastAsia="ru-RU"/>
        </w:rPr>
        <w:t xml:space="preserve"> </w:t>
      </w:r>
      <w:r w:rsidRPr="001A4835">
        <w:rPr>
          <w:rFonts w:ascii="Times New Roman" w:eastAsia="Times New Roman" w:hAnsi="Times New Roman" w:cs="Times New Roman"/>
          <w:b/>
          <w:sz w:val="24"/>
          <w:szCs w:val="24"/>
          <w:lang w:eastAsia="ru-RU"/>
        </w:rPr>
        <w:t xml:space="preserve">Поставщик обязан: </w:t>
      </w:r>
    </w:p>
    <w:p w14:paraId="16DB95EE" w14:textId="79E8D7BE"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4.1.1. В срок, установленный Контрактом передать по </w:t>
      </w:r>
      <w:r w:rsidR="00A166AE" w:rsidRPr="001A4835">
        <w:rPr>
          <w:rFonts w:ascii="Times New Roman" w:eastAsia="Times New Roman" w:hAnsi="Times New Roman" w:cs="Times New Roman"/>
          <w:sz w:val="24"/>
          <w:szCs w:val="24"/>
          <w:lang w:eastAsia="ru-RU"/>
        </w:rPr>
        <w:t xml:space="preserve">товаросопроводительной документации и Акту приема-передачи </w:t>
      </w:r>
      <w:r w:rsidRPr="001A4835">
        <w:rPr>
          <w:rFonts w:ascii="Times New Roman" w:eastAsia="Times New Roman" w:hAnsi="Times New Roman" w:cs="Times New Roman"/>
          <w:sz w:val="24"/>
          <w:szCs w:val="24"/>
          <w:lang w:eastAsia="ru-RU"/>
        </w:rPr>
        <w:t xml:space="preserve">в собственность Покупателю Товар надлежащего качества, </w:t>
      </w:r>
      <w:r w:rsidR="00970698" w:rsidRPr="001A4835">
        <w:rPr>
          <w:rFonts w:ascii="Times New Roman" w:eastAsia="Times New Roman" w:hAnsi="Times New Roman" w:cs="Times New Roman"/>
          <w:bCs/>
          <w:sz w:val="24"/>
          <w:szCs w:val="24"/>
          <w:lang w:eastAsia="ru-RU"/>
        </w:rPr>
        <w:t xml:space="preserve">соответствующего техническим характеристикам, </w:t>
      </w:r>
      <w:r w:rsidR="00970698" w:rsidRPr="001A4835">
        <w:rPr>
          <w:rFonts w:ascii="Times New Roman" w:hAnsi="Times New Roman" w:cs="Times New Roman"/>
          <w:sz w:val="24"/>
          <w:szCs w:val="24"/>
        </w:rPr>
        <w:t>действующим в Приднестровской Молдавской Республике стандартам и техническим условиям,</w:t>
      </w:r>
      <w:r w:rsidR="00970698" w:rsidRPr="001A4835">
        <w:rPr>
          <w:rFonts w:ascii="Times New Roman" w:eastAsia="Times New Roman" w:hAnsi="Times New Roman" w:cs="Times New Roman"/>
          <w:sz w:val="24"/>
          <w:szCs w:val="24"/>
          <w:lang w:eastAsia="ru-RU"/>
        </w:rPr>
        <w:t xml:space="preserve"> </w:t>
      </w:r>
      <w:r w:rsidRPr="001A4835">
        <w:rPr>
          <w:rFonts w:ascii="Times New Roman" w:eastAsia="Times New Roman" w:hAnsi="Times New Roman" w:cs="Times New Roman"/>
          <w:sz w:val="24"/>
          <w:szCs w:val="24"/>
          <w:lang w:eastAsia="ru-RU"/>
        </w:rPr>
        <w:t>в надлежащем количестве и по цене, согласно условиям Контракта.</w:t>
      </w:r>
    </w:p>
    <w:p w14:paraId="0113828A" w14:textId="7ABFD4A0"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4.1.2. Передать вместе с Товаром относящиеся к нему документы (а</w:t>
      </w:r>
      <w:r w:rsidRPr="001A4835">
        <w:rPr>
          <w:rFonts w:ascii="Times New Roman" w:hAnsi="Times New Roman" w:cs="Times New Roman"/>
          <w:sz w:val="24"/>
          <w:szCs w:val="24"/>
        </w:rPr>
        <w:t>кт приема-передачи,</w:t>
      </w:r>
      <w:r w:rsidRPr="001A4835">
        <w:rPr>
          <w:rFonts w:ascii="Times New Roman" w:eastAsia="Times New Roman" w:hAnsi="Times New Roman" w:cs="Times New Roman"/>
          <w:sz w:val="24"/>
          <w:szCs w:val="24"/>
          <w:lang w:eastAsia="ru-RU"/>
        </w:rPr>
        <w:t xml:space="preserve"> </w:t>
      </w:r>
      <w:r w:rsidR="00A166AE" w:rsidRPr="001A4835">
        <w:rPr>
          <w:rFonts w:ascii="Times New Roman" w:eastAsia="Times New Roman" w:hAnsi="Times New Roman" w:cs="Times New Roman"/>
          <w:sz w:val="24"/>
          <w:szCs w:val="24"/>
          <w:lang w:eastAsia="ru-RU"/>
        </w:rPr>
        <w:t xml:space="preserve">товаросопроводительная </w:t>
      </w:r>
      <w:r w:rsidRPr="001A4835">
        <w:rPr>
          <w:rFonts w:ascii="Times New Roman" w:eastAsia="Times New Roman" w:hAnsi="Times New Roman" w:cs="Times New Roman"/>
          <w:sz w:val="24"/>
          <w:szCs w:val="24"/>
          <w:lang w:eastAsia="ru-RU"/>
        </w:rPr>
        <w:t>документация, сертификат соответствия (качества), паспорт качества и (или) иной документ о качестве и т.д.).</w:t>
      </w:r>
    </w:p>
    <w:p w14:paraId="251E4211" w14:textId="16D4C1B0"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4.1.3. Принимать претензии </w:t>
      </w:r>
      <w:r w:rsidR="00970698" w:rsidRPr="001A4835">
        <w:rPr>
          <w:rFonts w:ascii="Times New Roman" w:eastAsia="Times New Roman" w:hAnsi="Times New Roman" w:cs="Times New Roman"/>
          <w:sz w:val="24"/>
          <w:szCs w:val="24"/>
          <w:lang w:eastAsia="ru-RU"/>
        </w:rPr>
        <w:t xml:space="preserve">по </w:t>
      </w:r>
      <w:r w:rsidRPr="001A4835">
        <w:rPr>
          <w:rFonts w:ascii="Times New Roman" w:eastAsia="Times New Roman" w:hAnsi="Times New Roman" w:cs="Times New Roman"/>
          <w:sz w:val="24"/>
          <w:szCs w:val="24"/>
          <w:lang w:eastAsia="ru-RU"/>
        </w:rPr>
        <w:t>качеству переданного Покупателю Товара согласно разделу 3 настоящего Контракта. Устранять за свой счет недостатки</w:t>
      </w:r>
      <w:r w:rsidR="00970698" w:rsidRPr="001A4835">
        <w:rPr>
          <w:rFonts w:ascii="Times New Roman" w:eastAsia="Times New Roman" w:hAnsi="Times New Roman" w:cs="Times New Roman"/>
          <w:sz w:val="24"/>
          <w:szCs w:val="24"/>
          <w:lang w:eastAsia="ru-RU"/>
        </w:rPr>
        <w:t xml:space="preserve">, несоответствия техническим характеристикам </w:t>
      </w:r>
      <w:r w:rsidRPr="001A4835">
        <w:rPr>
          <w:rFonts w:ascii="Times New Roman" w:eastAsia="Times New Roman" w:hAnsi="Times New Roman" w:cs="Times New Roman"/>
          <w:sz w:val="24"/>
          <w:szCs w:val="24"/>
          <w:lang w:eastAsia="ru-RU"/>
        </w:rPr>
        <w:t>и дефекты, выявленные при приемке Товара.</w:t>
      </w:r>
    </w:p>
    <w:p w14:paraId="14D94B7D" w14:textId="6C138653"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w:t>
      </w:r>
      <w:r w:rsidR="00970698" w:rsidRPr="001A4835">
        <w:rPr>
          <w:rFonts w:ascii="Times New Roman" w:eastAsia="Times New Roman" w:hAnsi="Times New Roman" w:cs="Times New Roman"/>
          <w:sz w:val="24"/>
          <w:szCs w:val="24"/>
          <w:lang w:eastAsia="ru-RU"/>
        </w:rPr>
        <w:t>4</w:t>
      </w:r>
      <w:r w:rsidRPr="001A4835">
        <w:rPr>
          <w:rFonts w:ascii="Times New Roman" w:eastAsia="Times New Roman" w:hAnsi="Times New Roman" w:cs="Times New Roman"/>
          <w:sz w:val="24"/>
          <w:szCs w:val="24"/>
          <w:lang w:eastAsia="ru-RU"/>
        </w:rPr>
        <w:t>. Нести риск случайной гибели или случайного повреждения Товара до момента его передачи Покупателю.</w:t>
      </w:r>
    </w:p>
    <w:p w14:paraId="6F31AE8F" w14:textId="76B95791"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1A4835">
        <w:rPr>
          <w:rFonts w:ascii="Times New Roman" w:eastAsia="Times New Roman" w:hAnsi="Times New Roman" w:cs="Times New Roman"/>
          <w:sz w:val="24"/>
          <w:szCs w:val="24"/>
          <w:lang w:eastAsia="ru-RU"/>
        </w:rPr>
        <w:t>4.1.</w:t>
      </w:r>
      <w:r w:rsidR="00970698" w:rsidRPr="001A4835">
        <w:rPr>
          <w:rFonts w:ascii="Times New Roman" w:eastAsia="Times New Roman" w:hAnsi="Times New Roman" w:cs="Times New Roman"/>
          <w:sz w:val="24"/>
          <w:szCs w:val="24"/>
          <w:lang w:eastAsia="ru-RU"/>
        </w:rPr>
        <w:t>5</w:t>
      </w:r>
      <w:r w:rsidRPr="001A4835">
        <w:rPr>
          <w:rFonts w:ascii="Times New Roman" w:eastAsia="Times New Roman" w:hAnsi="Times New Roman" w:cs="Times New Roman"/>
          <w:sz w:val="24"/>
          <w:szCs w:val="24"/>
          <w:lang w:eastAsia="ru-RU"/>
        </w:rPr>
        <w:t>.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60028DF9" w14:textId="13D50E50"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lastRenderedPageBreak/>
        <w:t>4.1.</w:t>
      </w:r>
      <w:r w:rsidR="00970698" w:rsidRPr="001A4835">
        <w:rPr>
          <w:rFonts w:ascii="Times New Roman" w:eastAsia="Times New Roman" w:hAnsi="Times New Roman" w:cs="Times New Roman"/>
          <w:sz w:val="24"/>
          <w:szCs w:val="24"/>
          <w:lang w:eastAsia="ru-RU"/>
        </w:rPr>
        <w:t>6</w:t>
      </w:r>
      <w:r w:rsidRPr="001A4835">
        <w:rPr>
          <w:rFonts w:ascii="Times New Roman" w:eastAsia="Times New Roman" w:hAnsi="Times New Roman" w:cs="Times New Roman"/>
          <w:sz w:val="24"/>
          <w:szCs w:val="24"/>
          <w:lang w:eastAsia="ru-RU"/>
        </w:rPr>
        <w:t xml:space="preserve">. </w:t>
      </w:r>
      <w:bookmarkEnd w:id="2"/>
      <w:r w:rsidRPr="001A4835">
        <w:rPr>
          <w:rFonts w:ascii="Times New Roman" w:eastAsia="Times New Roman" w:hAnsi="Times New Roman" w:cs="Times New Roman"/>
          <w:sz w:val="24"/>
          <w:szCs w:val="24"/>
          <w:lang w:eastAsia="ru-RU"/>
        </w:rPr>
        <w:t>Выполнять иные обязанности, предусмотренные законодательством Приднестровской Молдавской Республики</w:t>
      </w:r>
      <w:bookmarkEnd w:id="3"/>
      <w:r w:rsidRPr="001A4835">
        <w:rPr>
          <w:rFonts w:ascii="Times New Roman" w:eastAsia="Times New Roman" w:hAnsi="Times New Roman" w:cs="Times New Roman"/>
          <w:sz w:val="24"/>
          <w:szCs w:val="24"/>
          <w:lang w:eastAsia="ru-RU"/>
        </w:rPr>
        <w:t>.</w:t>
      </w:r>
    </w:p>
    <w:p w14:paraId="5D0D6432" w14:textId="77777777" w:rsidR="008C252B" w:rsidRPr="001A4835" w:rsidRDefault="008C252B" w:rsidP="008C252B">
      <w:pPr>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4.2. Поставщик имеет право:</w:t>
      </w:r>
    </w:p>
    <w:p w14:paraId="65C9AABA" w14:textId="77777777" w:rsidR="008C252B" w:rsidRPr="001A4835" w:rsidRDefault="008C252B" w:rsidP="008C252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NewRomanPSMT" w:hAnsi="Times New Roman" w:cs="Times New Roman"/>
          <w:sz w:val="24"/>
          <w:szCs w:val="24"/>
          <w:lang w:eastAsia="ru-RU"/>
        </w:rPr>
        <w:t>4.2.1. Требовать своевременной оплаты Товара</w:t>
      </w:r>
      <w:r w:rsidRPr="001A4835">
        <w:rPr>
          <w:rFonts w:ascii="Times New Roman" w:eastAsia="Times New Roman" w:hAnsi="Times New Roman" w:cs="Times New Roman"/>
          <w:sz w:val="24"/>
          <w:szCs w:val="24"/>
          <w:lang w:eastAsia="ru-RU"/>
        </w:rPr>
        <w:t xml:space="preserve"> </w:t>
      </w:r>
      <w:r w:rsidRPr="001A4835">
        <w:rPr>
          <w:rFonts w:ascii="Times New Roman" w:eastAsia="TimesNewRomanPSMT" w:hAnsi="Times New Roman" w:cs="Times New Roman"/>
          <w:sz w:val="24"/>
          <w:szCs w:val="24"/>
          <w:lang w:eastAsia="ru-RU"/>
        </w:rPr>
        <w:t xml:space="preserve">на условиях, предусмотренных настоящим </w:t>
      </w:r>
      <w:r w:rsidRPr="001A4835">
        <w:rPr>
          <w:rFonts w:ascii="Times New Roman" w:eastAsia="Times New Roman" w:hAnsi="Times New Roman" w:cs="Times New Roman"/>
          <w:sz w:val="24"/>
          <w:szCs w:val="24"/>
          <w:lang w:eastAsia="ru-RU"/>
        </w:rPr>
        <w:t>Контракт</w:t>
      </w:r>
      <w:r w:rsidRPr="001A4835">
        <w:rPr>
          <w:rFonts w:ascii="Times New Roman" w:eastAsia="TimesNewRomanPSMT" w:hAnsi="Times New Roman" w:cs="Times New Roman"/>
          <w:sz w:val="24"/>
          <w:szCs w:val="24"/>
          <w:lang w:eastAsia="ru-RU"/>
        </w:rPr>
        <w:t>ом.</w:t>
      </w:r>
    </w:p>
    <w:p w14:paraId="04A7963D" w14:textId="20E75B2A" w:rsidR="008C252B" w:rsidRPr="001A4835" w:rsidRDefault="008C252B" w:rsidP="008C252B">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NewRomanPSMT" w:hAnsi="Times New Roman" w:cs="Times New Roman"/>
          <w:sz w:val="24"/>
          <w:szCs w:val="24"/>
          <w:lang w:eastAsia="ru-RU"/>
        </w:rPr>
        <w:t xml:space="preserve">4.2.2. Требовать подписания Покупателем </w:t>
      </w:r>
      <w:r w:rsidR="00A166AE" w:rsidRPr="001A4835">
        <w:rPr>
          <w:rFonts w:ascii="Times New Roman" w:eastAsia="Times New Roman" w:hAnsi="Times New Roman" w:cs="Times New Roman"/>
          <w:sz w:val="24"/>
          <w:szCs w:val="24"/>
          <w:lang w:eastAsia="ru-RU"/>
        </w:rPr>
        <w:t xml:space="preserve">товаросопроводительной документации </w:t>
      </w:r>
      <w:r w:rsidRPr="001A4835">
        <w:rPr>
          <w:rFonts w:ascii="Times New Roman" w:hAnsi="Times New Roman" w:cs="Times New Roman"/>
          <w:sz w:val="24"/>
          <w:szCs w:val="24"/>
        </w:rPr>
        <w:t>и Акта приема-передачи Товара</w:t>
      </w:r>
      <w:r w:rsidRPr="001A4835">
        <w:rPr>
          <w:rFonts w:ascii="Times New Roman" w:eastAsia="TimesNewRomanPSMT" w:hAnsi="Times New Roman" w:cs="Times New Roman"/>
          <w:sz w:val="24"/>
          <w:szCs w:val="24"/>
          <w:lang w:eastAsia="ru-RU"/>
        </w:rPr>
        <w:t xml:space="preserve"> при поставке Поставщиком Товара </w:t>
      </w:r>
      <w:r w:rsidRPr="001A4835">
        <w:rPr>
          <w:rFonts w:ascii="Times New Roman" w:eastAsia="Times New Roman" w:hAnsi="Times New Roman" w:cs="Times New Roman"/>
          <w:sz w:val="24"/>
          <w:szCs w:val="24"/>
          <w:lang w:eastAsia="ru-RU"/>
        </w:rPr>
        <w:t>надлежащего качества, в надлежащем количестве.</w:t>
      </w:r>
    </w:p>
    <w:p w14:paraId="2C3B4E85" w14:textId="77777777" w:rsidR="008C252B" w:rsidRPr="001A4835" w:rsidRDefault="008C252B" w:rsidP="008C252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7A400C2B" w14:textId="77777777"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4.3. Покупатель обязан:</w:t>
      </w:r>
    </w:p>
    <w:p w14:paraId="061FD53F" w14:textId="7B174145"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4.3.1. Оплатить Товар в порядке и на условиях, предусмотренных настоящим Контрактом. </w:t>
      </w:r>
    </w:p>
    <w:p w14:paraId="0E447CAD" w14:textId="462FE715"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746FA175" w14:textId="77777777" w:rsidR="008C252B" w:rsidRPr="001A4835" w:rsidRDefault="008C252B" w:rsidP="008C252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7991F093" w14:textId="77777777" w:rsidR="008C252B" w:rsidRPr="001A4835" w:rsidRDefault="008C252B" w:rsidP="008C252B">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4.4. Покупатель имеет право:</w:t>
      </w:r>
    </w:p>
    <w:p w14:paraId="6EC726F8" w14:textId="77777777" w:rsidR="008C252B" w:rsidRPr="001A4835" w:rsidRDefault="008C252B" w:rsidP="008C252B">
      <w:pPr>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4.4.1. </w:t>
      </w:r>
      <w:r w:rsidRPr="001A483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1A4835">
        <w:rPr>
          <w:rFonts w:ascii="Times New Roman" w:eastAsia="Times New Roman" w:hAnsi="Times New Roman" w:cs="Times New Roman"/>
          <w:sz w:val="24"/>
          <w:szCs w:val="24"/>
          <w:lang w:eastAsia="ru-RU"/>
        </w:rPr>
        <w:t>Контракт</w:t>
      </w:r>
      <w:r w:rsidRPr="001A4835">
        <w:rPr>
          <w:rFonts w:ascii="Times New Roman" w:eastAsia="TimesNewRomanPSMT" w:hAnsi="Times New Roman" w:cs="Times New Roman"/>
          <w:sz w:val="24"/>
          <w:szCs w:val="24"/>
          <w:lang w:eastAsia="ru-RU"/>
        </w:rPr>
        <w:t>ом.</w:t>
      </w:r>
    </w:p>
    <w:p w14:paraId="692EE3C3" w14:textId="77777777" w:rsidR="008C252B" w:rsidRPr="001A4835" w:rsidRDefault="008C252B" w:rsidP="008C252B">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1A4835">
        <w:rPr>
          <w:rFonts w:ascii="Times New Roman" w:eastAsia="TimesNewRomanPSMT" w:hAnsi="Times New Roman" w:cs="Times New Roman"/>
          <w:sz w:val="24"/>
          <w:szCs w:val="24"/>
          <w:lang w:eastAsia="ru-RU"/>
        </w:rPr>
        <w:t xml:space="preserve">4.4.2. </w:t>
      </w:r>
      <w:r w:rsidRPr="001A483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46E4B0CB" w14:textId="77777777" w:rsidR="008C252B" w:rsidRPr="001A4835" w:rsidRDefault="008C252B" w:rsidP="008C252B">
      <w:pPr>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4E5F2660" w14:textId="77777777" w:rsidR="008C252B" w:rsidRPr="001A4835" w:rsidRDefault="008C252B" w:rsidP="008C252B">
      <w:pPr>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3350076B"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5. ОТВЕТСТВЕННОСТЬ СТОРОН</w:t>
      </w:r>
    </w:p>
    <w:p w14:paraId="203965D8"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5504DE5E"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36D3A041"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FB7AADD"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422C489"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5.5. </w:t>
      </w:r>
      <w:r w:rsidRPr="001A4835">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sidRPr="001A483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1A4835">
        <w:rPr>
          <w:rFonts w:ascii="Times New Roman" w:eastAsia="Times New Roman" w:hAnsi="Times New Roman" w:cs="Times New Roman"/>
          <w:sz w:val="24"/>
          <w:szCs w:val="24"/>
          <w:lang w:eastAsia="ru-RU"/>
        </w:rPr>
        <w:t xml:space="preserve">субпоставки (соисполнения) </w:t>
      </w:r>
      <w:r w:rsidRPr="001A483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74DABD78"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Непредставление Поставщиком информации </w:t>
      </w:r>
      <w:r w:rsidRPr="001A4835">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06A38E9F"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BA31E23"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BC7FD48"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524C8175"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C0F3839"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6. КАЧЕСТВО ТОВАРА</w:t>
      </w:r>
    </w:p>
    <w:p w14:paraId="4EECD0ED"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6.1. Поставщик гарантирует качество Товара и соблюдение надлежащих условий хранения Товара до его передачи Покупателю. Поставщик гарантирует, что Товар новый, ранее не использовался, не имеет дефектов (то есть не был в эксплуатации и (или) ремонте), соответствует техническим требованиям Покупателя и завода изготовителя. Качество поставленного Товара должно удостоверяться надлежащей для него эксплуатационной и товаросопроводительной документацией </w:t>
      </w:r>
      <w:r w:rsidRPr="001A4835">
        <w:rPr>
          <w:rFonts w:ascii="Times New Roman" w:hAnsi="Times New Roman" w:cs="Times New Roman"/>
          <w:sz w:val="24"/>
          <w:szCs w:val="24"/>
        </w:rPr>
        <w:t>и Актом приема-передачи Товара</w:t>
      </w:r>
      <w:r w:rsidRPr="001A4835">
        <w:rPr>
          <w:rFonts w:ascii="Times New Roman" w:eastAsia="Times New Roman" w:hAnsi="Times New Roman" w:cs="Times New Roman"/>
          <w:sz w:val="24"/>
          <w:szCs w:val="24"/>
          <w:lang w:eastAsia="ru-RU"/>
        </w:rPr>
        <w:t>, которые передается Покупателю Поставщиком вместе с Товаром.</w:t>
      </w:r>
    </w:p>
    <w:p w14:paraId="6E17F55A" w14:textId="509ABD4A" w:rsidR="008C252B" w:rsidRPr="001A4835" w:rsidRDefault="008C252B" w:rsidP="008C252B">
      <w:pPr>
        <w:spacing w:after="0" w:line="240" w:lineRule="atLeast"/>
        <w:contextualSpacing/>
        <w:jc w:val="both"/>
        <w:rPr>
          <w:rFonts w:ascii="Times New Roman" w:hAnsi="Times New Roman" w:cs="Times New Roman"/>
          <w:sz w:val="24"/>
          <w:szCs w:val="24"/>
        </w:rPr>
      </w:pPr>
      <w:r w:rsidRPr="001A4835">
        <w:rPr>
          <w:rFonts w:ascii="Times New Roman" w:eastAsia="Times New Roman" w:hAnsi="Times New Roman" w:cs="Times New Roman"/>
          <w:sz w:val="24"/>
          <w:szCs w:val="24"/>
          <w:lang w:eastAsia="ru-RU"/>
        </w:rPr>
        <w:t xml:space="preserve">6.2. </w:t>
      </w:r>
      <w:r w:rsidRPr="001A4835">
        <w:rPr>
          <w:rFonts w:ascii="Times New Roman" w:hAnsi="Times New Roman" w:cs="Times New Roman"/>
          <w:sz w:val="24"/>
          <w:szCs w:val="24"/>
        </w:rPr>
        <w:t xml:space="preserve">Гарантийный срок на Товар должен соответствовать сроку, установленному </w:t>
      </w:r>
      <w:r w:rsidRPr="001A4835">
        <w:rPr>
          <w:rFonts w:ascii="Times New Roman" w:eastAsia="Times New Roman" w:hAnsi="Times New Roman" w:cs="Times New Roman"/>
          <w:sz w:val="24"/>
          <w:szCs w:val="24"/>
          <w:lang w:eastAsia="ru-RU"/>
        </w:rPr>
        <w:t xml:space="preserve">заводом изготовителем, но не менее 12 (двенадцати) месяцев или 1000 м/ч с момента поставки. </w:t>
      </w:r>
    </w:p>
    <w:p w14:paraId="282C750F" w14:textId="66A12F26"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6.3.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недостижения соглашения – эксперт будет определяться Покупателем. Оплата услуг эксперта осуществляется за счет средств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14:paraId="4C938190" w14:textId="77777777" w:rsidR="008C252B" w:rsidRPr="001A4835" w:rsidRDefault="008C252B" w:rsidP="008C252B">
      <w:pPr>
        <w:tabs>
          <w:tab w:val="left" w:pos="1276"/>
        </w:tabs>
        <w:spacing w:after="0" w:line="240" w:lineRule="atLeast"/>
        <w:contextualSpacing/>
        <w:jc w:val="both"/>
        <w:rPr>
          <w:rFonts w:ascii="Times New Roman" w:hAnsi="Times New Roman" w:cs="Times New Roman"/>
          <w:bCs/>
          <w:iCs/>
          <w:sz w:val="24"/>
          <w:szCs w:val="24"/>
        </w:rPr>
      </w:pPr>
      <w:r w:rsidRPr="001A4835">
        <w:rPr>
          <w:rFonts w:ascii="Times New Roman" w:eastAsia="Times New Roman" w:hAnsi="Times New Roman" w:cs="Times New Roman"/>
          <w:sz w:val="24"/>
          <w:szCs w:val="24"/>
          <w:lang w:eastAsia="ru-RU"/>
        </w:rPr>
        <w:t xml:space="preserve">6.4.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 </w:t>
      </w:r>
    </w:p>
    <w:p w14:paraId="51DE453B"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7. ФОРС-МАЖОР (ДЕЙСТВИЕ НЕПРЕОДОЛИМОЙ СИЛЫ)</w:t>
      </w:r>
    </w:p>
    <w:p w14:paraId="5712D30E"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837AC23"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AD36B58"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BC9E462"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4B8681"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B73C2ED"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1A4835">
        <w:rPr>
          <w:rFonts w:ascii="Times New Roman" w:eastAsia="Times New Roman" w:hAnsi="Times New Roman" w:cs="Times New Roman"/>
          <w:sz w:val="24"/>
          <w:szCs w:val="24"/>
          <w:lang w:eastAsia="ru-RU"/>
        </w:rPr>
        <w:tab/>
      </w:r>
    </w:p>
    <w:p w14:paraId="5309E38D"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8. ПОРЯДОК РАЗРЕШЕНИЯ СПОРОВ</w:t>
      </w:r>
    </w:p>
    <w:p w14:paraId="3D6B6FF7"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DB3251B"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3CA35680"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9. СРОК ДЕЙСТВИЯ КОНТРАКТА</w:t>
      </w:r>
    </w:p>
    <w:p w14:paraId="613A303C"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1A4835">
        <w:rPr>
          <w:rFonts w:ascii="Times New Roman" w:eastAsia="Times New Roman" w:hAnsi="Times New Roman" w:cs="Times New Roman"/>
          <w:bCs/>
          <w:sz w:val="24"/>
          <w:szCs w:val="24"/>
          <w:lang w:eastAsia="ru-RU"/>
        </w:rPr>
        <w:t>осуществления</w:t>
      </w:r>
      <w:r w:rsidRPr="001A4835">
        <w:rPr>
          <w:rFonts w:ascii="Times New Roman" w:eastAsia="Times New Roman" w:hAnsi="Times New Roman" w:cs="Times New Roman"/>
          <w:sz w:val="24"/>
          <w:szCs w:val="24"/>
          <w:lang w:eastAsia="ru-RU"/>
        </w:rPr>
        <w:t xml:space="preserve"> всех необходимых платежей и взаиморасчетов.</w:t>
      </w:r>
    </w:p>
    <w:p w14:paraId="10594F6F" w14:textId="77777777" w:rsidR="008C252B" w:rsidRPr="001A4835" w:rsidRDefault="008C252B" w:rsidP="008C252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10. ЗАКЛЮЧИТЕЛЬНЫЕ ПОЛОЖЕНИЯ</w:t>
      </w:r>
    </w:p>
    <w:p w14:paraId="4D48FC70"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0409277D"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E3C8EDE" w14:textId="77777777" w:rsidR="008C252B" w:rsidRPr="001A4835" w:rsidRDefault="008C252B" w:rsidP="008C252B">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bidi="he-IL"/>
        </w:rPr>
        <w:t xml:space="preserve">10.3. Изменение условий настоящего </w:t>
      </w:r>
      <w:r w:rsidRPr="001A4835">
        <w:rPr>
          <w:rFonts w:ascii="Times New Roman" w:eastAsia="Times New Roman" w:hAnsi="Times New Roman" w:cs="Times New Roman"/>
          <w:sz w:val="24"/>
          <w:szCs w:val="24"/>
          <w:lang w:eastAsia="ru-RU"/>
        </w:rPr>
        <w:t>Контракта</w:t>
      </w:r>
      <w:r w:rsidRPr="001A483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441DE26"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0DF42941" w14:textId="77777777" w:rsidR="008C252B" w:rsidRPr="001A4835" w:rsidRDefault="008C252B" w:rsidP="008C252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178304AC" w14:textId="77777777" w:rsidR="008C252B" w:rsidRPr="001A4835" w:rsidRDefault="008C252B" w:rsidP="008C252B">
      <w:pPr>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18570531" w14:textId="77777777" w:rsidR="008C252B" w:rsidRPr="001A4835" w:rsidRDefault="008C252B" w:rsidP="008C252B">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1A4835" w:rsidRPr="001A4835" w14:paraId="549161BD" w14:textId="77777777" w:rsidTr="00191785">
        <w:trPr>
          <w:trHeight w:val="400"/>
        </w:trPr>
        <w:tc>
          <w:tcPr>
            <w:tcW w:w="4332" w:type="dxa"/>
          </w:tcPr>
          <w:p w14:paraId="5D6EDFF2"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Поставщик:</w:t>
            </w:r>
          </w:p>
          <w:p w14:paraId="01923B22"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p>
        </w:tc>
        <w:tc>
          <w:tcPr>
            <w:tcW w:w="4788" w:type="dxa"/>
          </w:tcPr>
          <w:p w14:paraId="61F33043"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Покупатель:</w:t>
            </w:r>
          </w:p>
          <w:p w14:paraId="498F5AEC"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p>
          <w:p w14:paraId="1B9FFA36"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ГУП «Водоснабжение и водоотведение»</w:t>
            </w:r>
          </w:p>
          <w:p w14:paraId="634EA15D"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3300, г. Тирасполь, ул. Луначарского, 9</w:t>
            </w:r>
          </w:p>
          <w:p w14:paraId="5A914C05"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Банковские реквизиты:</w:t>
            </w:r>
          </w:p>
          <w:p w14:paraId="131E307D"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р/с 2211290000000052</w:t>
            </w:r>
          </w:p>
          <w:p w14:paraId="0836E8A1"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в ЗАО «Приднестровский Сбербанк»</w:t>
            </w:r>
          </w:p>
          <w:p w14:paraId="3D872B53"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ф/к 0200045198, КУБ 29</w:t>
            </w:r>
          </w:p>
          <w:p w14:paraId="0595E9E5"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к/с 20210000094</w:t>
            </w:r>
          </w:p>
          <w:p w14:paraId="633AA864"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тел.0 (533) 93397</w:t>
            </w:r>
          </w:p>
          <w:p w14:paraId="5C5AF8FD"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p>
          <w:p w14:paraId="3EBFD07E" w14:textId="5B5C9CB8"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Генеральный директор</w:t>
            </w:r>
          </w:p>
          <w:p w14:paraId="5FAE5307"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____________________</w:t>
            </w:r>
          </w:p>
          <w:p w14:paraId="43DEC752" w14:textId="6D88E47E" w:rsidR="00970698" w:rsidRPr="001A4835" w:rsidRDefault="008C252B" w:rsidP="0097069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«____» ______________ 2025 г.</w:t>
            </w:r>
          </w:p>
        </w:tc>
      </w:tr>
    </w:tbl>
    <w:p w14:paraId="6B178781" w14:textId="77777777" w:rsidR="00F44812" w:rsidRDefault="00F44812" w:rsidP="008C252B">
      <w:pPr>
        <w:spacing w:after="0" w:line="240" w:lineRule="atLeast"/>
        <w:contextualSpacing/>
        <w:jc w:val="right"/>
        <w:rPr>
          <w:rFonts w:ascii="Times New Roman" w:eastAsia="Times New Roman" w:hAnsi="Times New Roman" w:cs="Times New Roman"/>
          <w:sz w:val="24"/>
          <w:szCs w:val="24"/>
          <w:lang w:eastAsia="ru-RU"/>
        </w:rPr>
      </w:pPr>
    </w:p>
    <w:p w14:paraId="6F95FDA9" w14:textId="77777777" w:rsidR="00F44812" w:rsidRDefault="00F44812" w:rsidP="008C252B">
      <w:pPr>
        <w:spacing w:after="0" w:line="240" w:lineRule="atLeast"/>
        <w:contextualSpacing/>
        <w:jc w:val="right"/>
        <w:rPr>
          <w:rFonts w:ascii="Times New Roman" w:eastAsia="Times New Roman" w:hAnsi="Times New Roman" w:cs="Times New Roman"/>
          <w:sz w:val="24"/>
          <w:szCs w:val="24"/>
          <w:lang w:eastAsia="ru-RU"/>
        </w:rPr>
      </w:pPr>
    </w:p>
    <w:p w14:paraId="43AC79C4" w14:textId="77777777" w:rsidR="00F44812" w:rsidRDefault="00F44812" w:rsidP="008C252B">
      <w:pPr>
        <w:spacing w:after="0" w:line="240" w:lineRule="atLeast"/>
        <w:contextualSpacing/>
        <w:jc w:val="right"/>
        <w:rPr>
          <w:rFonts w:ascii="Times New Roman" w:eastAsia="Times New Roman" w:hAnsi="Times New Roman" w:cs="Times New Roman"/>
          <w:sz w:val="24"/>
          <w:szCs w:val="24"/>
          <w:lang w:eastAsia="ru-RU"/>
        </w:rPr>
      </w:pPr>
    </w:p>
    <w:p w14:paraId="7F167115" w14:textId="77777777" w:rsidR="00F44812" w:rsidRDefault="00F44812" w:rsidP="008C252B">
      <w:pPr>
        <w:spacing w:after="0" w:line="240" w:lineRule="atLeast"/>
        <w:contextualSpacing/>
        <w:jc w:val="right"/>
        <w:rPr>
          <w:rFonts w:ascii="Times New Roman" w:eastAsia="Times New Roman" w:hAnsi="Times New Roman" w:cs="Times New Roman"/>
          <w:sz w:val="24"/>
          <w:szCs w:val="24"/>
          <w:lang w:eastAsia="ru-RU"/>
        </w:rPr>
      </w:pPr>
    </w:p>
    <w:p w14:paraId="0000F6C8" w14:textId="77777777" w:rsidR="00F44812" w:rsidRDefault="00F44812" w:rsidP="008C252B">
      <w:pPr>
        <w:spacing w:after="0" w:line="240" w:lineRule="atLeast"/>
        <w:contextualSpacing/>
        <w:jc w:val="right"/>
        <w:rPr>
          <w:rFonts w:ascii="Times New Roman" w:eastAsia="Times New Roman" w:hAnsi="Times New Roman" w:cs="Times New Roman"/>
          <w:sz w:val="24"/>
          <w:szCs w:val="24"/>
          <w:lang w:eastAsia="ru-RU"/>
        </w:rPr>
      </w:pPr>
    </w:p>
    <w:p w14:paraId="0DCD3F4C" w14:textId="77777777" w:rsidR="00F44812" w:rsidRDefault="00F44812" w:rsidP="008C252B">
      <w:pPr>
        <w:spacing w:after="0" w:line="240" w:lineRule="atLeast"/>
        <w:contextualSpacing/>
        <w:jc w:val="right"/>
        <w:rPr>
          <w:rFonts w:ascii="Times New Roman" w:eastAsia="Times New Roman" w:hAnsi="Times New Roman" w:cs="Times New Roman"/>
          <w:sz w:val="24"/>
          <w:szCs w:val="24"/>
          <w:lang w:eastAsia="ru-RU"/>
        </w:rPr>
      </w:pPr>
    </w:p>
    <w:p w14:paraId="32812117" w14:textId="4007FEF8" w:rsidR="008C252B" w:rsidRPr="001A4835" w:rsidRDefault="008C252B" w:rsidP="008C252B">
      <w:pPr>
        <w:spacing w:after="0" w:line="240" w:lineRule="atLeast"/>
        <w:contextualSpacing/>
        <w:jc w:val="right"/>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Приложение № 1</w:t>
      </w:r>
    </w:p>
    <w:p w14:paraId="1EDF49DF" w14:textId="77777777" w:rsidR="008C252B" w:rsidRPr="001A4835" w:rsidRDefault="008C252B" w:rsidP="008C252B">
      <w:pPr>
        <w:spacing w:after="0" w:line="240" w:lineRule="atLeast"/>
        <w:contextualSpacing/>
        <w:jc w:val="right"/>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к Контракту поставки товара </w:t>
      </w:r>
    </w:p>
    <w:p w14:paraId="7721B3AB" w14:textId="77777777" w:rsidR="008C252B" w:rsidRPr="001A4835" w:rsidRDefault="008C252B" w:rsidP="008C252B">
      <w:pPr>
        <w:spacing w:after="0" w:line="240" w:lineRule="atLeast"/>
        <w:contextualSpacing/>
        <w:jc w:val="right"/>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от ___________ 202__ № ______</w:t>
      </w:r>
    </w:p>
    <w:p w14:paraId="62F6A825" w14:textId="77777777" w:rsidR="008C252B" w:rsidRPr="001A4835" w:rsidRDefault="008C252B" w:rsidP="008C252B">
      <w:pPr>
        <w:spacing w:after="0" w:line="240" w:lineRule="atLeast"/>
        <w:contextualSpacing/>
        <w:jc w:val="right"/>
        <w:rPr>
          <w:rFonts w:ascii="Times New Roman" w:eastAsia="Times New Roman" w:hAnsi="Times New Roman" w:cs="Times New Roman"/>
          <w:sz w:val="24"/>
          <w:szCs w:val="24"/>
          <w:lang w:eastAsia="ru-RU"/>
        </w:rPr>
      </w:pPr>
    </w:p>
    <w:p w14:paraId="2B9D8B8E" w14:textId="77777777" w:rsidR="008C252B" w:rsidRPr="001A4835" w:rsidRDefault="008C252B" w:rsidP="008C252B">
      <w:pPr>
        <w:spacing w:after="0" w:line="240" w:lineRule="atLeast"/>
        <w:contextualSpacing/>
        <w:jc w:val="center"/>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СПЕЦИФИКАЦИЯ</w:t>
      </w:r>
    </w:p>
    <w:p w14:paraId="55FF8094" w14:textId="77777777" w:rsidR="008C252B" w:rsidRPr="001A4835" w:rsidRDefault="008C252B" w:rsidP="008C252B">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г. </w:t>
      </w:r>
      <w:r w:rsidRPr="001A4835">
        <w:rPr>
          <w:rFonts w:ascii="Times New Roman" w:eastAsia="Times New Roman" w:hAnsi="Times New Roman" w:cs="Times New Roman"/>
          <w:sz w:val="24"/>
          <w:szCs w:val="24"/>
          <w:u w:val="single"/>
          <w:lang w:eastAsia="ru-RU"/>
        </w:rPr>
        <w:t>Тирасполь</w:t>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t xml:space="preserve">                          «___»___________ 202_ г.</w:t>
      </w:r>
    </w:p>
    <w:p w14:paraId="45F49E3C" w14:textId="77777777" w:rsidR="008C252B" w:rsidRPr="001A4835" w:rsidRDefault="008C252B" w:rsidP="008C252B">
      <w:pPr>
        <w:snapToGrid w:val="0"/>
        <w:spacing w:after="0" w:line="240" w:lineRule="atLeast"/>
        <w:contextualSpacing/>
        <w:jc w:val="both"/>
        <w:rPr>
          <w:rFonts w:ascii="Times New Roman" w:hAnsi="Times New Roman" w:cs="Times New Roman"/>
          <w:b/>
          <w:sz w:val="24"/>
          <w:szCs w:val="24"/>
        </w:rPr>
      </w:pPr>
    </w:p>
    <w:tbl>
      <w:tblPr>
        <w:tblW w:w="9519" w:type="dxa"/>
        <w:tblInd w:w="-40" w:type="dxa"/>
        <w:tblLook w:val="04A0" w:firstRow="1" w:lastRow="0" w:firstColumn="1" w:lastColumn="0" w:noHBand="0" w:noVBand="1"/>
      </w:tblPr>
      <w:tblGrid>
        <w:gridCol w:w="651"/>
        <w:gridCol w:w="3466"/>
        <w:gridCol w:w="745"/>
        <w:gridCol w:w="876"/>
        <w:gridCol w:w="1791"/>
        <w:gridCol w:w="1990"/>
      </w:tblGrid>
      <w:tr w:rsidR="001A4835" w:rsidRPr="001A4835" w14:paraId="39D620E6" w14:textId="77777777" w:rsidTr="00191785">
        <w:trPr>
          <w:trHeight w:val="780"/>
        </w:trPr>
        <w:tc>
          <w:tcPr>
            <w:tcW w:w="65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4672FEC"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 п/п</w:t>
            </w:r>
          </w:p>
        </w:tc>
        <w:tc>
          <w:tcPr>
            <w:tcW w:w="3466" w:type="dxa"/>
            <w:tcBorders>
              <w:top w:val="single" w:sz="8" w:space="0" w:color="auto"/>
              <w:left w:val="nil"/>
              <w:bottom w:val="single" w:sz="8" w:space="0" w:color="auto"/>
              <w:right w:val="single" w:sz="4" w:space="0" w:color="auto"/>
            </w:tcBorders>
            <w:shd w:val="clear" w:color="000000" w:fill="D9D9D9"/>
            <w:vAlign w:val="center"/>
            <w:hideMark/>
          </w:tcPr>
          <w:p w14:paraId="15A65F8E"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45" w:type="dxa"/>
            <w:tcBorders>
              <w:top w:val="single" w:sz="8" w:space="0" w:color="auto"/>
              <w:left w:val="nil"/>
              <w:bottom w:val="single" w:sz="8" w:space="0" w:color="auto"/>
              <w:right w:val="single" w:sz="4" w:space="0" w:color="auto"/>
            </w:tcBorders>
            <w:shd w:val="clear" w:color="000000" w:fill="D9D9D9"/>
            <w:noWrap/>
            <w:vAlign w:val="center"/>
            <w:hideMark/>
          </w:tcPr>
          <w:p w14:paraId="2AAC96DD"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Ед. изм</w:t>
            </w:r>
          </w:p>
        </w:tc>
        <w:tc>
          <w:tcPr>
            <w:tcW w:w="876" w:type="dxa"/>
            <w:tcBorders>
              <w:top w:val="single" w:sz="8" w:space="0" w:color="auto"/>
              <w:left w:val="nil"/>
              <w:bottom w:val="single" w:sz="8" w:space="0" w:color="auto"/>
              <w:right w:val="single" w:sz="4" w:space="0" w:color="auto"/>
            </w:tcBorders>
            <w:shd w:val="clear" w:color="000000" w:fill="D9D9D9"/>
            <w:noWrap/>
            <w:vAlign w:val="center"/>
            <w:hideMark/>
          </w:tcPr>
          <w:p w14:paraId="3A2472AE"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 xml:space="preserve">Кол-во </w:t>
            </w:r>
          </w:p>
        </w:tc>
        <w:tc>
          <w:tcPr>
            <w:tcW w:w="1791" w:type="dxa"/>
            <w:tcBorders>
              <w:top w:val="single" w:sz="8" w:space="0" w:color="auto"/>
              <w:left w:val="nil"/>
              <w:bottom w:val="single" w:sz="8" w:space="0" w:color="auto"/>
              <w:right w:val="single" w:sz="4" w:space="0" w:color="auto"/>
            </w:tcBorders>
            <w:shd w:val="clear" w:color="000000" w:fill="D9D9D9"/>
            <w:vAlign w:val="center"/>
            <w:hideMark/>
          </w:tcPr>
          <w:p w14:paraId="2350413F"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Цена за ед. товара</w:t>
            </w:r>
          </w:p>
        </w:tc>
        <w:tc>
          <w:tcPr>
            <w:tcW w:w="1990" w:type="dxa"/>
            <w:tcBorders>
              <w:top w:val="single" w:sz="8" w:space="0" w:color="auto"/>
              <w:left w:val="single" w:sz="4" w:space="0" w:color="auto"/>
              <w:bottom w:val="single" w:sz="8" w:space="0" w:color="auto"/>
              <w:right w:val="single" w:sz="8" w:space="0" w:color="auto"/>
            </w:tcBorders>
            <w:shd w:val="clear" w:color="000000" w:fill="D9D9D9"/>
            <w:vAlign w:val="center"/>
          </w:tcPr>
          <w:p w14:paraId="58E3E507"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Сумма</w:t>
            </w:r>
          </w:p>
        </w:tc>
      </w:tr>
      <w:tr w:rsidR="001A4835" w:rsidRPr="001A4835" w14:paraId="497E1FAE" w14:textId="77777777" w:rsidTr="00191785">
        <w:trPr>
          <w:trHeight w:val="780"/>
        </w:trPr>
        <w:tc>
          <w:tcPr>
            <w:tcW w:w="651"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6B8EBD9"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1</w:t>
            </w:r>
          </w:p>
        </w:tc>
        <w:tc>
          <w:tcPr>
            <w:tcW w:w="3466" w:type="dxa"/>
            <w:tcBorders>
              <w:top w:val="single" w:sz="8" w:space="0" w:color="auto"/>
              <w:left w:val="nil"/>
              <w:bottom w:val="single" w:sz="8" w:space="0" w:color="auto"/>
              <w:right w:val="single" w:sz="4" w:space="0" w:color="auto"/>
            </w:tcBorders>
            <w:shd w:val="clear" w:color="auto" w:fill="FFFFFF" w:themeFill="background1"/>
            <w:vAlign w:val="center"/>
          </w:tcPr>
          <w:p w14:paraId="5F3CCAEF" w14:textId="210EB978"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hAnsi="Times New Roman" w:cs="Times New Roman"/>
                <w:bCs/>
                <w:sz w:val="24"/>
                <w:szCs w:val="24"/>
              </w:rPr>
              <w:t>Экскаватор</w:t>
            </w:r>
            <w:r w:rsidR="00256B4A">
              <w:rPr>
                <w:rFonts w:ascii="Times New Roman" w:hAnsi="Times New Roman" w:cs="Times New Roman"/>
                <w:bCs/>
                <w:sz w:val="24"/>
                <w:szCs w:val="24"/>
              </w:rPr>
              <w:t>-погрузчик</w:t>
            </w:r>
            <w:r w:rsidRPr="001A4835">
              <w:rPr>
                <w:rFonts w:ascii="Times New Roman" w:hAnsi="Times New Roman" w:cs="Times New Roman"/>
                <w:bCs/>
                <w:sz w:val="24"/>
                <w:szCs w:val="24"/>
              </w:rPr>
              <w:t xml:space="preserve"> без гидромолота</w:t>
            </w:r>
          </w:p>
        </w:tc>
        <w:tc>
          <w:tcPr>
            <w:tcW w:w="745" w:type="dxa"/>
            <w:tcBorders>
              <w:top w:val="single" w:sz="8" w:space="0" w:color="auto"/>
              <w:left w:val="nil"/>
              <w:bottom w:val="single" w:sz="8" w:space="0" w:color="auto"/>
              <w:right w:val="single" w:sz="4" w:space="0" w:color="auto"/>
            </w:tcBorders>
            <w:shd w:val="clear" w:color="auto" w:fill="FFFFFF" w:themeFill="background1"/>
            <w:noWrap/>
            <w:vAlign w:val="center"/>
          </w:tcPr>
          <w:p w14:paraId="3A420A44"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шт.</w:t>
            </w:r>
          </w:p>
        </w:tc>
        <w:tc>
          <w:tcPr>
            <w:tcW w:w="876" w:type="dxa"/>
            <w:tcBorders>
              <w:top w:val="single" w:sz="8" w:space="0" w:color="auto"/>
              <w:left w:val="nil"/>
              <w:bottom w:val="single" w:sz="8" w:space="0" w:color="auto"/>
              <w:right w:val="single" w:sz="4" w:space="0" w:color="auto"/>
            </w:tcBorders>
            <w:shd w:val="clear" w:color="auto" w:fill="FFFFFF" w:themeFill="background1"/>
            <w:noWrap/>
            <w:vAlign w:val="center"/>
          </w:tcPr>
          <w:p w14:paraId="1290AB92"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1</w:t>
            </w:r>
          </w:p>
        </w:tc>
        <w:tc>
          <w:tcPr>
            <w:tcW w:w="1791" w:type="dxa"/>
            <w:tcBorders>
              <w:top w:val="single" w:sz="8" w:space="0" w:color="auto"/>
              <w:left w:val="nil"/>
              <w:bottom w:val="single" w:sz="8" w:space="0" w:color="auto"/>
              <w:right w:val="single" w:sz="4" w:space="0" w:color="auto"/>
            </w:tcBorders>
            <w:shd w:val="clear" w:color="auto" w:fill="FFFFFF" w:themeFill="background1"/>
            <w:vAlign w:val="center"/>
          </w:tcPr>
          <w:p w14:paraId="5312C3D9"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p>
        </w:tc>
        <w:tc>
          <w:tcPr>
            <w:tcW w:w="1990"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1F0446F" w14:textId="77777777" w:rsidR="008C252B" w:rsidRPr="001A4835" w:rsidRDefault="008C252B" w:rsidP="00191785">
            <w:pPr>
              <w:spacing w:after="0" w:line="240" w:lineRule="auto"/>
              <w:jc w:val="center"/>
              <w:rPr>
                <w:rFonts w:ascii="Times New Roman" w:eastAsia="Times New Roman" w:hAnsi="Times New Roman" w:cs="Times New Roman"/>
                <w:b/>
                <w:bCs/>
                <w:sz w:val="24"/>
                <w:szCs w:val="24"/>
                <w:lang w:eastAsia="ru-RU"/>
              </w:rPr>
            </w:pPr>
          </w:p>
        </w:tc>
      </w:tr>
    </w:tbl>
    <w:p w14:paraId="06922963" w14:textId="77777777" w:rsidR="008C252B" w:rsidRPr="001A4835" w:rsidRDefault="008C252B" w:rsidP="008C252B">
      <w:pPr>
        <w:snapToGrid w:val="0"/>
        <w:spacing w:after="0" w:line="240" w:lineRule="atLeast"/>
        <w:contextualSpacing/>
        <w:jc w:val="both"/>
        <w:rPr>
          <w:rFonts w:ascii="Times New Roman" w:hAnsi="Times New Roman" w:cs="Times New Roman"/>
          <w:b/>
          <w:sz w:val="24"/>
          <w:szCs w:val="24"/>
        </w:rPr>
      </w:pPr>
    </w:p>
    <w:p w14:paraId="304A5FE8" w14:textId="77777777" w:rsidR="008C252B" w:rsidRPr="001A4835" w:rsidRDefault="008C252B" w:rsidP="008C252B">
      <w:pPr>
        <w:snapToGrid w:val="0"/>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hAnsi="Times New Roman" w:cs="Times New Roman"/>
          <w:b/>
          <w:sz w:val="24"/>
          <w:szCs w:val="24"/>
        </w:rPr>
        <w:t xml:space="preserve">ИТОГО: </w:t>
      </w:r>
      <w:r w:rsidRPr="001A4835">
        <w:rPr>
          <w:rFonts w:ascii="Times New Roman" w:eastAsia="Times New Roman" w:hAnsi="Times New Roman" w:cs="Times New Roman"/>
          <w:b/>
          <w:sz w:val="24"/>
          <w:szCs w:val="24"/>
          <w:lang w:eastAsia="ru-RU"/>
        </w:rPr>
        <w:t>_________ (_______________) руб. Приднестровской Молдавской Республики.</w:t>
      </w:r>
    </w:p>
    <w:p w14:paraId="304E0FD0" w14:textId="77777777" w:rsidR="008C252B" w:rsidRPr="001A4835" w:rsidRDefault="008C252B" w:rsidP="008C252B">
      <w:pPr>
        <w:snapToGrid w:val="0"/>
        <w:spacing w:after="0" w:line="240" w:lineRule="atLeast"/>
        <w:contextualSpacing/>
        <w:jc w:val="both"/>
        <w:rPr>
          <w:rFonts w:ascii="Times New Roman" w:eastAsia="Times New Roman" w:hAnsi="Times New Roman" w:cs="Times New Roman"/>
          <w:b/>
          <w:sz w:val="24"/>
          <w:szCs w:val="24"/>
          <w:lang w:eastAsia="ru-RU"/>
        </w:rPr>
      </w:pPr>
    </w:p>
    <w:p w14:paraId="3DC171CF" w14:textId="77777777" w:rsidR="008C252B" w:rsidRPr="001A4835" w:rsidRDefault="008C252B" w:rsidP="008C252B">
      <w:pPr>
        <w:snapToGrid w:val="0"/>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Страна производитель/изготовитель_________________________________________</w:t>
      </w:r>
    </w:p>
    <w:p w14:paraId="4137E479" w14:textId="77777777" w:rsidR="008C252B" w:rsidRPr="001A4835" w:rsidRDefault="008C252B" w:rsidP="008C252B">
      <w:pPr>
        <w:spacing w:after="0" w:line="240" w:lineRule="atLeast"/>
        <w:ind w:left="-142"/>
        <w:contextualSpacing/>
        <w:jc w:val="center"/>
        <w:rPr>
          <w:rFonts w:ascii="Times New Roman" w:eastAsia="Times New Roman" w:hAnsi="Times New Roman" w:cs="Times New Roman"/>
          <w:b/>
          <w:sz w:val="24"/>
          <w:szCs w:val="24"/>
          <w:lang w:eastAsia="ru-RU"/>
        </w:rPr>
      </w:pPr>
    </w:p>
    <w:p w14:paraId="1844BA5F" w14:textId="77777777" w:rsidR="008C252B" w:rsidRPr="001A4835" w:rsidRDefault="008C252B" w:rsidP="008C252B">
      <w:pPr>
        <w:snapToGrid w:val="0"/>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hAnsi="Times New Roman" w:cs="Times New Roman"/>
          <w:b/>
          <w:bCs/>
          <w:sz w:val="24"/>
          <w:szCs w:val="24"/>
        </w:rPr>
        <w:t>Технические характеристики</w:t>
      </w:r>
    </w:p>
    <w:p w14:paraId="1FAE7BC5" w14:textId="77777777" w:rsidR="008C252B" w:rsidRDefault="008C252B" w:rsidP="008C252B">
      <w:pPr>
        <w:snapToGrid w:val="0"/>
        <w:spacing w:after="0" w:line="240" w:lineRule="atLeast"/>
        <w:contextualSpacing/>
        <w:jc w:val="both"/>
        <w:rPr>
          <w:rFonts w:ascii="Times New Roman" w:eastAsia="Times New Roman" w:hAnsi="Times New Roman" w:cs="Times New Roman"/>
          <w:b/>
          <w:sz w:val="24"/>
          <w:szCs w:val="24"/>
          <w:lang w:eastAsia="ru-RU"/>
        </w:rPr>
      </w:pPr>
    </w:p>
    <w:p w14:paraId="793BB46B" w14:textId="77777777" w:rsidR="00F44812" w:rsidRPr="00F44812" w:rsidRDefault="00F44812" w:rsidP="00F44812">
      <w:pPr>
        <w:shd w:val="clear" w:color="auto" w:fill="FFFFFF"/>
        <w:spacing w:after="75" w:line="360" w:lineRule="atLeast"/>
        <w:jc w:val="both"/>
        <w:rPr>
          <w:rFonts w:ascii="Times New Roman" w:eastAsia="Calibri" w:hAnsi="Times New Roman" w:cs="Times New Roman"/>
          <w:b/>
          <w:sz w:val="24"/>
          <w:szCs w:val="24"/>
          <w:u w:val="single"/>
          <w:lang w:eastAsia="ru-RU"/>
        </w:rPr>
      </w:pPr>
    </w:p>
    <w:tbl>
      <w:tblPr>
        <w:tblStyle w:val="ac"/>
        <w:tblW w:w="9351" w:type="dxa"/>
        <w:tblLook w:val="04A0" w:firstRow="1" w:lastRow="0" w:firstColumn="1" w:lastColumn="0" w:noHBand="0" w:noVBand="1"/>
      </w:tblPr>
      <w:tblGrid>
        <w:gridCol w:w="1410"/>
        <w:gridCol w:w="66"/>
        <w:gridCol w:w="1640"/>
        <w:gridCol w:w="41"/>
        <w:gridCol w:w="1901"/>
        <w:gridCol w:w="1408"/>
        <w:gridCol w:w="119"/>
        <w:gridCol w:w="622"/>
        <w:gridCol w:w="2144"/>
      </w:tblGrid>
      <w:tr w:rsidR="00F44812" w:rsidRPr="00F44812" w14:paraId="63AFCD46"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285534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Год выпуска</w:t>
            </w:r>
          </w:p>
        </w:tc>
        <w:tc>
          <w:tcPr>
            <w:tcW w:w="4293" w:type="dxa"/>
            <w:gridSpan w:val="4"/>
            <w:tcBorders>
              <w:top w:val="single" w:sz="4" w:space="0" w:color="auto"/>
              <w:left w:val="single" w:sz="4" w:space="0" w:color="auto"/>
              <w:bottom w:val="single" w:sz="4" w:space="0" w:color="auto"/>
              <w:right w:val="single" w:sz="4" w:space="0" w:color="auto"/>
            </w:tcBorders>
            <w:hideMark/>
          </w:tcPr>
          <w:p w14:paraId="4FD97023" w14:textId="611EEC7F"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старше 202</w:t>
            </w:r>
            <w:r w:rsidR="00256B4A">
              <w:rPr>
                <w:rFonts w:ascii="Times New Roman" w:eastAsia="Calibri" w:hAnsi="Times New Roman" w:cs="Times New Roman"/>
                <w:sz w:val="24"/>
                <w:szCs w:val="24"/>
              </w:rPr>
              <w:t>3</w:t>
            </w:r>
            <w:r w:rsidRPr="00F44812">
              <w:rPr>
                <w:rFonts w:ascii="Times New Roman" w:eastAsia="Calibri" w:hAnsi="Times New Roman" w:cs="Times New Roman"/>
                <w:sz w:val="24"/>
                <w:szCs w:val="24"/>
              </w:rPr>
              <w:t xml:space="preserve"> г.</w:t>
            </w:r>
          </w:p>
        </w:tc>
      </w:tr>
      <w:tr w:rsidR="00F44812" w:rsidRPr="00F44812" w14:paraId="208DCF95"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6A62F01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Количество</w:t>
            </w:r>
          </w:p>
        </w:tc>
        <w:tc>
          <w:tcPr>
            <w:tcW w:w="4293" w:type="dxa"/>
            <w:gridSpan w:val="4"/>
            <w:tcBorders>
              <w:top w:val="single" w:sz="4" w:space="0" w:color="auto"/>
              <w:left w:val="single" w:sz="4" w:space="0" w:color="auto"/>
              <w:bottom w:val="single" w:sz="4" w:space="0" w:color="auto"/>
              <w:right w:val="single" w:sz="4" w:space="0" w:color="auto"/>
            </w:tcBorders>
          </w:tcPr>
          <w:p w14:paraId="70A261C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 единица</w:t>
            </w:r>
          </w:p>
        </w:tc>
      </w:tr>
      <w:tr w:rsidR="00F44812" w:rsidRPr="00F44812" w14:paraId="0E01580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B615B4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Моточасы </w:t>
            </w:r>
          </w:p>
        </w:tc>
        <w:tc>
          <w:tcPr>
            <w:tcW w:w="4293" w:type="dxa"/>
            <w:gridSpan w:val="4"/>
            <w:tcBorders>
              <w:top w:val="single" w:sz="4" w:space="0" w:color="auto"/>
              <w:left w:val="single" w:sz="4" w:space="0" w:color="auto"/>
              <w:bottom w:val="single" w:sz="4" w:space="0" w:color="auto"/>
              <w:right w:val="single" w:sz="4" w:space="0" w:color="auto"/>
            </w:tcBorders>
            <w:hideMark/>
          </w:tcPr>
          <w:p w14:paraId="60F7659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10 моточасов</w:t>
            </w:r>
          </w:p>
        </w:tc>
      </w:tr>
      <w:tr w:rsidR="00F44812" w:rsidRPr="00F44812" w14:paraId="02859E1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49BD0C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Двигатель </w:t>
            </w:r>
          </w:p>
        </w:tc>
        <w:tc>
          <w:tcPr>
            <w:tcW w:w="4293" w:type="dxa"/>
            <w:gridSpan w:val="4"/>
            <w:tcBorders>
              <w:top w:val="single" w:sz="4" w:space="0" w:color="auto"/>
              <w:left w:val="single" w:sz="4" w:space="0" w:color="auto"/>
              <w:bottom w:val="single" w:sz="4" w:space="0" w:color="auto"/>
              <w:right w:val="single" w:sz="4" w:space="0" w:color="auto"/>
            </w:tcBorders>
            <w:hideMark/>
          </w:tcPr>
          <w:p w14:paraId="48A524E7" w14:textId="77777777" w:rsidR="00F44812" w:rsidRPr="00F44812" w:rsidRDefault="00F44812" w:rsidP="00F44812">
            <w:pPr>
              <w:jc w:val="center"/>
              <w:rPr>
                <w:rFonts w:ascii="Times New Roman" w:eastAsia="Calibri" w:hAnsi="Times New Roman" w:cs="Times New Roman"/>
                <w:sz w:val="24"/>
                <w:szCs w:val="24"/>
                <w:lang w:val="en-US"/>
              </w:rPr>
            </w:pPr>
            <w:r w:rsidRPr="00F44812">
              <w:rPr>
                <w:rFonts w:ascii="Times New Roman" w:eastAsia="Calibri" w:hAnsi="Times New Roman" w:cs="Times New Roman"/>
                <w:sz w:val="24"/>
                <w:szCs w:val="24"/>
                <w:lang w:val="en-US"/>
              </w:rPr>
              <w:t>Turbo diesel</w:t>
            </w:r>
          </w:p>
        </w:tc>
      </w:tr>
      <w:tr w:rsidR="00F44812" w:rsidRPr="00F44812" w14:paraId="28E75F1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B0FA37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-топливо </w:t>
            </w:r>
          </w:p>
        </w:tc>
        <w:tc>
          <w:tcPr>
            <w:tcW w:w="4293" w:type="dxa"/>
            <w:gridSpan w:val="4"/>
            <w:tcBorders>
              <w:top w:val="single" w:sz="4" w:space="0" w:color="auto"/>
              <w:left w:val="single" w:sz="4" w:space="0" w:color="auto"/>
              <w:bottom w:val="single" w:sz="4" w:space="0" w:color="auto"/>
              <w:right w:val="single" w:sz="4" w:space="0" w:color="auto"/>
            </w:tcBorders>
            <w:hideMark/>
          </w:tcPr>
          <w:p w14:paraId="01FED96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Дизель</w:t>
            </w:r>
          </w:p>
        </w:tc>
      </w:tr>
      <w:tr w:rsidR="00F44812" w:rsidRPr="00F44812" w14:paraId="6307DA9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F370BC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-надув</w:t>
            </w:r>
          </w:p>
        </w:tc>
        <w:tc>
          <w:tcPr>
            <w:tcW w:w="4293" w:type="dxa"/>
            <w:gridSpan w:val="4"/>
            <w:tcBorders>
              <w:top w:val="single" w:sz="4" w:space="0" w:color="auto"/>
              <w:left w:val="single" w:sz="4" w:space="0" w:color="auto"/>
              <w:bottom w:val="single" w:sz="4" w:space="0" w:color="auto"/>
              <w:right w:val="single" w:sz="4" w:space="0" w:color="auto"/>
            </w:tcBorders>
            <w:hideMark/>
          </w:tcPr>
          <w:p w14:paraId="0DCBEB2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турбонаддув</w:t>
            </w:r>
          </w:p>
        </w:tc>
      </w:tr>
      <w:tr w:rsidR="00F44812" w:rsidRPr="00F44812" w14:paraId="1744289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F59433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-количество цилиндров</w:t>
            </w:r>
          </w:p>
        </w:tc>
        <w:tc>
          <w:tcPr>
            <w:tcW w:w="4293" w:type="dxa"/>
            <w:gridSpan w:val="4"/>
            <w:tcBorders>
              <w:top w:val="single" w:sz="4" w:space="0" w:color="auto"/>
              <w:left w:val="single" w:sz="4" w:space="0" w:color="auto"/>
              <w:bottom w:val="single" w:sz="4" w:space="0" w:color="auto"/>
              <w:right w:val="single" w:sz="4" w:space="0" w:color="auto"/>
            </w:tcBorders>
            <w:hideMark/>
          </w:tcPr>
          <w:p w14:paraId="5E73B06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w:t>
            </w:r>
          </w:p>
        </w:tc>
      </w:tr>
      <w:tr w:rsidR="00F44812" w:rsidRPr="00F44812" w14:paraId="3EBF918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CD58D9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-рабочий объем двигателя</w:t>
            </w:r>
          </w:p>
        </w:tc>
        <w:tc>
          <w:tcPr>
            <w:tcW w:w="4293" w:type="dxa"/>
            <w:gridSpan w:val="4"/>
            <w:tcBorders>
              <w:top w:val="single" w:sz="4" w:space="0" w:color="auto"/>
              <w:left w:val="single" w:sz="4" w:space="0" w:color="auto"/>
              <w:bottom w:val="single" w:sz="4" w:space="0" w:color="auto"/>
              <w:right w:val="single" w:sz="4" w:space="0" w:color="auto"/>
            </w:tcBorders>
            <w:hideMark/>
          </w:tcPr>
          <w:p w14:paraId="17A5627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4,4 литра</w:t>
            </w:r>
          </w:p>
        </w:tc>
      </w:tr>
      <w:tr w:rsidR="00F44812" w:rsidRPr="00F44812" w14:paraId="0818AD0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63EAC2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-диаметр цилиндра</w:t>
            </w:r>
          </w:p>
        </w:tc>
        <w:tc>
          <w:tcPr>
            <w:tcW w:w="4293" w:type="dxa"/>
            <w:gridSpan w:val="4"/>
            <w:tcBorders>
              <w:top w:val="single" w:sz="4" w:space="0" w:color="auto"/>
              <w:left w:val="single" w:sz="4" w:space="0" w:color="auto"/>
              <w:bottom w:val="single" w:sz="4" w:space="0" w:color="auto"/>
              <w:right w:val="single" w:sz="4" w:space="0" w:color="auto"/>
            </w:tcBorders>
            <w:hideMark/>
          </w:tcPr>
          <w:p w14:paraId="3D5F324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103мм</w:t>
            </w:r>
          </w:p>
        </w:tc>
      </w:tr>
      <w:tr w:rsidR="00F44812" w:rsidRPr="00F44812" w14:paraId="719BA05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5B2BA3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-ход поршня</w:t>
            </w:r>
          </w:p>
        </w:tc>
        <w:tc>
          <w:tcPr>
            <w:tcW w:w="4293" w:type="dxa"/>
            <w:gridSpan w:val="4"/>
            <w:tcBorders>
              <w:top w:val="single" w:sz="4" w:space="0" w:color="auto"/>
              <w:left w:val="single" w:sz="4" w:space="0" w:color="auto"/>
              <w:bottom w:val="single" w:sz="4" w:space="0" w:color="auto"/>
              <w:right w:val="single" w:sz="4" w:space="0" w:color="auto"/>
            </w:tcBorders>
            <w:hideMark/>
          </w:tcPr>
          <w:p w14:paraId="249E8D3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132мм</w:t>
            </w:r>
          </w:p>
        </w:tc>
      </w:tr>
      <w:tr w:rsidR="00F44812" w:rsidRPr="00F44812" w14:paraId="4B71F22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A63EA8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-номинальные обороты двигателя</w:t>
            </w:r>
          </w:p>
        </w:tc>
        <w:tc>
          <w:tcPr>
            <w:tcW w:w="4293" w:type="dxa"/>
            <w:gridSpan w:val="4"/>
            <w:tcBorders>
              <w:top w:val="single" w:sz="4" w:space="0" w:color="auto"/>
              <w:left w:val="single" w:sz="4" w:space="0" w:color="auto"/>
              <w:bottom w:val="single" w:sz="4" w:space="0" w:color="auto"/>
              <w:right w:val="single" w:sz="4" w:space="0" w:color="auto"/>
            </w:tcBorders>
            <w:hideMark/>
          </w:tcPr>
          <w:p w14:paraId="6628EF5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2200 об/мин</w:t>
            </w:r>
          </w:p>
        </w:tc>
      </w:tr>
      <w:tr w:rsidR="00F44812" w:rsidRPr="00F44812" w14:paraId="64E508A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D62D7E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-номинальная мощность</w:t>
            </w:r>
          </w:p>
        </w:tc>
        <w:tc>
          <w:tcPr>
            <w:tcW w:w="4293" w:type="dxa"/>
            <w:gridSpan w:val="4"/>
            <w:tcBorders>
              <w:top w:val="single" w:sz="4" w:space="0" w:color="auto"/>
              <w:left w:val="single" w:sz="4" w:space="0" w:color="auto"/>
              <w:bottom w:val="single" w:sz="4" w:space="0" w:color="auto"/>
              <w:right w:val="single" w:sz="4" w:space="0" w:color="auto"/>
            </w:tcBorders>
            <w:hideMark/>
          </w:tcPr>
          <w:p w14:paraId="04023CD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68,6 кВт (92 Л.С.)</w:t>
            </w:r>
          </w:p>
        </w:tc>
      </w:tr>
      <w:tr w:rsidR="00F44812" w:rsidRPr="00F44812" w14:paraId="3A6B34E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189D4D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крутящий момент</w:t>
            </w:r>
          </w:p>
        </w:tc>
        <w:tc>
          <w:tcPr>
            <w:tcW w:w="4293" w:type="dxa"/>
            <w:gridSpan w:val="4"/>
            <w:tcBorders>
              <w:top w:val="single" w:sz="4" w:space="0" w:color="auto"/>
              <w:left w:val="single" w:sz="4" w:space="0" w:color="auto"/>
              <w:bottom w:val="single" w:sz="4" w:space="0" w:color="auto"/>
              <w:right w:val="single" w:sz="4" w:space="0" w:color="auto"/>
            </w:tcBorders>
            <w:hideMark/>
          </w:tcPr>
          <w:p w14:paraId="5FB83F8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400Нм</w:t>
            </w:r>
          </w:p>
        </w:tc>
      </w:tr>
      <w:tr w:rsidR="00F44812" w:rsidRPr="00F44812" w14:paraId="2D6F2CE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DD9679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-частота при максимальном крутящем моменте</w:t>
            </w:r>
          </w:p>
        </w:tc>
        <w:tc>
          <w:tcPr>
            <w:tcW w:w="4293" w:type="dxa"/>
            <w:gridSpan w:val="4"/>
            <w:tcBorders>
              <w:top w:val="single" w:sz="4" w:space="0" w:color="auto"/>
              <w:left w:val="single" w:sz="4" w:space="0" w:color="auto"/>
              <w:bottom w:val="single" w:sz="4" w:space="0" w:color="auto"/>
              <w:right w:val="single" w:sz="4" w:space="0" w:color="auto"/>
            </w:tcBorders>
            <w:hideMark/>
          </w:tcPr>
          <w:p w14:paraId="58681EB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более1200 об/мин</w:t>
            </w:r>
          </w:p>
        </w:tc>
      </w:tr>
      <w:tr w:rsidR="00F44812" w:rsidRPr="00F44812" w14:paraId="33383262"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1D1B166E"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КПП (описание)</w:t>
            </w:r>
          </w:p>
        </w:tc>
      </w:tr>
      <w:tr w:rsidR="00F44812" w:rsidRPr="00F44812" w14:paraId="46C24C2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DF1AAD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-тип КПП</w:t>
            </w:r>
          </w:p>
        </w:tc>
        <w:tc>
          <w:tcPr>
            <w:tcW w:w="4293" w:type="dxa"/>
            <w:gridSpan w:val="4"/>
            <w:tcBorders>
              <w:top w:val="single" w:sz="4" w:space="0" w:color="auto"/>
              <w:left w:val="single" w:sz="4" w:space="0" w:color="auto"/>
              <w:bottom w:val="single" w:sz="4" w:space="0" w:color="auto"/>
              <w:right w:val="single" w:sz="4" w:space="0" w:color="auto"/>
            </w:tcBorders>
            <w:hideMark/>
          </w:tcPr>
          <w:p w14:paraId="0B33369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-механическая 4-х ступенчатая</w:t>
            </w:r>
          </w:p>
        </w:tc>
      </w:tr>
      <w:tr w:rsidR="00F44812" w:rsidRPr="00F44812" w14:paraId="67C4026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6F0FD7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-переключение передач</w:t>
            </w:r>
          </w:p>
        </w:tc>
        <w:tc>
          <w:tcPr>
            <w:tcW w:w="4293" w:type="dxa"/>
            <w:gridSpan w:val="4"/>
            <w:tcBorders>
              <w:top w:val="single" w:sz="4" w:space="0" w:color="auto"/>
              <w:left w:val="single" w:sz="4" w:space="0" w:color="auto"/>
              <w:bottom w:val="single" w:sz="4" w:space="0" w:color="auto"/>
              <w:right w:val="single" w:sz="4" w:space="0" w:color="auto"/>
            </w:tcBorders>
            <w:hideMark/>
          </w:tcPr>
          <w:p w14:paraId="0639858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-ручное</w:t>
            </w:r>
          </w:p>
        </w:tc>
      </w:tr>
      <w:tr w:rsidR="00F44812" w:rsidRPr="00F44812" w14:paraId="4201BBB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59C0C8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-блокировка гидротрансформатора</w:t>
            </w:r>
          </w:p>
        </w:tc>
        <w:tc>
          <w:tcPr>
            <w:tcW w:w="4293" w:type="dxa"/>
            <w:gridSpan w:val="4"/>
            <w:tcBorders>
              <w:top w:val="single" w:sz="4" w:space="0" w:color="auto"/>
              <w:left w:val="single" w:sz="4" w:space="0" w:color="auto"/>
              <w:bottom w:val="single" w:sz="4" w:space="0" w:color="auto"/>
              <w:right w:val="single" w:sz="4" w:space="0" w:color="auto"/>
            </w:tcBorders>
            <w:hideMark/>
          </w:tcPr>
          <w:p w14:paraId="2E99168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-опция</w:t>
            </w:r>
          </w:p>
        </w:tc>
      </w:tr>
      <w:tr w:rsidR="00F44812" w:rsidRPr="00F44812" w14:paraId="6B8DCE3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78C302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-функция реверса</w:t>
            </w:r>
          </w:p>
        </w:tc>
        <w:tc>
          <w:tcPr>
            <w:tcW w:w="4293" w:type="dxa"/>
            <w:gridSpan w:val="4"/>
            <w:tcBorders>
              <w:top w:val="single" w:sz="4" w:space="0" w:color="auto"/>
              <w:left w:val="single" w:sz="4" w:space="0" w:color="auto"/>
              <w:bottom w:val="single" w:sz="4" w:space="0" w:color="auto"/>
              <w:right w:val="single" w:sz="4" w:space="0" w:color="auto"/>
            </w:tcBorders>
            <w:hideMark/>
          </w:tcPr>
          <w:p w14:paraId="38212B7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-на рулевой колонке электрическим переключателем</w:t>
            </w:r>
          </w:p>
        </w:tc>
      </w:tr>
      <w:tr w:rsidR="00F44812" w:rsidRPr="00F44812" w14:paraId="0D838CB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A2C3D1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1, км/ч</w:t>
            </w:r>
          </w:p>
        </w:tc>
        <w:tc>
          <w:tcPr>
            <w:tcW w:w="4293" w:type="dxa"/>
            <w:gridSpan w:val="4"/>
            <w:tcBorders>
              <w:top w:val="single" w:sz="4" w:space="0" w:color="auto"/>
              <w:left w:val="single" w:sz="4" w:space="0" w:color="auto"/>
              <w:bottom w:val="single" w:sz="4" w:space="0" w:color="auto"/>
              <w:right w:val="single" w:sz="4" w:space="0" w:color="auto"/>
            </w:tcBorders>
            <w:hideMark/>
          </w:tcPr>
          <w:p w14:paraId="4E2F740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7,3</w:t>
            </w:r>
          </w:p>
        </w:tc>
      </w:tr>
      <w:tr w:rsidR="00F44812" w:rsidRPr="00F44812" w14:paraId="0803D02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AB8E26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2, км/ч</w:t>
            </w:r>
          </w:p>
        </w:tc>
        <w:tc>
          <w:tcPr>
            <w:tcW w:w="4293" w:type="dxa"/>
            <w:gridSpan w:val="4"/>
            <w:tcBorders>
              <w:top w:val="single" w:sz="4" w:space="0" w:color="auto"/>
              <w:left w:val="single" w:sz="4" w:space="0" w:color="auto"/>
              <w:bottom w:val="single" w:sz="4" w:space="0" w:color="auto"/>
              <w:right w:val="single" w:sz="4" w:space="0" w:color="auto"/>
            </w:tcBorders>
            <w:hideMark/>
          </w:tcPr>
          <w:p w14:paraId="71D15DA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11,7</w:t>
            </w:r>
          </w:p>
        </w:tc>
      </w:tr>
      <w:tr w:rsidR="00F44812" w:rsidRPr="00F44812" w14:paraId="7734624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554357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3, км/ч</w:t>
            </w:r>
          </w:p>
        </w:tc>
        <w:tc>
          <w:tcPr>
            <w:tcW w:w="4293" w:type="dxa"/>
            <w:gridSpan w:val="4"/>
            <w:tcBorders>
              <w:top w:val="single" w:sz="4" w:space="0" w:color="auto"/>
              <w:left w:val="single" w:sz="4" w:space="0" w:color="auto"/>
              <w:bottom w:val="single" w:sz="4" w:space="0" w:color="auto"/>
              <w:right w:val="single" w:sz="4" w:space="0" w:color="auto"/>
            </w:tcBorders>
            <w:hideMark/>
          </w:tcPr>
          <w:p w14:paraId="5A93E7E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22</w:t>
            </w:r>
          </w:p>
        </w:tc>
      </w:tr>
      <w:tr w:rsidR="00F44812" w:rsidRPr="00F44812" w14:paraId="0176D82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FAC3EE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4, км/ч0</w:t>
            </w:r>
          </w:p>
        </w:tc>
        <w:tc>
          <w:tcPr>
            <w:tcW w:w="4293" w:type="dxa"/>
            <w:gridSpan w:val="4"/>
            <w:tcBorders>
              <w:top w:val="single" w:sz="4" w:space="0" w:color="auto"/>
              <w:left w:val="single" w:sz="4" w:space="0" w:color="auto"/>
              <w:bottom w:val="single" w:sz="4" w:space="0" w:color="auto"/>
              <w:right w:val="single" w:sz="4" w:space="0" w:color="auto"/>
            </w:tcBorders>
            <w:hideMark/>
          </w:tcPr>
          <w:p w14:paraId="7DF6D5D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40</w:t>
            </w:r>
          </w:p>
        </w:tc>
      </w:tr>
      <w:tr w:rsidR="00F44812" w:rsidRPr="00F44812" w14:paraId="60DE08E9"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474FF104"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Эксплуатационная масса</w:t>
            </w:r>
          </w:p>
        </w:tc>
      </w:tr>
      <w:tr w:rsidR="00F44812" w:rsidRPr="00F44812" w14:paraId="4FEC25A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108AB8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-эксплуатационная масса</w:t>
            </w:r>
          </w:p>
        </w:tc>
        <w:tc>
          <w:tcPr>
            <w:tcW w:w="4293" w:type="dxa"/>
            <w:gridSpan w:val="4"/>
            <w:tcBorders>
              <w:top w:val="single" w:sz="4" w:space="0" w:color="auto"/>
              <w:left w:val="single" w:sz="4" w:space="0" w:color="auto"/>
              <w:bottom w:val="single" w:sz="4" w:space="0" w:color="auto"/>
              <w:right w:val="single" w:sz="4" w:space="0" w:color="auto"/>
            </w:tcBorders>
            <w:hideMark/>
          </w:tcPr>
          <w:p w14:paraId="04A8846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не менее 8102 кг </w:t>
            </w:r>
          </w:p>
        </w:tc>
      </w:tr>
      <w:tr w:rsidR="00F44812" w:rsidRPr="00F44812" w14:paraId="4D241423"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316D6763"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Передний мост</w:t>
            </w:r>
          </w:p>
        </w:tc>
      </w:tr>
      <w:tr w:rsidR="00F44812" w:rsidRPr="00F44812" w14:paraId="2714CF9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C254E0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lastRenderedPageBreak/>
              <w:t>-тип</w:t>
            </w:r>
          </w:p>
        </w:tc>
        <w:tc>
          <w:tcPr>
            <w:tcW w:w="4293" w:type="dxa"/>
            <w:gridSpan w:val="4"/>
            <w:tcBorders>
              <w:top w:val="single" w:sz="4" w:space="0" w:color="auto"/>
              <w:left w:val="single" w:sz="4" w:space="0" w:color="auto"/>
              <w:bottom w:val="single" w:sz="4" w:space="0" w:color="auto"/>
              <w:right w:val="single" w:sz="4" w:space="0" w:color="auto"/>
            </w:tcBorders>
            <w:hideMark/>
          </w:tcPr>
          <w:p w14:paraId="3E2EDE5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-управляемый ведший мост с пропорциональным дифференциалом</w:t>
            </w:r>
          </w:p>
        </w:tc>
      </w:tr>
      <w:tr w:rsidR="00F44812" w:rsidRPr="00F44812" w14:paraId="54F0389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46C330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-дифференциал повышенного трения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25EECB0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w:t>
            </w:r>
          </w:p>
        </w:tc>
      </w:tr>
      <w:tr w:rsidR="00F44812" w:rsidRPr="00F44812" w14:paraId="7099A4F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EB8D42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-допустимая нагрузка на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33AF8BF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кг</w:t>
            </w:r>
          </w:p>
        </w:tc>
      </w:tr>
      <w:tr w:rsidR="00F44812" w:rsidRPr="00F44812" w14:paraId="6FCABE5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159E1C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-статическая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003797E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16500</w:t>
            </w:r>
          </w:p>
        </w:tc>
      </w:tr>
      <w:tr w:rsidR="00F44812" w:rsidRPr="00F44812" w14:paraId="28558EC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FF44E5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-динамическая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6A6E664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7809</w:t>
            </w:r>
          </w:p>
        </w:tc>
      </w:tr>
      <w:tr w:rsidR="00F44812" w:rsidRPr="00F44812" w14:paraId="7065299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5522BF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качания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6C6EC414"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не более 16</w:t>
            </w:r>
            <w:r w:rsidRPr="00F44812">
              <w:rPr>
                <w:rFonts w:ascii="Times New Roman" w:eastAsia="Calibri" w:hAnsi="Times New Roman" w:cs="Times New Roman"/>
                <w:sz w:val="24"/>
                <w:szCs w:val="24"/>
                <w:vertAlign w:val="superscript"/>
              </w:rPr>
              <w:t>о</w:t>
            </w:r>
          </w:p>
        </w:tc>
      </w:tr>
      <w:tr w:rsidR="00F44812" w:rsidRPr="00F44812" w14:paraId="2E85D479"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73F8E569"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Задний мост</w:t>
            </w:r>
          </w:p>
        </w:tc>
      </w:tr>
      <w:tr w:rsidR="00F44812" w:rsidRPr="00F44812" w14:paraId="53E1CCE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F34EC0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-тип</w:t>
            </w:r>
          </w:p>
        </w:tc>
        <w:tc>
          <w:tcPr>
            <w:tcW w:w="4293" w:type="dxa"/>
            <w:gridSpan w:val="4"/>
            <w:tcBorders>
              <w:top w:val="single" w:sz="4" w:space="0" w:color="auto"/>
              <w:left w:val="single" w:sz="4" w:space="0" w:color="auto"/>
              <w:bottom w:val="single" w:sz="4" w:space="0" w:color="auto"/>
              <w:right w:val="single" w:sz="4" w:space="0" w:color="auto"/>
            </w:tcBorders>
            <w:hideMark/>
          </w:tcPr>
          <w:p w14:paraId="0C4F28E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Ведущий мост с пропорциональным дифференциалом</w:t>
            </w:r>
          </w:p>
        </w:tc>
      </w:tr>
      <w:tr w:rsidR="00F44812" w:rsidRPr="00F44812" w14:paraId="6C79959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87EE50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Допустимая нагрузка на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57261ED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кг</w:t>
            </w:r>
          </w:p>
        </w:tc>
      </w:tr>
      <w:tr w:rsidR="00F44812" w:rsidRPr="00F44812" w14:paraId="0855A8F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F6B9A6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-статическая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2E0EC98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25000</w:t>
            </w:r>
          </w:p>
        </w:tc>
      </w:tr>
      <w:tr w:rsidR="00F44812" w:rsidRPr="00F44812" w14:paraId="471E2B7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93FE7A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-динамическая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03A7601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12500</w:t>
            </w:r>
          </w:p>
        </w:tc>
      </w:tr>
      <w:tr w:rsidR="00F44812" w:rsidRPr="00F44812" w14:paraId="17B4073A"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6B758D20"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Рулевое управление</w:t>
            </w:r>
          </w:p>
        </w:tc>
      </w:tr>
      <w:tr w:rsidR="00F44812" w:rsidRPr="00F44812" w14:paraId="242A8788"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7086069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-управляемый мост  </w:t>
            </w:r>
          </w:p>
          <w:p w14:paraId="60B8F7B2" w14:textId="77777777" w:rsidR="00F44812" w:rsidRPr="00F44812" w:rsidRDefault="00F44812" w:rsidP="00F44812">
            <w:pPr>
              <w:jc w:val="center"/>
              <w:rPr>
                <w:rFonts w:ascii="Times New Roman" w:eastAsia="Calibri" w:hAnsi="Times New Roman" w:cs="Times New Roman"/>
                <w:sz w:val="24"/>
                <w:szCs w:val="24"/>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3303644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Передний</w:t>
            </w:r>
          </w:p>
        </w:tc>
      </w:tr>
      <w:tr w:rsidR="00F44812" w:rsidRPr="00F44812" w14:paraId="217E0B3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E9E256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внешнему колесу без применения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640EA93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8,1м</w:t>
            </w:r>
          </w:p>
        </w:tc>
      </w:tr>
      <w:tr w:rsidR="00F44812" w:rsidRPr="00F44812" w14:paraId="0054C86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B819A0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внешнему колесу с применением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35FE858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6,9м</w:t>
            </w:r>
          </w:p>
        </w:tc>
      </w:tr>
      <w:tr w:rsidR="00F44812" w:rsidRPr="00F44812" w14:paraId="0C1C4D3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F98309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ковшу без применения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1C8DEF2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10,4</w:t>
            </w:r>
          </w:p>
        </w:tc>
      </w:tr>
      <w:tr w:rsidR="00F44812" w:rsidRPr="00F44812" w14:paraId="7A35FD9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4C9EFB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ковшу с применением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41FF4CE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9,5м</w:t>
            </w:r>
          </w:p>
        </w:tc>
      </w:tr>
      <w:tr w:rsidR="00F44812" w:rsidRPr="00F44812" w14:paraId="3D33DAB5"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044DF16F"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Заправочные ёмкости</w:t>
            </w:r>
          </w:p>
        </w:tc>
      </w:tr>
      <w:tr w:rsidR="00F44812" w:rsidRPr="00F44812" w14:paraId="3825FBB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95A321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Система охлаждения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64414CA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18,5л</w:t>
            </w:r>
          </w:p>
        </w:tc>
      </w:tr>
      <w:tr w:rsidR="00F44812" w:rsidRPr="00F44812" w14:paraId="11EAAD96"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436173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Топливный бак</w:t>
            </w:r>
          </w:p>
        </w:tc>
        <w:tc>
          <w:tcPr>
            <w:tcW w:w="4293" w:type="dxa"/>
            <w:gridSpan w:val="4"/>
            <w:tcBorders>
              <w:top w:val="single" w:sz="4" w:space="0" w:color="auto"/>
              <w:left w:val="single" w:sz="4" w:space="0" w:color="auto"/>
              <w:bottom w:val="single" w:sz="4" w:space="0" w:color="auto"/>
              <w:right w:val="single" w:sz="4" w:space="0" w:color="auto"/>
            </w:tcBorders>
            <w:hideMark/>
          </w:tcPr>
          <w:p w14:paraId="4A253EE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130л</w:t>
            </w:r>
          </w:p>
        </w:tc>
      </w:tr>
      <w:tr w:rsidR="00F44812" w:rsidRPr="00F44812" w14:paraId="3BF2878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312178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Моторное масло с фильтром</w:t>
            </w:r>
          </w:p>
        </w:tc>
        <w:tc>
          <w:tcPr>
            <w:tcW w:w="4293" w:type="dxa"/>
            <w:gridSpan w:val="4"/>
            <w:tcBorders>
              <w:top w:val="single" w:sz="4" w:space="0" w:color="auto"/>
              <w:left w:val="single" w:sz="4" w:space="0" w:color="auto"/>
              <w:bottom w:val="single" w:sz="4" w:space="0" w:color="auto"/>
              <w:right w:val="single" w:sz="4" w:space="0" w:color="auto"/>
            </w:tcBorders>
            <w:hideMark/>
          </w:tcPr>
          <w:p w14:paraId="181D6D3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16л</w:t>
            </w:r>
          </w:p>
        </w:tc>
      </w:tr>
      <w:tr w:rsidR="00F44812" w:rsidRPr="00F44812" w14:paraId="5A4E9B2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2453B2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КПП с фильтром</w:t>
            </w:r>
          </w:p>
        </w:tc>
        <w:tc>
          <w:tcPr>
            <w:tcW w:w="4293" w:type="dxa"/>
            <w:gridSpan w:val="4"/>
            <w:tcBorders>
              <w:top w:val="single" w:sz="4" w:space="0" w:color="auto"/>
              <w:left w:val="single" w:sz="4" w:space="0" w:color="auto"/>
              <w:bottom w:val="single" w:sz="4" w:space="0" w:color="auto"/>
              <w:right w:val="single" w:sz="4" w:space="0" w:color="auto"/>
            </w:tcBorders>
            <w:hideMark/>
          </w:tcPr>
          <w:p w14:paraId="14FA1D9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16л</w:t>
            </w:r>
          </w:p>
        </w:tc>
      </w:tr>
      <w:tr w:rsidR="00F44812" w:rsidRPr="00F44812" w14:paraId="79C187D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4A1EFF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Задний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237FD2A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18л + 2 на ступицы</w:t>
            </w:r>
          </w:p>
        </w:tc>
      </w:tr>
      <w:tr w:rsidR="00F44812" w:rsidRPr="00F44812" w14:paraId="4EBCFCC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0862DC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Передний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06964AB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18л + 2 на ступицы</w:t>
            </w:r>
          </w:p>
        </w:tc>
      </w:tr>
      <w:tr w:rsidR="00F44812" w:rsidRPr="00F44812" w14:paraId="3EC30F6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33A8E9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Гидравлическая система включая бак</w:t>
            </w:r>
          </w:p>
        </w:tc>
        <w:tc>
          <w:tcPr>
            <w:tcW w:w="4293" w:type="dxa"/>
            <w:gridSpan w:val="4"/>
            <w:tcBorders>
              <w:top w:val="single" w:sz="4" w:space="0" w:color="auto"/>
              <w:left w:val="single" w:sz="4" w:space="0" w:color="auto"/>
              <w:bottom w:val="single" w:sz="4" w:space="0" w:color="auto"/>
              <w:right w:val="single" w:sz="4" w:space="0" w:color="auto"/>
            </w:tcBorders>
            <w:hideMark/>
          </w:tcPr>
          <w:p w14:paraId="387D6CC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130л</w:t>
            </w:r>
          </w:p>
        </w:tc>
      </w:tr>
      <w:tr w:rsidR="00F44812" w:rsidRPr="00F44812" w14:paraId="15BCA848"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5C326E41"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Рабочие параметры фронтального погрузчика</w:t>
            </w:r>
          </w:p>
        </w:tc>
      </w:tr>
      <w:tr w:rsidR="00F44812" w:rsidRPr="00F44812" w14:paraId="1F5255D0"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01907E85"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Ковш «6 в 1»</w:t>
            </w:r>
          </w:p>
        </w:tc>
      </w:tr>
      <w:tr w:rsidR="00F44812" w:rsidRPr="00F44812" w14:paraId="4E5EE60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4B2C77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выгрузки</w:t>
            </w:r>
          </w:p>
        </w:tc>
        <w:tc>
          <w:tcPr>
            <w:tcW w:w="4293" w:type="dxa"/>
            <w:gridSpan w:val="4"/>
            <w:tcBorders>
              <w:top w:val="single" w:sz="4" w:space="0" w:color="auto"/>
              <w:left w:val="single" w:sz="4" w:space="0" w:color="auto"/>
              <w:bottom w:val="single" w:sz="4" w:space="0" w:color="auto"/>
              <w:right w:val="single" w:sz="4" w:space="0" w:color="auto"/>
            </w:tcBorders>
            <w:hideMark/>
          </w:tcPr>
          <w:p w14:paraId="499AB00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2720мм</w:t>
            </w:r>
          </w:p>
        </w:tc>
      </w:tr>
      <w:tr w:rsidR="00F44812" w:rsidRPr="00F44812" w14:paraId="3E84E43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9AC4E0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загрузки поверх борта</w:t>
            </w:r>
          </w:p>
        </w:tc>
        <w:tc>
          <w:tcPr>
            <w:tcW w:w="4293" w:type="dxa"/>
            <w:gridSpan w:val="4"/>
            <w:tcBorders>
              <w:top w:val="single" w:sz="4" w:space="0" w:color="auto"/>
              <w:left w:val="single" w:sz="4" w:space="0" w:color="auto"/>
              <w:bottom w:val="single" w:sz="4" w:space="0" w:color="auto"/>
              <w:right w:val="single" w:sz="4" w:space="0" w:color="auto"/>
            </w:tcBorders>
            <w:hideMark/>
          </w:tcPr>
          <w:p w14:paraId="523B0D9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3200мм</w:t>
            </w:r>
          </w:p>
        </w:tc>
      </w:tr>
      <w:tr w:rsidR="00F44812" w:rsidRPr="00F44812" w14:paraId="6797E6F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B332E8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шарнира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458DAFA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3450мм</w:t>
            </w:r>
          </w:p>
        </w:tc>
      </w:tr>
      <w:tr w:rsidR="00F44812" w:rsidRPr="00F44812" w14:paraId="174F50C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983868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Вылет шарнира </w:t>
            </w:r>
          </w:p>
        </w:tc>
        <w:tc>
          <w:tcPr>
            <w:tcW w:w="4293" w:type="dxa"/>
            <w:gridSpan w:val="4"/>
            <w:tcBorders>
              <w:top w:val="single" w:sz="4" w:space="0" w:color="auto"/>
              <w:left w:val="single" w:sz="4" w:space="0" w:color="auto"/>
              <w:bottom w:val="single" w:sz="4" w:space="0" w:color="auto"/>
              <w:right w:val="single" w:sz="4" w:space="0" w:color="auto"/>
            </w:tcBorders>
            <w:hideMark/>
          </w:tcPr>
          <w:p w14:paraId="55CC3D0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360мм</w:t>
            </w:r>
          </w:p>
        </w:tc>
      </w:tr>
      <w:tr w:rsidR="00F44812" w:rsidRPr="00F44812" w14:paraId="4E09CE2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8D9A99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Вылет на уровне земли (режущая кромка в горизонтальном положении)</w:t>
            </w:r>
          </w:p>
        </w:tc>
        <w:tc>
          <w:tcPr>
            <w:tcW w:w="4293" w:type="dxa"/>
            <w:gridSpan w:val="4"/>
            <w:tcBorders>
              <w:top w:val="single" w:sz="4" w:space="0" w:color="auto"/>
              <w:left w:val="single" w:sz="4" w:space="0" w:color="auto"/>
              <w:bottom w:val="single" w:sz="4" w:space="0" w:color="auto"/>
              <w:right w:val="single" w:sz="4" w:space="0" w:color="auto"/>
            </w:tcBorders>
            <w:hideMark/>
          </w:tcPr>
          <w:p w14:paraId="314C0FE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1370мм</w:t>
            </w:r>
          </w:p>
        </w:tc>
      </w:tr>
      <w:tr w:rsidR="00F44812" w:rsidRPr="00F44812" w14:paraId="0B837F4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937915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при полном подъеме</w:t>
            </w:r>
          </w:p>
        </w:tc>
        <w:tc>
          <w:tcPr>
            <w:tcW w:w="4293" w:type="dxa"/>
            <w:gridSpan w:val="4"/>
            <w:tcBorders>
              <w:top w:val="single" w:sz="4" w:space="0" w:color="auto"/>
              <w:left w:val="single" w:sz="4" w:space="0" w:color="auto"/>
              <w:bottom w:val="single" w:sz="4" w:space="0" w:color="auto"/>
              <w:right w:val="single" w:sz="4" w:space="0" w:color="auto"/>
            </w:tcBorders>
            <w:hideMark/>
          </w:tcPr>
          <w:p w14:paraId="13CF1C7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1150мм</w:t>
            </w:r>
          </w:p>
        </w:tc>
      </w:tr>
      <w:tr w:rsidR="00F44812" w:rsidRPr="00F44812" w14:paraId="3290CA9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EB6D1A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Вылет при полном подъеме и полной разгрузке</w:t>
            </w:r>
          </w:p>
        </w:tc>
        <w:tc>
          <w:tcPr>
            <w:tcW w:w="4293" w:type="dxa"/>
            <w:gridSpan w:val="4"/>
            <w:tcBorders>
              <w:top w:val="single" w:sz="4" w:space="0" w:color="auto"/>
              <w:left w:val="single" w:sz="4" w:space="0" w:color="auto"/>
              <w:bottom w:val="single" w:sz="4" w:space="0" w:color="auto"/>
              <w:right w:val="single" w:sz="4" w:space="0" w:color="auto"/>
            </w:tcBorders>
            <w:hideMark/>
          </w:tcPr>
          <w:p w14:paraId="569523F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780мм</w:t>
            </w:r>
          </w:p>
        </w:tc>
      </w:tr>
      <w:tr w:rsidR="00F44812" w:rsidRPr="00F44812" w14:paraId="1FC08FD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7B7D35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Глубина копания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6234D44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100мм</w:t>
            </w:r>
          </w:p>
        </w:tc>
      </w:tr>
      <w:tr w:rsidR="00F44812" w:rsidRPr="00F44812" w14:paraId="3D5FDA4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95C1CF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поворота ковша на уровне земли</w:t>
            </w:r>
          </w:p>
        </w:tc>
        <w:tc>
          <w:tcPr>
            <w:tcW w:w="4293" w:type="dxa"/>
            <w:gridSpan w:val="4"/>
            <w:tcBorders>
              <w:top w:val="single" w:sz="4" w:space="0" w:color="auto"/>
              <w:left w:val="single" w:sz="4" w:space="0" w:color="auto"/>
              <w:bottom w:val="single" w:sz="4" w:space="0" w:color="auto"/>
              <w:right w:val="single" w:sz="4" w:space="0" w:color="auto"/>
            </w:tcBorders>
            <w:hideMark/>
          </w:tcPr>
          <w:p w14:paraId="1DCF864C"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не менее 45</w:t>
            </w:r>
            <w:r w:rsidRPr="00F44812">
              <w:rPr>
                <w:rFonts w:ascii="Times New Roman" w:eastAsia="Calibri" w:hAnsi="Times New Roman" w:cs="Times New Roman"/>
                <w:sz w:val="24"/>
                <w:szCs w:val="24"/>
                <w:vertAlign w:val="superscript"/>
              </w:rPr>
              <w:t>о</w:t>
            </w:r>
          </w:p>
        </w:tc>
      </w:tr>
      <w:tr w:rsidR="00F44812" w:rsidRPr="00F44812" w14:paraId="7983EE6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1462A1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опрокидывания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1BC89835"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не менее 43</w:t>
            </w:r>
            <w:r w:rsidRPr="00F44812">
              <w:rPr>
                <w:rFonts w:ascii="Times New Roman" w:eastAsia="Calibri" w:hAnsi="Times New Roman" w:cs="Times New Roman"/>
                <w:sz w:val="24"/>
                <w:szCs w:val="24"/>
                <w:vertAlign w:val="superscript"/>
              </w:rPr>
              <w:t>о</w:t>
            </w:r>
          </w:p>
        </w:tc>
      </w:tr>
      <w:tr w:rsidR="00F44812" w:rsidRPr="00F44812" w14:paraId="76B352D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55E251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Ширина раскрытия челюсти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17C1890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950мм</w:t>
            </w:r>
          </w:p>
        </w:tc>
      </w:tr>
      <w:tr w:rsidR="00F44812" w:rsidRPr="00F44812" w14:paraId="7980F086"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587E1F3B"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Грузоподъемные и силовые характеристики фронтального погрузчика</w:t>
            </w:r>
          </w:p>
        </w:tc>
      </w:tr>
      <w:tr w:rsidR="00F44812" w:rsidRPr="00F44812" w14:paraId="6D5306D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298399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Вырывное усилие, создаваемое гидроцилиндрами ковша </w:t>
            </w:r>
          </w:p>
        </w:tc>
        <w:tc>
          <w:tcPr>
            <w:tcW w:w="4293" w:type="dxa"/>
            <w:gridSpan w:val="4"/>
            <w:tcBorders>
              <w:top w:val="single" w:sz="4" w:space="0" w:color="auto"/>
              <w:left w:val="single" w:sz="4" w:space="0" w:color="auto"/>
              <w:bottom w:val="single" w:sz="4" w:space="0" w:color="auto"/>
              <w:right w:val="single" w:sz="4" w:space="0" w:color="auto"/>
            </w:tcBorders>
            <w:hideMark/>
          </w:tcPr>
          <w:p w14:paraId="04E5574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6531кгс</w:t>
            </w:r>
          </w:p>
        </w:tc>
      </w:tr>
      <w:tr w:rsidR="00F44812" w:rsidRPr="00F44812" w14:paraId="76371B3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539D56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Вырывное усилие, создаваемое гидроцилиндрами стрелы</w:t>
            </w:r>
          </w:p>
        </w:tc>
        <w:tc>
          <w:tcPr>
            <w:tcW w:w="4293" w:type="dxa"/>
            <w:gridSpan w:val="4"/>
            <w:tcBorders>
              <w:top w:val="single" w:sz="4" w:space="0" w:color="auto"/>
              <w:left w:val="single" w:sz="4" w:space="0" w:color="auto"/>
              <w:bottom w:val="single" w:sz="4" w:space="0" w:color="auto"/>
              <w:right w:val="single" w:sz="4" w:space="0" w:color="auto"/>
            </w:tcBorders>
            <w:hideMark/>
          </w:tcPr>
          <w:p w14:paraId="36BC709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4732кгс</w:t>
            </w:r>
          </w:p>
        </w:tc>
      </w:tr>
      <w:tr w:rsidR="00F44812" w:rsidRPr="00F44812" w14:paraId="6256F25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B1C74E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lastRenderedPageBreak/>
              <w:t>Усилия зажима челюсти</w:t>
            </w:r>
          </w:p>
        </w:tc>
        <w:tc>
          <w:tcPr>
            <w:tcW w:w="4293" w:type="dxa"/>
            <w:gridSpan w:val="4"/>
            <w:tcBorders>
              <w:top w:val="single" w:sz="4" w:space="0" w:color="auto"/>
              <w:left w:val="single" w:sz="4" w:space="0" w:color="auto"/>
              <w:bottom w:val="single" w:sz="4" w:space="0" w:color="auto"/>
              <w:right w:val="single" w:sz="4" w:space="0" w:color="auto"/>
            </w:tcBorders>
            <w:hideMark/>
          </w:tcPr>
          <w:p w14:paraId="4DBCE2D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2940кгс</w:t>
            </w:r>
          </w:p>
        </w:tc>
      </w:tr>
      <w:tr w:rsidR="00F44812" w:rsidRPr="00F44812" w14:paraId="29C1A1F7"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3C9B380A"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Рабочие параметры экскаваторного оборудования</w:t>
            </w:r>
          </w:p>
        </w:tc>
      </w:tr>
      <w:tr w:rsidR="00F44812" w:rsidRPr="00F44812" w14:paraId="12900465"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tcPr>
          <w:p w14:paraId="046F3B6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Максимальная глубина копания</w:t>
            </w:r>
          </w:p>
          <w:p w14:paraId="3A469A83" w14:textId="77777777" w:rsidR="00F44812" w:rsidRPr="00F44812" w:rsidRDefault="00F44812" w:rsidP="00F44812">
            <w:pPr>
              <w:jc w:val="cente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41A260F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0D6FBC1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5460мм</w:t>
            </w:r>
          </w:p>
        </w:tc>
      </w:tr>
      <w:tr w:rsidR="00F44812" w:rsidRPr="00F44812" w14:paraId="404A7E59"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A054D17"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786B403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Втянута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458CA95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4240мм</w:t>
            </w:r>
          </w:p>
        </w:tc>
      </w:tr>
      <w:tr w:rsidR="00F44812" w:rsidRPr="00F44812" w14:paraId="2625DFF0"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04DDF83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Максимальная глубина копания плоское дно 0,6 м </w:t>
            </w:r>
          </w:p>
        </w:tc>
        <w:tc>
          <w:tcPr>
            <w:tcW w:w="1527" w:type="dxa"/>
            <w:gridSpan w:val="2"/>
            <w:tcBorders>
              <w:top w:val="single" w:sz="4" w:space="0" w:color="auto"/>
              <w:left w:val="single" w:sz="4" w:space="0" w:color="auto"/>
              <w:bottom w:val="single" w:sz="4" w:space="0" w:color="auto"/>
              <w:right w:val="single" w:sz="4" w:space="0" w:color="auto"/>
            </w:tcBorders>
            <w:hideMark/>
          </w:tcPr>
          <w:p w14:paraId="5287642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Выдвинута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2F1A7C7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5430мм</w:t>
            </w:r>
          </w:p>
        </w:tc>
      </w:tr>
      <w:tr w:rsidR="00F44812" w:rsidRPr="00F44812" w14:paraId="4BC42FF1"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60CB396"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00523A3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Втянута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6D9016B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4210мм</w:t>
            </w:r>
          </w:p>
        </w:tc>
      </w:tr>
      <w:tr w:rsidR="00F44812" w:rsidRPr="00F44812" w14:paraId="47F0B669"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4070011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Максимальная глубина копания – ковш с глубоким профилем</w:t>
            </w:r>
          </w:p>
        </w:tc>
        <w:tc>
          <w:tcPr>
            <w:tcW w:w="1527" w:type="dxa"/>
            <w:gridSpan w:val="2"/>
            <w:tcBorders>
              <w:top w:val="single" w:sz="4" w:space="0" w:color="auto"/>
              <w:left w:val="single" w:sz="4" w:space="0" w:color="auto"/>
              <w:bottom w:val="single" w:sz="4" w:space="0" w:color="auto"/>
              <w:right w:val="single" w:sz="4" w:space="0" w:color="auto"/>
            </w:tcBorders>
            <w:hideMark/>
          </w:tcPr>
          <w:p w14:paraId="23E7000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FF93EF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5970мм</w:t>
            </w:r>
          </w:p>
        </w:tc>
      </w:tr>
      <w:tr w:rsidR="00F44812" w:rsidRPr="00F44812" w14:paraId="10C3E0E4"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892B494"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2F269B2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Втянута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771C390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4750мм</w:t>
            </w:r>
          </w:p>
        </w:tc>
      </w:tr>
      <w:tr w:rsidR="00F44812" w:rsidRPr="00F44812" w14:paraId="4D6642AE"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4597325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от оси заднего колеса</w:t>
            </w:r>
          </w:p>
        </w:tc>
        <w:tc>
          <w:tcPr>
            <w:tcW w:w="1527" w:type="dxa"/>
            <w:gridSpan w:val="2"/>
            <w:tcBorders>
              <w:top w:val="single" w:sz="4" w:space="0" w:color="auto"/>
              <w:left w:val="single" w:sz="4" w:space="0" w:color="auto"/>
              <w:bottom w:val="single" w:sz="4" w:space="0" w:color="auto"/>
              <w:right w:val="single" w:sz="4" w:space="0" w:color="auto"/>
            </w:tcBorders>
            <w:hideMark/>
          </w:tcPr>
          <w:p w14:paraId="54721CB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38C3DF9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7870мм</w:t>
            </w:r>
          </w:p>
        </w:tc>
      </w:tr>
      <w:tr w:rsidR="00F44812" w:rsidRPr="00F44812" w14:paraId="76C6481B" w14:textId="77777777" w:rsidTr="00926008">
        <w:trPr>
          <w:trHeight w:hRule="exact" w:val="230"/>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718F356"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433C1A2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73C5652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6720мм</w:t>
            </w:r>
          </w:p>
        </w:tc>
      </w:tr>
      <w:tr w:rsidR="00F44812" w:rsidRPr="00F44812" w14:paraId="1E1955C1"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2FC923D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оси поворота каретки</w:t>
            </w:r>
          </w:p>
        </w:tc>
        <w:tc>
          <w:tcPr>
            <w:tcW w:w="1527" w:type="dxa"/>
            <w:gridSpan w:val="2"/>
            <w:tcBorders>
              <w:top w:val="single" w:sz="4" w:space="0" w:color="auto"/>
              <w:left w:val="single" w:sz="4" w:space="0" w:color="auto"/>
              <w:bottom w:val="single" w:sz="4" w:space="0" w:color="auto"/>
              <w:right w:val="single" w:sz="4" w:space="0" w:color="auto"/>
            </w:tcBorders>
            <w:hideMark/>
          </w:tcPr>
          <w:p w14:paraId="527044C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380B21B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6520мм</w:t>
            </w:r>
          </w:p>
        </w:tc>
      </w:tr>
      <w:tr w:rsidR="00F44812" w:rsidRPr="00F44812" w14:paraId="7ED9376A"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CFB92A5"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6A35B35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292EAE1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5370мм</w:t>
            </w:r>
          </w:p>
        </w:tc>
      </w:tr>
      <w:tr w:rsidR="00F44812" w:rsidRPr="00F44812" w14:paraId="6B84FD21"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6E2FCAE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на максимальной высоте от поворотной оси каретки</w:t>
            </w:r>
          </w:p>
        </w:tc>
        <w:tc>
          <w:tcPr>
            <w:tcW w:w="1527" w:type="dxa"/>
            <w:gridSpan w:val="2"/>
            <w:tcBorders>
              <w:top w:val="single" w:sz="4" w:space="0" w:color="auto"/>
              <w:left w:val="single" w:sz="4" w:space="0" w:color="auto"/>
              <w:bottom w:val="single" w:sz="4" w:space="0" w:color="auto"/>
              <w:right w:val="single" w:sz="4" w:space="0" w:color="auto"/>
            </w:tcBorders>
            <w:hideMark/>
          </w:tcPr>
          <w:p w14:paraId="3A87E14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09D92C4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3600мм</w:t>
            </w:r>
          </w:p>
        </w:tc>
      </w:tr>
      <w:tr w:rsidR="00F44812" w:rsidRPr="00F44812" w14:paraId="4896A86F"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7EFCA8E"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753A954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37CDF7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2740мм</w:t>
            </w:r>
          </w:p>
        </w:tc>
      </w:tr>
      <w:tr w:rsidR="00F44812" w:rsidRPr="00F44812" w14:paraId="7A5E5C0B"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tcPr>
          <w:p w14:paraId="56C884F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Боковой вылет до оси симметрии машины</w:t>
            </w:r>
          </w:p>
          <w:p w14:paraId="65A2AF81" w14:textId="77777777" w:rsidR="00F44812" w:rsidRPr="00F44812" w:rsidRDefault="00F44812" w:rsidP="00F44812">
            <w:pPr>
              <w:jc w:val="cente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2D33E0A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3A3E12A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7090мм</w:t>
            </w:r>
          </w:p>
        </w:tc>
      </w:tr>
      <w:tr w:rsidR="00F44812" w:rsidRPr="00F44812" w14:paraId="34879C82"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0FE07DD"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7C80521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1DB48E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5940мм</w:t>
            </w:r>
          </w:p>
        </w:tc>
      </w:tr>
      <w:tr w:rsidR="00F44812" w:rsidRPr="00F44812" w14:paraId="6F86F15A"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518BE69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Максимальная высота копания </w:t>
            </w:r>
          </w:p>
        </w:tc>
        <w:tc>
          <w:tcPr>
            <w:tcW w:w="1527" w:type="dxa"/>
            <w:gridSpan w:val="2"/>
            <w:tcBorders>
              <w:top w:val="single" w:sz="4" w:space="0" w:color="auto"/>
              <w:left w:val="single" w:sz="4" w:space="0" w:color="auto"/>
              <w:bottom w:val="single" w:sz="4" w:space="0" w:color="auto"/>
              <w:right w:val="single" w:sz="4" w:space="0" w:color="auto"/>
            </w:tcBorders>
            <w:hideMark/>
          </w:tcPr>
          <w:p w14:paraId="7F1B087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4B21ECD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6350мм</w:t>
            </w:r>
          </w:p>
        </w:tc>
      </w:tr>
      <w:tr w:rsidR="00F44812" w:rsidRPr="00F44812" w14:paraId="5C2FE4BA"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6E60B53"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624D2BE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459ABC2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5530мм</w:t>
            </w:r>
          </w:p>
        </w:tc>
      </w:tr>
      <w:tr w:rsidR="00F44812" w:rsidRPr="00F44812" w14:paraId="59304D1F"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346689E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Максимальная высота загрузки </w:t>
            </w:r>
          </w:p>
        </w:tc>
        <w:tc>
          <w:tcPr>
            <w:tcW w:w="1527" w:type="dxa"/>
            <w:gridSpan w:val="2"/>
            <w:tcBorders>
              <w:top w:val="single" w:sz="4" w:space="0" w:color="auto"/>
              <w:left w:val="single" w:sz="4" w:space="0" w:color="auto"/>
              <w:bottom w:val="single" w:sz="4" w:space="0" w:color="auto"/>
              <w:right w:val="single" w:sz="4" w:space="0" w:color="auto"/>
            </w:tcBorders>
            <w:hideMark/>
          </w:tcPr>
          <w:p w14:paraId="5CC4ACE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0029A87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4720мм</w:t>
            </w:r>
          </w:p>
        </w:tc>
      </w:tr>
      <w:tr w:rsidR="00F44812" w:rsidRPr="00F44812" w14:paraId="3E6BD9A4"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D0B7615"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2BBDC0F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29A1C76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3840мм</w:t>
            </w:r>
          </w:p>
        </w:tc>
      </w:tr>
      <w:tr w:rsidR="00F44812" w:rsidRPr="00F44812" w14:paraId="1096B179"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tcPr>
          <w:p w14:paraId="4A8941E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погрузки</w:t>
            </w:r>
          </w:p>
          <w:p w14:paraId="0EB1B574" w14:textId="77777777" w:rsidR="00F44812" w:rsidRPr="00F44812" w:rsidRDefault="00F44812" w:rsidP="00F44812">
            <w:pPr>
              <w:jc w:val="cente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528ACCA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31D9EE4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4320мм</w:t>
            </w:r>
          </w:p>
        </w:tc>
      </w:tr>
      <w:tr w:rsidR="00F44812" w:rsidRPr="00F44812" w14:paraId="00109786"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02331B9"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6137339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1DC3EAB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3400мм</w:t>
            </w:r>
          </w:p>
        </w:tc>
      </w:tr>
      <w:tr w:rsidR="00F44812" w:rsidRPr="00F44812" w14:paraId="20ABE92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7919AC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Смещение каретки</w:t>
            </w:r>
          </w:p>
        </w:tc>
        <w:tc>
          <w:tcPr>
            <w:tcW w:w="4293" w:type="dxa"/>
            <w:gridSpan w:val="4"/>
            <w:tcBorders>
              <w:top w:val="single" w:sz="4" w:space="0" w:color="auto"/>
              <w:left w:val="single" w:sz="4" w:space="0" w:color="auto"/>
              <w:bottom w:val="single" w:sz="4" w:space="0" w:color="auto"/>
              <w:right w:val="single" w:sz="4" w:space="0" w:color="auto"/>
            </w:tcBorders>
            <w:hideMark/>
          </w:tcPr>
          <w:p w14:paraId="47EB15B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1160мм</w:t>
            </w:r>
          </w:p>
        </w:tc>
      </w:tr>
      <w:tr w:rsidR="00F44812" w:rsidRPr="00F44812" w14:paraId="60F699F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E1D751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поворот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4B218BA2"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201</w:t>
            </w:r>
            <w:r w:rsidRPr="00F44812">
              <w:rPr>
                <w:rFonts w:ascii="Times New Roman" w:eastAsia="Calibri" w:hAnsi="Times New Roman" w:cs="Times New Roman"/>
                <w:sz w:val="24"/>
                <w:szCs w:val="24"/>
                <w:vertAlign w:val="superscript"/>
              </w:rPr>
              <w:t>о</w:t>
            </w:r>
          </w:p>
        </w:tc>
      </w:tr>
      <w:tr w:rsidR="00F44812" w:rsidRPr="00F44812" w14:paraId="68852C27"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6F7EA4CC"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Грузоподъемные и силовые характеристики экскаваторного оборудования</w:t>
            </w:r>
          </w:p>
        </w:tc>
      </w:tr>
      <w:tr w:rsidR="00F44812" w:rsidRPr="00F44812" w14:paraId="72CFD507"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57FBD2B9"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 xml:space="preserve">Телескопическая рукоять </w:t>
            </w:r>
          </w:p>
        </w:tc>
      </w:tr>
      <w:tr w:rsidR="00F44812" w:rsidRPr="00F44812" w14:paraId="6E83FEE7"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2A2C54D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Усилие копания, создаваемые гидроцилиндром ковша</w:t>
            </w:r>
          </w:p>
        </w:tc>
        <w:tc>
          <w:tcPr>
            <w:tcW w:w="1408" w:type="dxa"/>
            <w:tcBorders>
              <w:top w:val="single" w:sz="4" w:space="0" w:color="auto"/>
              <w:left w:val="single" w:sz="4" w:space="0" w:color="auto"/>
              <w:bottom w:val="single" w:sz="4" w:space="0" w:color="auto"/>
              <w:right w:val="single" w:sz="4" w:space="0" w:color="auto"/>
            </w:tcBorders>
            <w:hideMark/>
          </w:tcPr>
          <w:p w14:paraId="01C0B51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Скорость </w:t>
            </w:r>
          </w:p>
        </w:tc>
        <w:tc>
          <w:tcPr>
            <w:tcW w:w="2885" w:type="dxa"/>
            <w:gridSpan w:val="3"/>
            <w:tcBorders>
              <w:top w:val="single" w:sz="4" w:space="0" w:color="auto"/>
              <w:left w:val="single" w:sz="4" w:space="0" w:color="auto"/>
              <w:bottom w:val="single" w:sz="4" w:space="0" w:color="auto"/>
              <w:right w:val="single" w:sz="4" w:space="0" w:color="auto"/>
            </w:tcBorders>
            <w:hideMark/>
          </w:tcPr>
          <w:p w14:paraId="58EF470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5385кгс</w:t>
            </w:r>
          </w:p>
        </w:tc>
      </w:tr>
      <w:tr w:rsidR="00F44812" w:rsidRPr="00F44812" w14:paraId="017E34E7"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8D6D954" w14:textId="77777777" w:rsidR="00F44812" w:rsidRPr="00F44812" w:rsidRDefault="00F44812" w:rsidP="00F44812">
            <w:pPr>
              <w:rPr>
                <w:rFonts w:ascii="Times New Roman" w:eastAsia="Calibri"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455C5DA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Мощность </w:t>
            </w:r>
          </w:p>
        </w:tc>
        <w:tc>
          <w:tcPr>
            <w:tcW w:w="2885" w:type="dxa"/>
            <w:gridSpan w:val="3"/>
            <w:tcBorders>
              <w:top w:val="single" w:sz="4" w:space="0" w:color="auto"/>
              <w:left w:val="single" w:sz="4" w:space="0" w:color="auto"/>
              <w:bottom w:val="single" w:sz="4" w:space="0" w:color="auto"/>
              <w:right w:val="single" w:sz="4" w:space="0" w:color="auto"/>
            </w:tcBorders>
            <w:hideMark/>
          </w:tcPr>
          <w:p w14:paraId="0380DBD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6228кгс</w:t>
            </w:r>
          </w:p>
        </w:tc>
      </w:tr>
      <w:tr w:rsidR="00F44812" w:rsidRPr="00F44812" w14:paraId="3E71BC64"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61C0301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Усилие копания, создаваемое гидроцилиндром рукояти</w:t>
            </w:r>
          </w:p>
        </w:tc>
        <w:tc>
          <w:tcPr>
            <w:tcW w:w="1408" w:type="dxa"/>
            <w:tcBorders>
              <w:top w:val="single" w:sz="4" w:space="0" w:color="auto"/>
              <w:left w:val="single" w:sz="4" w:space="0" w:color="auto"/>
              <w:bottom w:val="single" w:sz="4" w:space="0" w:color="auto"/>
              <w:right w:val="single" w:sz="4" w:space="0" w:color="auto"/>
            </w:tcBorders>
            <w:hideMark/>
          </w:tcPr>
          <w:p w14:paraId="25011E8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36FDB76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2255кгс</w:t>
            </w:r>
          </w:p>
        </w:tc>
      </w:tr>
      <w:tr w:rsidR="00F44812" w:rsidRPr="00F44812" w14:paraId="0273C0D7"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C55173B" w14:textId="77777777" w:rsidR="00F44812" w:rsidRPr="00F44812" w:rsidRDefault="00F44812" w:rsidP="00F44812">
            <w:pPr>
              <w:rPr>
                <w:rFonts w:ascii="Times New Roman" w:eastAsia="Calibri"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5768F02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6FD2BB9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3225кгс</w:t>
            </w:r>
          </w:p>
        </w:tc>
      </w:tr>
      <w:tr w:rsidR="00F44812" w:rsidRPr="00F44812" w14:paraId="7611B9DC"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2DB9AD1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Грузоподъемность при максимальном вылете</w:t>
            </w:r>
          </w:p>
        </w:tc>
        <w:tc>
          <w:tcPr>
            <w:tcW w:w="1408" w:type="dxa"/>
            <w:tcBorders>
              <w:top w:val="single" w:sz="4" w:space="0" w:color="auto"/>
              <w:left w:val="single" w:sz="4" w:space="0" w:color="auto"/>
              <w:bottom w:val="single" w:sz="4" w:space="0" w:color="auto"/>
              <w:right w:val="single" w:sz="4" w:space="0" w:color="auto"/>
            </w:tcBorders>
            <w:hideMark/>
          </w:tcPr>
          <w:p w14:paraId="4731C23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5AF4A2A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719кг</w:t>
            </w:r>
          </w:p>
        </w:tc>
      </w:tr>
      <w:tr w:rsidR="00F44812" w:rsidRPr="00F44812" w14:paraId="1A06CE27"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1142628" w14:textId="77777777" w:rsidR="00F44812" w:rsidRPr="00F44812" w:rsidRDefault="00F44812" w:rsidP="00F44812">
            <w:pPr>
              <w:rPr>
                <w:rFonts w:ascii="Times New Roman" w:eastAsia="Calibri"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1D08A27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6F4DE2E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1451кг</w:t>
            </w:r>
          </w:p>
        </w:tc>
      </w:tr>
      <w:tr w:rsidR="00F44812" w:rsidRPr="00F44812" w14:paraId="5A0B7BF0"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121F68FD"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Навесное оборудование экскаватора</w:t>
            </w:r>
          </w:p>
        </w:tc>
      </w:tr>
      <w:tr w:rsidR="00F44812" w:rsidRPr="00F44812" w14:paraId="14EEDB9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59E91B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Ковш общего назначения</w:t>
            </w:r>
          </w:p>
        </w:tc>
        <w:tc>
          <w:tcPr>
            <w:tcW w:w="4293" w:type="dxa"/>
            <w:gridSpan w:val="4"/>
            <w:tcBorders>
              <w:top w:val="single" w:sz="4" w:space="0" w:color="auto"/>
              <w:left w:val="single" w:sz="4" w:space="0" w:color="auto"/>
              <w:bottom w:val="single" w:sz="4" w:space="0" w:color="auto"/>
              <w:right w:val="single" w:sz="4" w:space="0" w:color="auto"/>
            </w:tcBorders>
          </w:tcPr>
          <w:p w14:paraId="2F48BFB2" w14:textId="77777777" w:rsidR="00F44812" w:rsidRPr="00F44812" w:rsidRDefault="00F44812" w:rsidP="00F44812">
            <w:pPr>
              <w:jc w:val="center"/>
              <w:rPr>
                <w:rFonts w:ascii="Times New Roman" w:eastAsia="Calibri" w:hAnsi="Times New Roman" w:cs="Times New Roman"/>
                <w:sz w:val="24"/>
                <w:szCs w:val="24"/>
              </w:rPr>
            </w:pPr>
          </w:p>
        </w:tc>
      </w:tr>
      <w:tr w:rsidR="00F44812" w:rsidRPr="00F44812" w14:paraId="0E6640D6" w14:textId="77777777" w:rsidTr="00926008">
        <w:trPr>
          <w:trHeight w:val="285"/>
        </w:trPr>
        <w:tc>
          <w:tcPr>
            <w:tcW w:w="1476" w:type="dxa"/>
            <w:gridSpan w:val="2"/>
            <w:vMerge w:val="restart"/>
            <w:tcBorders>
              <w:top w:val="single" w:sz="4" w:space="0" w:color="auto"/>
              <w:left w:val="single" w:sz="4" w:space="0" w:color="auto"/>
              <w:bottom w:val="single" w:sz="4" w:space="0" w:color="auto"/>
              <w:right w:val="single" w:sz="4" w:space="0" w:color="auto"/>
            </w:tcBorders>
            <w:hideMark/>
          </w:tcPr>
          <w:p w14:paraId="2A6A239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Ширина </w:t>
            </w:r>
          </w:p>
        </w:tc>
        <w:tc>
          <w:tcPr>
            <w:tcW w:w="3582" w:type="dxa"/>
            <w:gridSpan w:val="3"/>
            <w:tcBorders>
              <w:top w:val="single" w:sz="4" w:space="0" w:color="auto"/>
              <w:left w:val="single" w:sz="4" w:space="0" w:color="auto"/>
              <w:bottom w:val="single" w:sz="4" w:space="0" w:color="auto"/>
              <w:right w:val="single" w:sz="4" w:space="0" w:color="auto"/>
            </w:tcBorders>
            <w:hideMark/>
          </w:tcPr>
          <w:p w14:paraId="44E4307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Объем </w:t>
            </w:r>
          </w:p>
        </w:tc>
        <w:tc>
          <w:tcPr>
            <w:tcW w:w="2149" w:type="dxa"/>
            <w:gridSpan w:val="3"/>
            <w:vMerge w:val="restart"/>
            <w:tcBorders>
              <w:top w:val="single" w:sz="4" w:space="0" w:color="auto"/>
              <w:left w:val="single" w:sz="4" w:space="0" w:color="auto"/>
              <w:bottom w:val="single" w:sz="4" w:space="0" w:color="auto"/>
              <w:right w:val="single" w:sz="4" w:space="0" w:color="auto"/>
            </w:tcBorders>
            <w:hideMark/>
          </w:tcPr>
          <w:p w14:paraId="01254D6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Масса </w:t>
            </w:r>
          </w:p>
        </w:tc>
        <w:tc>
          <w:tcPr>
            <w:tcW w:w="2144" w:type="dxa"/>
            <w:vMerge w:val="restart"/>
            <w:tcBorders>
              <w:top w:val="single" w:sz="4" w:space="0" w:color="auto"/>
              <w:left w:val="single" w:sz="4" w:space="0" w:color="auto"/>
              <w:bottom w:val="single" w:sz="4" w:space="0" w:color="auto"/>
              <w:right w:val="single" w:sz="4" w:space="0" w:color="auto"/>
            </w:tcBorders>
            <w:hideMark/>
          </w:tcPr>
          <w:p w14:paraId="0F175D6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Кол-во зубьев</w:t>
            </w:r>
          </w:p>
        </w:tc>
      </w:tr>
      <w:tr w:rsidR="00F44812" w:rsidRPr="00F44812" w14:paraId="04C52F31" w14:textId="77777777" w:rsidTr="00926008">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D2149F" w14:textId="77777777" w:rsidR="00F44812" w:rsidRPr="00F44812" w:rsidRDefault="00F44812" w:rsidP="00F44812">
            <w:pPr>
              <w:rPr>
                <w:rFonts w:ascii="Times New Roman" w:eastAsia="Calibri" w:hAnsi="Times New Roman" w:cs="Times New Roman"/>
                <w:sz w:val="24"/>
                <w:szCs w:val="24"/>
              </w:rPr>
            </w:pPr>
          </w:p>
        </w:tc>
        <w:tc>
          <w:tcPr>
            <w:tcW w:w="1681" w:type="dxa"/>
            <w:gridSpan w:val="2"/>
            <w:tcBorders>
              <w:top w:val="single" w:sz="4" w:space="0" w:color="auto"/>
              <w:left w:val="single" w:sz="4" w:space="0" w:color="auto"/>
              <w:bottom w:val="single" w:sz="4" w:space="0" w:color="auto"/>
              <w:right w:val="single" w:sz="4" w:space="0" w:color="auto"/>
            </w:tcBorders>
            <w:hideMark/>
          </w:tcPr>
          <w:p w14:paraId="2D6DBC7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Номинальный </w:t>
            </w:r>
          </w:p>
        </w:tc>
        <w:tc>
          <w:tcPr>
            <w:tcW w:w="1901" w:type="dxa"/>
            <w:tcBorders>
              <w:top w:val="single" w:sz="4" w:space="0" w:color="auto"/>
              <w:left w:val="single" w:sz="4" w:space="0" w:color="auto"/>
              <w:bottom w:val="single" w:sz="4" w:space="0" w:color="auto"/>
              <w:right w:val="single" w:sz="4" w:space="0" w:color="auto"/>
            </w:tcBorders>
            <w:hideMark/>
          </w:tcPr>
          <w:p w14:paraId="65E2FE5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Геометрический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45775D" w14:textId="77777777" w:rsidR="00F44812" w:rsidRPr="00F44812" w:rsidRDefault="00F44812" w:rsidP="00F44812">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0FBB6" w14:textId="77777777" w:rsidR="00F44812" w:rsidRPr="00F44812" w:rsidRDefault="00F44812" w:rsidP="00F44812">
            <w:pPr>
              <w:rPr>
                <w:rFonts w:ascii="Times New Roman" w:eastAsia="Calibri" w:hAnsi="Times New Roman" w:cs="Times New Roman"/>
                <w:sz w:val="24"/>
                <w:szCs w:val="24"/>
              </w:rPr>
            </w:pPr>
          </w:p>
        </w:tc>
      </w:tr>
      <w:tr w:rsidR="00F44812" w:rsidRPr="00F44812" w14:paraId="5A298CAE" w14:textId="77777777" w:rsidTr="00926008">
        <w:tc>
          <w:tcPr>
            <w:tcW w:w="1410" w:type="dxa"/>
            <w:tcBorders>
              <w:top w:val="single" w:sz="4" w:space="0" w:color="auto"/>
              <w:left w:val="single" w:sz="4" w:space="0" w:color="auto"/>
              <w:bottom w:val="single" w:sz="4" w:space="0" w:color="auto"/>
              <w:right w:val="single" w:sz="4" w:space="0" w:color="auto"/>
            </w:tcBorders>
            <w:hideMark/>
          </w:tcPr>
          <w:p w14:paraId="1BB0158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400мм</w:t>
            </w:r>
          </w:p>
        </w:tc>
        <w:tc>
          <w:tcPr>
            <w:tcW w:w="1706" w:type="dxa"/>
            <w:gridSpan w:val="2"/>
            <w:tcBorders>
              <w:top w:val="single" w:sz="4" w:space="0" w:color="auto"/>
              <w:left w:val="single" w:sz="4" w:space="0" w:color="auto"/>
              <w:bottom w:val="single" w:sz="4" w:space="0" w:color="auto"/>
              <w:right w:val="single" w:sz="4" w:space="0" w:color="auto"/>
            </w:tcBorders>
            <w:hideMark/>
          </w:tcPr>
          <w:p w14:paraId="4D360A98"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0,06м</w:t>
            </w:r>
            <w:r w:rsidRPr="00F44812">
              <w:rPr>
                <w:rFonts w:ascii="Times New Roman" w:eastAsia="Calibri" w:hAnsi="Times New Roman" w:cs="Times New Roman"/>
                <w:sz w:val="24"/>
                <w:szCs w:val="24"/>
                <w:vertAlign w:val="superscript"/>
              </w:rPr>
              <w:t>3</w:t>
            </w:r>
          </w:p>
        </w:tc>
        <w:tc>
          <w:tcPr>
            <w:tcW w:w="1942" w:type="dxa"/>
            <w:gridSpan w:val="2"/>
            <w:tcBorders>
              <w:top w:val="single" w:sz="4" w:space="0" w:color="auto"/>
              <w:left w:val="single" w:sz="4" w:space="0" w:color="auto"/>
              <w:bottom w:val="single" w:sz="4" w:space="0" w:color="auto"/>
              <w:right w:val="single" w:sz="4" w:space="0" w:color="auto"/>
            </w:tcBorders>
            <w:hideMark/>
          </w:tcPr>
          <w:p w14:paraId="2D41586A"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0,05м</w:t>
            </w:r>
            <w:r w:rsidRPr="00F44812">
              <w:rPr>
                <w:rFonts w:ascii="Times New Roman" w:eastAsia="Calibri" w:hAnsi="Times New Roman" w:cs="Times New Roman"/>
                <w:sz w:val="24"/>
                <w:szCs w:val="24"/>
                <w:vertAlign w:val="superscript"/>
              </w:rPr>
              <w:t>3</w:t>
            </w:r>
          </w:p>
        </w:tc>
        <w:tc>
          <w:tcPr>
            <w:tcW w:w="2149" w:type="dxa"/>
            <w:gridSpan w:val="3"/>
            <w:tcBorders>
              <w:top w:val="single" w:sz="4" w:space="0" w:color="auto"/>
              <w:left w:val="single" w:sz="4" w:space="0" w:color="auto"/>
              <w:bottom w:val="single" w:sz="4" w:space="0" w:color="auto"/>
              <w:right w:val="single" w:sz="4" w:space="0" w:color="auto"/>
            </w:tcBorders>
            <w:hideMark/>
          </w:tcPr>
          <w:p w14:paraId="3EE9A34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102кг</w:t>
            </w:r>
          </w:p>
        </w:tc>
        <w:tc>
          <w:tcPr>
            <w:tcW w:w="2144" w:type="dxa"/>
            <w:tcBorders>
              <w:top w:val="single" w:sz="4" w:space="0" w:color="auto"/>
              <w:left w:val="single" w:sz="4" w:space="0" w:color="auto"/>
              <w:bottom w:val="single" w:sz="4" w:space="0" w:color="auto"/>
              <w:right w:val="single" w:sz="4" w:space="0" w:color="auto"/>
            </w:tcBorders>
            <w:hideMark/>
          </w:tcPr>
          <w:p w14:paraId="2429297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3</w:t>
            </w:r>
          </w:p>
        </w:tc>
      </w:tr>
      <w:tr w:rsidR="00F44812" w:rsidRPr="00F44812" w14:paraId="76677E5C" w14:textId="77777777" w:rsidTr="00926008">
        <w:tc>
          <w:tcPr>
            <w:tcW w:w="1410" w:type="dxa"/>
            <w:tcBorders>
              <w:top w:val="single" w:sz="4" w:space="0" w:color="auto"/>
              <w:left w:val="single" w:sz="4" w:space="0" w:color="auto"/>
              <w:bottom w:val="single" w:sz="4" w:space="0" w:color="auto"/>
              <w:right w:val="single" w:sz="4" w:space="0" w:color="auto"/>
            </w:tcBorders>
            <w:hideMark/>
          </w:tcPr>
          <w:p w14:paraId="0706DB1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800мм</w:t>
            </w:r>
          </w:p>
        </w:tc>
        <w:tc>
          <w:tcPr>
            <w:tcW w:w="1706" w:type="dxa"/>
            <w:gridSpan w:val="2"/>
            <w:tcBorders>
              <w:top w:val="single" w:sz="4" w:space="0" w:color="auto"/>
              <w:left w:val="single" w:sz="4" w:space="0" w:color="auto"/>
              <w:bottom w:val="single" w:sz="4" w:space="0" w:color="auto"/>
              <w:right w:val="single" w:sz="4" w:space="0" w:color="auto"/>
            </w:tcBorders>
            <w:hideMark/>
          </w:tcPr>
          <w:p w14:paraId="2D108A3A"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0,17м</w:t>
            </w:r>
            <w:r w:rsidRPr="00F44812">
              <w:rPr>
                <w:rFonts w:ascii="Times New Roman" w:eastAsia="Calibri" w:hAnsi="Times New Roman" w:cs="Times New Roman"/>
                <w:sz w:val="24"/>
                <w:szCs w:val="24"/>
                <w:vertAlign w:val="superscript"/>
              </w:rPr>
              <w:t>3</w:t>
            </w:r>
          </w:p>
        </w:tc>
        <w:tc>
          <w:tcPr>
            <w:tcW w:w="1942" w:type="dxa"/>
            <w:gridSpan w:val="2"/>
            <w:tcBorders>
              <w:top w:val="single" w:sz="4" w:space="0" w:color="auto"/>
              <w:left w:val="single" w:sz="4" w:space="0" w:color="auto"/>
              <w:bottom w:val="single" w:sz="4" w:space="0" w:color="auto"/>
              <w:right w:val="single" w:sz="4" w:space="0" w:color="auto"/>
            </w:tcBorders>
            <w:hideMark/>
          </w:tcPr>
          <w:p w14:paraId="6E93B0BA"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0,13м</w:t>
            </w:r>
            <w:r w:rsidRPr="00F44812">
              <w:rPr>
                <w:rFonts w:ascii="Times New Roman" w:eastAsia="Calibri" w:hAnsi="Times New Roman" w:cs="Times New Roman"/>
                <w:sz w:val="24"/>
                <w:szCs w:val="24"/>
                <w:vertAlign w:val="superscript"/>
              </w:rPr>
              <w:t>3</w:t>
            </w:r>
          </w:p>
        </w:tc>
        <w:tc>
          <w:tcPr>
            <w:tcW w:w="2149" w:type="dxa"/>
            <w:gridSpan w:val="3"/>
            <w:tcBorders>
              <w:top w:val="single" w:sz="4" w:space="0" w:color="auto"/>
              <w:left w:val="single" w:sz="4" w:space="0" w:color="auto"/>
              <w:bottom w:val="single" w:sz="4" w:space="0" w:color="auto"/>
              <w:right w:val="single" w:sz="4" w:space="0" w:color="auto"/>
            </w:tcBorders>
            <w:hideMark/>
          </w:tcPr>
          <w:p w14:paraId="32EFD1B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140кг</w:t>
            </w:r>
          </w:p>
        </w:tc>
        <w:tc>
          <w:tcPr>
            <w:tcW w:w="2144" w:type="dxa"/>
            <w:tcBorders>
              <w:top w:val="single" w:sz="4" w:space="0" w:color="auto"/>
              <w:left w:val="single" w:sz="4" w:space="0" w:color="auto"/>
              <w:bottom w:val="single" w:sz="4" w:space="0" w:color="auto"/>
              <w:right w:val="single" w:sz="4" w:space="0" w:color="auto"/>
            </w:tcBorders>
            <w:hideMark/>
          </w:tcPr>
          <w:p w14:paraId="354D6D5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5</w:t>
            </w:r>
          </w:p>
        </w:tc>
      </w:tr>
      <w:tr w:rsidR="00F44812" w:rsidRPr="00F44812" w14:paraId="4E17C938"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7B6789A0"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 xml:space="preserve">Наличие быстросъёмного механического соединения с гидросистемой для навесного оборудования </w:t>
            </w:r>
          </w:p>
        </w:tc>
      </w:tr>
      <w:tr w:rsidR="00F44812" w:rsidRPr="00F44812" w14:paraId="6EB84343"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018F3A32"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Габаритные размеры</w:t>
            </w:r>
          </w:p>
        </w:tc>
      </w:tr>
      <w:tr w:rsidR="00F44812" w:rsidRPr="00F44812" w14:paraId="560AA8B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DF95CE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Транспортная длина</w:t>
            </w:r>
          </w:p>
        </w:tc>
        <w:tc>
          <w:tcPr>
            <w:tcW w:w="4293" w:type="dxa"/>
            <w:gridSpan w:val="4"/>
            <w:tcBorders>
              <w:top w:val="single" w:sz="4" w:space="0" w:color="auto"/>
              <w:left w:val="single" w:sz="4" w:space="0" w:color="auto"/>
              <w:bottom w:val="single" w:sz="4" w:space="0" w:color="auto"/>
              <w:right w:val="single" w:sz="4" w:space="0" w:color="auto"/>
            </w:tcBorders>
            <w:hideMark/>
          </w:tcPr>
          <w:p w14:paraId="526DB6C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5620мм</w:t>
            </w:r>
          </w:p>
        </w:tc>
      </w:tr>
      <w:tr w:rsidR="00F44812" w:rsidRPr="00F44812" w14:paraId="22F588A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1F86BC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Колесная база</w:t>
            </w:r>
          </w:p>
        </w:tc>
        <w:tc>
          <w:tcPr>
            <w:tcW w:w="4293" w:type="dxa"/>
            <w:gridSpan w:val="4"/>
            <w:tcBorders>
              <w:top w:val="single" w:sz="4" w:space="0" w:color="auto"/>
              <w:left w:val="single" w:sz="4" w:space="0" w:color="auto"/>
              <w:bottom w:val="single" w:sz="4" w:space="0" w:color="auto"/>
              <w:right w:val="single" w:sz="4" w:space="0" w:color="auto"/>
            </w:tcBorders>
            <w:hideMark/>
          </w:tcPr>
          <w:p w14:paraId="624C44B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2170мм</w:t>
            </w:r>
          </w:p>
        </w:tc>
      </w:tr>
      <w:tr w:rsidR="00F44812" w:rsidRPr="00F44812" w14:paraId="0C7F7076"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08977B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Расстояние от оси поворота стрелы до заднего моста</w:t>
            </w:r>
          </w:p>
        </w:tc>
        <w:tc>
          <w:tcPr>
            <w:tcW w:w="4293" w:type="dxa"/>
            <w:gridSpan w:val="4"/>
            <w:tcBorders>
              <w:top w:val="single" w:sz="4" w:space="0" w:color="auto"/>
              <w:left w:val="single" w:sz="4" w:space="0" w:color="auto"/>
              <w:bottom w:val="single" w:sz="4" w:space="0" w:color="auto"/>
              <w:right w:val="single" w:sz="4" w:space="0" w:color="auto"/>
            </w:tcBorders>
            <w:hideMark/>
          </w:tcPr>
          <w:p w14:paraId="74C3898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1360мм</w:t>
            </w:r>
          </w:p>
        </w:tc>
      </w:tr>
      <w:tr w:rsidR="00F44812" w:rsidRPr="00F44812" w14:paraId="03BE3FB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00A1AB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Дорожный просвет по опорам</w:t>
            </w:r>
          </w:p>
        </w:tc>
        <w:tc>
          <w:tcPr>
            <w:tcW w:w="4293" w:type="dxa"/>
            <w:gridSpan w:val="4"/>
            <w:tcBorders>
              <w:top w:val="single" w:sz="4" w:space="0" w:color="auto"/>
              <w:left w:val="single" w:sz="4" w:space="0" w:color="auto"/>
              <w:bottom w:val="single" w:sz="4" w:space="0" w:color="auto"/>
              <w:right w:val="single" w:sz="4" w:space="0" w:color="auto"/>
            </w:tcBorders>
            <w:hideMark/>
          </w:tcPr>
          <w:p w14:paraId="6EB07D2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370мм</w:t>
            </w:r>
          </w:p>
        </w:tc>
      </w:tr>
      <w:tr w:rsidR="00F44812" w:rsidRPr="00F44812" w14:paraId="06FB3FE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49F6E1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Дорожный просвет по каретке стрелы</w:t>
            </w:r>
          </w:p>
        </w:tc>
        <w:tc>
          <w:tcPr>
            <w:tcW w:w="4293" w:type="dxa"/>
            <w:gridSpan w:val="4"/>
            <w:tcBorders>
              <w:top w:val="single" w:sz="4" w:space="0" w:color="auto"/>
              <w:left w:val="single" w:sz="4" w:space="0" w:color="auto"/>
              <w:bottom w:val="single" w:sz="4" w:space="0" w:color="auto"/>
              <w:right w:val="single" w:sz="4" w:space="0" w:color="auto"/>
            </w:tcBorders>
            <w:hideMark/>
          </w:tcPr>
          <w:p w14:paraId="634FC9B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520мм</w:t>
            </w:r>
          </w:p>
        </w:tc>
      </w:tr>
      <w:tr w:rsidR="00F44812" w:rsidRPr="00F44812" w14:paraId="7D7D5A1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FCEB45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по центру рулевого колеса</w:t>
            </w:r>
          </w:p>
        </w:tc>
        <w:tc>
          <w:tcPr>
            <w:tcW w:w="4293" w:type="dxa"/>
            <w:gridSpan w:val="4"/>
            <w:tcBorders>
              <w:top w:val="single" w:sz="4" w:space="0" w:color="auto"/>
              <w:left w:val="single" w:sz="4" w:space="0" w:color="auto"/>
              <w:bottom w:val="single" w:sz="4" w:space="0" w:color="auto"/>
              <w:right w:val="single" w:sz="4" w:space="0" w:color="auto"/>
            </w:tcBorders>
            <w:hideMark/>
          </w:tcPr>
          <w:p w14:paraId="67E9556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1940мм</w:t>
            </w:r>
          </w:p>
        </w:tc>
      </w:tr>
      <w:tr w:rsidR="00F44812" w:rsidRPr="00F44812" w14:paraId="7CEF4B9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CF69EE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по крыше кабины</w:t>
            </w:r>
          </w:p>
        </w:tc>
        <w:tc>
          <w:tcPr>
            <w:tcW w:w="4293" w:type="dxa"/>
            <w:gridSpan w:val="4"/>
            <w:tcBorders>
              <w:top w:val="single" w:sz="4" w:space="0" w:color="auto"/>
              <w:left w:val="single" w:sz="4" w:space="0" w:color="auto"/>
              <w:bottom w:val="single" w:sz="4" w:space="0" w:color="auto"/>
              <w:right w:val="single" w:sz="4" w:space="0" w:color="auto"/>
            </w:tcBorders>
            <w:hideMark/>
          </w:tcPr>
          <w:p w14:paraId="2C3B606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3030мм</w:t>
            </w:r>
          </w:p>
        </w:tc>
      </w:tr>
      <w:tr w:rsidR="00F44812" w:rsidRPr="00F44812" w14:paraId="5C9A7B7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334458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Полная габаритная высота</w:t>
            </w:r>
          </w:p>
        </w:tc>
        <w:tc>
          <w:tcPr>
            <w:tcW w:w="4293" w:type="dxa"/>
            <w:gridSpan w:val="4"/>
            <w:tcBorders>
              <w:top w:val="single" w:sz="4" w:space="0" w:color="auto"/>
              <w:left w:val="single" w:sz="4" w:space="0" w:color="auto"/>
              <w:bottom w:val="single" w:sz="4" w:space="0" w:color="auto"/>
              <w:right w:val="single" w:sz="4" w:space="0" w:color="auto"/>
            </w:tcBorders>
            <w:hideMark/>
          </w:tcPr>
          <w:p w14:paraId="075B821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3610мм</w:t>
            </w:r>
          </w:p>
        </w:tc>
      </w:tr>
      <w:tr w:rsidR="00F44812" w:rsidRPr="00F44812" w14:paraId="23A5CA0E"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2D800753"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Геометрическая проходимость</w:t>
            </w:r>
          </w:p>
        </w:tc>
      </w:tr>
      <w:tr w:rsidR="00F44812" w:rsidRPr="00F44812" w14:paraId="2AA516F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A4538D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lastRenderedPageBreak/>
              <w:t>Угол въезда</w:t>
            </w:r>
          </w:p>
        </w:tc>
        <w:tc>
          <w:tcPr>
            <w:tcW w:w="4293" w:type="dxa"/>
            <w:gridSpan w:val="4"/>
            <w:tcBorders>
              <w:top w:val="single" w:sz="4" w:space="0" w:color="auto"/>
              <w:left w:val="single" w:sz="4" w:space="0" w:color="auto"/>
              <w:bottom w:val="single" w:sz="4" w:space="0" w:color="auto"/>
              <w:right w:val="single" w:sz="4" w:space="0" w:color="auto"/>
            </w:tcBorders>
            <w:hideMark/>
          </w:tcPr>
          <w:p w14:paraId="3CA1EA44"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66</w:t>
            </w:r>
            <w:r w:rsidRPr="00F44812">
              <w:rPr>
                <w:rFonts w:ascii="Times New Roman" w:eastAsia="Calibri" w:hAnsi="Times New Roman" w:cs="Times New Roman"/>
                <w:sz w:val="24"/>
                <w:szCs w:val="24"/>
                <w:vertAlign w:val="superscript"/>
              </w:rPr>
              <w:t>о</w:t>
            </w:r>
          </w:p>
        </w:tc>
      </w:tr>
      <w:tr w:rsidR="00F44812" w:rsidRPr="00F44812" w14:paraId="42339E8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A6E903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рампы</w:t>
            </w:r>
          </w:p>
        </w:tc>
        <w:tc>
          <w:tcPr>
            <w:tcW w:w="4293" w:type="dxa"/>
            <w:gridSpan w:val="4"/>
            <w:tcBorders>
              <w:top w:val="single" w:sz="4" w:space="0" w:color="auto"/>
              <w:left w:val="single" w:sz="4" w:space="0" w:color="auto"/>
              <w:bottom w:val="single" w:sz="4" w:space="0" w:color="auto"/>
              <w:right w:val="single" w:sz="4" w:space="0" w:color="auto"/>
            </w:tcBorders>
            <w:hideMark/>
          </w:tcPr>
          <w:p w14:paraId="1E9E83D1"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120</w:t>
            </w:r>
            <w:r w:rsidRPr="00F44812">
              <w:rPr>
                <w:rFonts w:ascii="Times New Roman" w:eastAsia="Calibri" w:hAnsi="Times New Roman" w:cs="Times New Roman"/>
                <w:sz w:val="24"/>
                <w:szCs w:val="24"/>
                <w:vertAlign w:val="superscript"/>
              </w:rPr>
              <w:t>о</w:t>
            </w:r>
          </w:p>
        </w:tc>
      </w:tr>
      <w:tr w:rsidR="00F44812" w:rsidRPr="00F44812" w14:paraId="0C9D874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154697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съезда</w:t>
            </w:r>
          </w:p>
        </w:tc>
        <w:tc>
          <w:tcPr>
            <w:tcW w:w="4293" w:type="dxa"/>
            <w:gridSpan w:val="4"/>
            <w:tcBorders>
              <w:top w:val="single" w:sz="4" w:space="0" w:color="auto"/>
              <w:left w:val="single" w:sz="4" w:space="0" w:color="auto"/>
              <w:bottom w:val="single" w:sz="4" w:space="0" w:color="auto"/>
              <w:right w:val="single" w:sz="4" w:space="0" w:color="auto"/>
            </w:tcBorders>
            <w:hideMark/>
          </w:tcPr>
          <w:p w14:paraId="2E5EF9AF"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20</w:t>
            </w:r>
            <w:r w:rsidRPr="00F44812">
              <w:rPr>
                <w:rFonts w:ascii="Times New Roman" w:eastAsia="Calibri" w:hAnsi="Times New Roman" w:cs="Times New Roman"/>
                <w:sz w:val="24"/>
                <w:szCs w:val="24"/>
                <w:vertAlign w:val="superscript"/>
              </w:rPr>
              <w:t>о</w:t>
            </w:r>
          </w:p>
        </w:tc>
      </w:tr>
      <w:tr w:rsidR="00F44812" w:rsidRPr="00F44812" w14:paraId="5DB902A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25BFE1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Система S</w:t>
            </w:r>
            <w:r w:rsidRPr="00F44812">
              <w:rPr>
                <w:rFonts w:ascii="Times New Roman" w:eastAsia="Calibri" w:hAnsi="Times New Roman" w:cs="Times New Roman"/>
                <w:sz w:val="24"/>
                <w:szCs w:val="24"/>
                <w:lang w:val="en-US"/>
              </w:rPr>
              <w:t>RS</w:t>
            </w:r>
            <w:r w:rsidRPr="00F44812">
              <w:rPr>
                <w:rFonts w:ascii="Times New Roman" w:eastAsia="Calibri" w:hAnsi="Times New Roman" w:cs="Times New Roman"/>
                <w:sz w:val="24"/>
                <w:szCs w:val="24"/>
              </w:rPr>
              <w:t>/</w:t>
            </w:r>
            <w:r w:rsidRPr="00F44812">
              <w:rPr>
                <w:rFonts w:ascii="Times New Roman" w:eastAsia="Calibri" w:hAnsi="Times New Roman" w:cs="Times New Roman"/>
                <w:sz w:val="24"/>
                <w:szCs w:val="24"/>
                <w:lang w:val="en-US"/>
              </w:rPr>
              <w:t>RTD</w:t>
            </w:r>
            <w:r w:rsidRPr="00F44812">
              <w:rPr>
                <w:rFonts w:ascii="Times New Roman" w:eastAsia="Calibri" w:hAnsi="Times New Roman" w:cs="Times New Roman"/>
                <w:sz w:val="24"/>
                <w:szCs w:val="24"/>
              </w:rPr>
              <w:t xml:space="preserve"> система стабилизации (движение на дальние дистанции)</w:t>
            </w:r>
          </w:p>
        </w:tc>
        <w:tc>
          <w:tcPr>
            <w:tcW w:w="4293" w:type="dxa"/>
            <w:gridSpan w:val="4"/>
            <w:tcBorders>
              <w:top w:val="single" w:sz="4" w:space="0" w:color="auto"/>
              <w:left w:val="single" w:sz="4" w:space="0" w:color="auto"/>
              <w:bottom w:val="single" w:sz="4" w:space="0" w:color="auto"/>
              <w:right w:val="single" w:sz="4" w:space="0" w:color="auto"/>
            </w:tcBorders>
            <w:hideMark/>
          </w:tcPr>
          <w:p w14:paraId="6E30B5B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Присутствует</w:t>
            </w:r>
          </w:p>
        </w:tc>
      </w:tr>
      <w:tr w:rsidR="00F44812" w:rsidRPr="00F44812" w14:paraId="752CA22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DA6B4C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Кондиционер </w:t>
            </w:r>
          </w:p>
        </w:tc>
        <w:tc>
          <w:tcPr>
            <w:tcW w:w="4293" w:type="dxa"/>
            <w:gridSpan w:val="4"/>
            <w:tcBorders>
              <w:top w:val="single" w:sz="4" w:space="0" w:color="auto"/>
              <w:left w:val="single" w:sz="4" w:space="0" w:color="auto"/>
              <w:bottom w:val="single" w:sz="4" w:space="0" w:color="auto"/>
              <w:right w:val="single" w:sz="4" w:space="0" w:color="auto"/>
            </w:tcBorders>
            <w:hideMark/>
          </w:tcPr>
          <w:p w14:paraId="1F720B6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Присутствует</w:t>
            </w:r>
          </w:p>
        </w:tc>
      </w:tr>
      <w:tr w:rsidR="00F44812" w:rsidRPr="00F44812" w14:paraId="24405FA4" w14:textId="77777777" w:rsidTr="00926008">
        <w:tc>
          <w:tcPr>
            <w:tcW w:w="9351" w:type="dxa"/>
            <w:gridSpan w:val="9"/>
            <w:tcBorders>
              <w:top w:val="single" w:sz="4" w:space="0" w:color="auto"/>
              <w:left w:val="single" w:sz="4" w:space="0" w:color="auto"/>
              <w:bottom w:val="single" w:sz="4" w:space="0" w:color="auto"/>
              <w:right w:val="single" w:sz="4" w:space="0" w:color="auto"/>
            </w:tcBorders>
          </w:tcPr>
          <w:p w14:paraId="4C56427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Размер шин</w:t>
            </w:r>
          </w:p>
        </w:tc>
      </w:tr>
      <w:tr w:rsidR="00F44812" w:rsidRPr="00F44812" w14:paraId="2139923E"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54A1E7F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Шины </w:t>
            </w:r>
          </w:p>
        </w:tc>
        <w:tc>
          <w:tcPr>
            <w:tcW w:w="4293" w:type="dxa"/>
            <w:gridSpan w:val="4"/>
            <w:tcBorders>
              <w:top w:val="single" w:sz="4" w:space="0" w:color="auto"/>
              <w:left w:val="single" w:sz="4" w:space="0" w:color="auto"/>
              <w:bottom w:val="single" w:sz="4" w:space="0" w:color="auto"/>
              <w:right w:val="single" w:sz="4" w:space="0" w:color="auto"/>
            </w:tcBorders>
          </w:tcPr>
          <w:p w14:paraId="624C392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Передние: 12,5/80-18</w:t>
            </w:r>
          </w:p>
        </w:tc>
      </w:tr>
      <w:tr w:rsidR="00F44812" w:rsidRPr="00F44812" w14:paraId="426C93A3"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38AC1EC7" w14:textId="77777777" w:rsidR="00F44812" w:rsidRPr="00F44812" w:rsidRDefault="00F44812" w:rsidP="00F44812">
            <w:pPr>
              <w:jc w:val="center"/>
              <w:rPr>
                <w:rFonts w:ascii="Times New Roman" w:eastAsia="Calibri" w:hAnsi="Times New Roman" w:cs="Times New Roman"/>
                <w:sz w:val="24"/>
                <w:szCs w:val="24"/>
              </w:rPr>
            </w:pPr>
          </w:p>
        </w:tc>
        <w:tc>
          <w:tcPr>
            <w:tcW w:w="4293" w:type="dxa"/>
            <w:gridSpan w:val="4"/>
            <w:tcBorders>
              <w:top w:val="single" w:sz="4" w:space="0" w:color="auto"/>
              <w:left w:val="single" w:sz="4" w:space="0" w:color="auto"/>
              <w:bottom w:val="single" w:sz="4" w:space="0" w:color="auto"/>
              <w:right w:val="single" w:sz="4" w:space="0" w:color="auto"/>
            </w:tcBorders>
          </w:tcPr>
          <w:p w14:paraId="3E25925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Задние: 18,4-26</w:t>
            </w:r>
          </w:p>
        </w:tc>
      </w:tr>
    </w:tbl>
    <w:p w14:paraId="441ED3CC" w14:textId="77777777" w:rsidR="00F44812" w:rsidRDefault="00F44812" w:rsidP="008C252B">
      <w:pPr>
        <w:snapToGrid w:val="0"/>
        <w:spacing w:after="0" w:line="240" w:lineRule="atLeast"/>
        <w:contextualSpacing/>
        <w:jc w:val="both"/>
        <w:rPr>
          <w:rFonts w:ascii="Times New Roman" w:eastAsia="Times New Roman" w:hAnsi="Times New Roman" w:cs="Times New Roman"/>
          <w:b/>
          <w:sz w:val="24"/>
          <w:szCs w:val="24"/>
          <w:lang w:eastAsia="ru-RU"/>
        </w:rPr>
      </w:pPr>
    </w:p>
    <w:p w14:paraId="18BC6FF7" w14:textId="77777777" w:rsidR="00F44812" w:rsidRDefault="00F44812" w:rsidP="008C252B">
      <w:pPr>
        <w:snapToGrid w:val="0"/>
        <w:spacing w:after="0" w:line="240" w:lineRule="atLeast"/>
        <w:contextualSpacing/>
        <w:jc w:val="both"/>
        <w:rPr>
          <w:rFonts w:ascii="Times New Roman" w:eastAsia="Times New Roman" w:hAnsi="Times New Roman" w:cs="Times New Roman"/>
          <w:b/>
          <w:sz w:val="24"/>
          <w:szCs w:val="24"/>
          <w:lang w:eastAsia="ru-RU"/>
        </w:rPr>
      </w:pPr>
    </w:p>
    <w:p w14:paraId="3C61B4D1" w14:textId="77777777" w:rsidR="00F44812" w:rsidRDefault="00F44812" w:rsidP="008C252B">
      <w:pPr>
        <w:snapToGrid w:val="0"/>
        <w:spacing w:after="0" w:line="240" w:lineRule="atLeast"/>
        <w:contextualSpacing/>
        <w:jc w:val="both"/>
        <w:rPr>
          <w:rFonts w:ascii="Times New Roman" w:eastAsia="Times New Roman" w:hAnsi="Times New Roman" w:cs="Times New Roman"/>
          <w:b/>
          <w:sz w:val="24"/>
          <w:szCs w:val="24"/>
          <w:lang w:eastAsia="ru-RU"/>
        </w:rPr>
      </w:pPr>
    </w:p>
    <w:p w14:paraId="5F5A6210" w14:textId="77777777" w:rsidR="00F44812" w:rsidRDefault="00F44812" w:rsidP="008C252B">
      <w:pPr>
        <w:snapToGrid w:val="0"/>
        <w:spacing w:after="0" w:line="240" w:lineRule="atLeast"/>
        <w:contextualSpacing/>
        <w:jc w:val="both"/>
        <w:rPr>
          <w:rFonts w:ascii="Times New Roman" w:eastAsia="Times New Roman" w:hAnsi="Times New Roman" w:cs="Times New Roman"/>
          <w:b/>
          <w:sz w:val="24"/>
          <w:szCs w:val="24"/>
          <w:lang w:eastAsia="ru-RU"/>
        </w:rPr>
      </w:pPr>
    </w:p>
    <w:p w14:paraId="6C542326" w14:textId="77777777" w:rsidR="008C252B" w:rsidRPr="001A4835" w:rsidRDefault="008C252B" w:rsidP="008C252B">
      <w:pPr>
        <w:spacing w:after="0" w:line="240" w:lineRule="atLeast"/>
        <w:ind w:left="-142"/>
        <w:contextualSpacing/>
        <w:jc w:val="center"/>
        <w:rPr>
          <w:rFonts w:ascii="Times New Roman" w:eastAsia="Times New Roman" w:hAnsi="Times New Roman" w:cs="Times New Roman"/>
          <w:b/>
          <w:sz w:val="24"/>
          <w:szCs w:val="24"/>
          <w:lang w:eastAsia="ru-RU"/>
        </w:rPr>
      </w:pPr>
    </w:p>
    <w:p w14:paraId="72D55479" w14:textId="77777777" w:rsidR="008C252B" w:rsidRPr="001A4835" w:rsidRDefault="008C252B" w:rsidP="008C252B">
      <w:pPr>
        <w:spacing w:after="0" w:line="240" w:lineRule="atLeast"/>
        <w:ind w:left="-142"/>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ЮРИДИЧЕСКИЕ АДРЕСА, БАНКОВСКИЕ РЕКВИЗИТЫ И ПОДПИСИ СТОРОН</w:t>
      </w:r>
    </w:p>
    <w:tbl>
      <w:tblPr>
        <w:tblW w:w="0" w:type="auto"/>
        <w:tblInd w:w="-176" w:type="dxa"/>
        <w:tblLook w:val="04A0" w:firstRow="1" w:lastRow="0" w:firstColumn="1" w:lastColumn="0" w:noHBand="0" w:noVBand="1"/>
      </w:tblPr>
      <w:tblGrid>
        <w:gridCol w:w="4332"/>
        <w:gridCol w:w="4788"/>
      </w:tblGrid>
      <w:tr w:rsidR="001A4835" w:rsidRPr="001A4835" w14:paraId="2F7AAB38" w14:textId="77777777" w:rsidTr="00191785">
        <w:trPr>
          <w:trHeight w:val="400"/>
        </w:trPr>
        <w:tc>
          <w:tcPr>
            <w:tcW w:w="4332" w:type="dxa"/>
          </w:tcPr>
          <w:p w14:paraId="7D16A6E8"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p>
          <w:p w14:paraId="690E0359"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Поставщик:</w:t>
            </w:r>
          </w:p>
          <w:p w14:paraId="59A34AEB"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p>
        </w:tc>
        <w:tc>
          <w:tcPr>
            <w:tcW w:w="4788" w:type="dxa"/>
          </w:tcPr>
          <w:p w14:paraId="687DEE30"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p>
          <w:p w14:paraId="422798F4"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Покупатель:</w:t>
            </w:r>
          </w:p>
          <w:p w14:paraId="0423A99A"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p>
          <w:p w14:paraId="672E2E11" w14:textId="77777777" w:rsidR="008C252B" w:rsidRPr="001A4835" w:rsidRDefault="008C252B" w:rsidP="00191785">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ГУП «Водоснабжение и водоотведение»</w:t>
            </w:r>
          </w:p>
          <w:p w14:paraId="71AA3A0F"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3300, г. Тирасполь, ул. Луначарского, 9</w:t>
            </w:r>
          </w:p>
          <w:p w14:paraId="2A824344"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Банковские реквизиты:</w:t>
            </w:r>
          </w:p>
          <w:p w14:paraId="625B5E3E"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р/с 2211290000000052</w:t>
            </w:r>
          </w:p>
          <w:p w14:paraId="663B68DB"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в ЗАО «Приднестровский Сбербанк»</w:t>
            </w:r>
          </w:p>
          <w:p w14:paraId="10328ED3"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ф/к 0200045198, КУБ 29</w:t>
            </w:r>
          </w:p>
          <w:p w14:paraId="7E9DF264"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к/с 20210000094</w:t>
            </w:r>
          </w:p>
          <w:p w14:paraId="0C68D9F2"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тел. 0 (533) 93397</w:t>
            </w:r>
          </w:p>
          <w:p w14:paraId="2D7DD6E2"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p>
          <w:p w14:paraId="4FA957E5"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Генеральный директор</w:t>
            </w:r>
          </w:p>
          <w:p w14:paraId="2E9DC415"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p>
          <w:p w14:paraId="757835F0"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____________________</w:t>
            </w:r>
          </w:p>
          <w:p w14:paraId="44D0348F"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p>
          <w:p w14:paraId="027D3383"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p>
          <w:p w14:paraId="182DC8BD" w14:textId="77777777" w:rsidR="008C252B" w:rsidRPr="001A4835" w:rsidRDefault="008C252B" w:rsidP="00191785">
            <w:pPr>
              <w:spacing w:after="0" w:line="240" w:lineRule="atLeast"/>
              <w:contextualSpacing/>
              <w:jc w:val="both"/>
              <w:rPr>
                <w:rFonts w:ascii="Times New Roman" w:eastAsia="Times New Roman" w:hAnsi="Times New Roman" w:cs="Times New Roman"/>
                <w:sz w:val="24"/>
                <w:szCs w:val="24"/>
                <w:lang w:eastAsia="ru-RU"/>
              </w:rPr>
            </w:pPr>
          </w:p>
        </w:tc>
      </w:tr>
    </w:tbl>
    <w:p w14:paraId="10074270" w14:textId="77777777" w:rsidR="008C252B" w:rsidRPr="001A4835" w:rsidRDefault="008C252B" w:rsidP="008C252B">
      <w:pPr>
        <w:rPr>
          <w:rFonts w:ascii="Times New Roman" w:eastAsia="Times New Roman" w:hAnsi="Times New Roman" w:cs="Times New Roman"/>
          <w:sz w:val="24"/>
          <w:szCs w:val="24"/>
          <w:lang w:eastAsia="ru-RU"/>
        </w:rPr>
      </w:pPr>
    </w:p>
    <w:p w14:paraId="55866F63" w14:textId="77777777" w:rsidR="00F12C76" w:rsidRDefault="00F12C76" w:rsidP="006C0B77">
      <w:pPr>
        <w:spacing w:after="0"/>
        <w:ind w:firstLine="709"/>
        <w:jc w:val="both"/>
      </w:pPr>
    </w:p>
    <w:p w14:paraId="49C71756" w14:textId="77777777" w:rsidR="00F44812" w:rsidRDefault="00F44812" w:rsidP="006C0B77">
      <w:pPr>
        <w:spacing w:after="0"/>
        <w:ind w:firstLine="709"/>
        <w:jc w:val="both"/>
      </w:pPr>
    </w:p>
    <w:p w14:paraId="72A83962" w14:textId="77777777" w:rsidR="00F44812" w:rsidRDefault="00F44812" w:rsidP="006C0B77">
      <w:pPr>
        <w:spacing w:after="0"/>
        <w:ind w:firstLine="709"/>
        <w:jc w:val="both"/>
      </w:pPr>
    </w:p>
    <w:p w14:paraId="4B2DD4E5" w14:textId="77777777" w:rsidR="00F44812" w:rsidRDefault="00F44812" w:rsidP="006C0B77">
      <w:pPr>
        <w:spacing w:after="0"/>
        <w:ind w:firstLine="709"/>
        <w:jc w:val="both"/>
      </w:pPr>
    </w:p>
    <w:p w14:paraId="067C1BC7" w14:textId="77777777" w:rsidR="00F44812" w:rsidRDefault="00F44812" w:rsidP="006C0B77">
      <w:pPr>
        <w:spacing w:after="0"/>
        <w:ind w:firstLine="709"/>
        <w:jc w:val="both"/>
      </w:pPr>
    </w:p>
    <w:p w14:paraId="251CC25A" w14:textId="77777777" w:rsidR="00F44812" w:rsidRDefault="00F44812" w:rsidP="006C0B77">
      <w:pPr>
        <w:spacing w:after="0"/>
        <w:ind w:firstLine="709"/>
        <w:jc w:val="both"/>
      </w:pPr>
    </w:p>
    <w:p w14:paraId="78AC904B" w14:textId="77777777" w:rsidR="00F44812" w:rsidRDefault="00F44812" w:rsidP="006C0B77">
      <w:pPr>
        <w:spacing w:after="0"/>
        <w:ind w:firstLine="709"/>
        <w:jc w:val="both"/>
      </w:pPr>
    </w:p>
    <w:p w14:paraId="1FF2BB88" w14:textId="77777777" w:rsidR="00F44812" w:rsidRDefault="00F44812" w:rsidP="006C0B77">
      <w:pPr>
        <w:spacing w:after="0"/>
        <w:ind w:firstLine="709"/>
        <w:jc w:val="both"/>
      </w:pPr>
    </w:p>
    <w:p w14:paraId="30ABC5CC" w14:textId="77777777" w:rsidR="00F44812" w:rsidRDefault="00F44812" w:rsidP="006C0B77">
      <w:pPr>
        <w:spacing w:after="0"/>
        <w:ind w:firstLine="709"/>
        <w:jc w:val="both"/>
      </w:pPr>
    </w:p>
    <w:p w14:paraId="6BD4C2B8" w14:textId="77777777" w:rsidR="00F44812" w:rsidRDefault="00F44812" w:rsidP="006C0B77">
      <w:pPr>
        <w:spacing w:after="0"/>
        <w:ind w:firstLine="709"/>
        <w:jc w:val="both"/>
      </w:pPr>
    </w:p>
    <w:p w14:paraId="756F2A85" w14:textId="77777777" w:rsidR="00F44812" w:rsidRDefault="00F44812" w:rsidP="006C0B77">
      <w:pPr>
        <w:spacing w:after="0"/>
        <w:ind w:firstLine="709"/>
        <w:jc w:val="both"/>
      </w:pPr>
    </w:p>
    <w:p w14:paraId="75B25044" w14:textId="77777777" w:rsidR="00F44812" w:rsidRDefault="00F44812" w:rsidP="006C0B77">
      <w:pPr>
        <w:spacing w:after="0"/>
        <w:ind w:firstLine="709"/>
        <w:jc w:val="both"/>
      </w:pPr>
    </w:p>
    <w:p w14:paraId="1EB099EE" w14:textId="77777777" w:rsidR="00F44812" w:rsidRDefault="00F44812" w:rsidP="006C0B77">
      <w:pPr>
        <w:spacing w:after="0"/>
        <w:ind w:firstLine="709"/>
        <w:jc w:val="both"/>
      </w:pPr>
    </w:p>
    <w:p w14:paraId="4ACBCBBF" w14:textId="77777777" w:rsidR="00F44812" w:rsidRDefault="00F44812" w:rsidP="006C0B77">
      <w:pPr>
        <w:spacing w:after="0"/>
        <w:ind w:firstLine="709"/>
        <w:jc w:val="both"/>
      </w:pPr>
    </w:p>
    <w:p w14:paraId="4576954F" w14:textId="77777777" w:rsidR="00F44812" w:rsidRDefault="00F44812" w:rsidP="006C0B77">
      <w:pPr>
        <w:spacing w:after="0"/>
        <w:ind w:firstLine="709"/>
        <w:jc w:val="both"/>
      </w:pPr>
    </w:p>
    <w:p w14:paraId="6112CD3F" w14:textId="77777777" w:rsidR="00F44812" w:rsidRDefault="00F44812" w:rsidP="006C0B77">
      <w:pPr>
        <w:spacing w:after="0"/>
        <w:ind w:firstLine="709"/>
        <w:jc w:val="both"/>
      </w:pPr>
    </w:p>
    <w:p w14:paraId="51D75483" w14:textId="77777777" w:rsidR="00F44812" w:rsidRDefault="00F44812" w:rsidP="006C0B77">
      <w:pPr>
        <w:spacing w:after="0"/>
        <w:ind w:firstLine="709"/>
        <w:jc w:val="both"/>
      </w:pPr>
    </w:p>
    <w:p w14:paraId="2F5DAF57" w14:textId="77777777" w:rsidR="00F44812" w:rsidRDefault="00F44812" w:rsidP="006C0B77">
      <w:pPr>
        <w:spacing w:after="0"/>
        <w:ind w:firstLine="709"/>
        <w:jc w:val="both"/>
      </w:pPr>
    </w:p>
    <w:p w14:paraId="0C938332" w14:textId="4BD4191A" w:rsidR="00F44812" w:rsidRDefault="00F44812" w:rsidP="00F44812">
      <w:pPr>
        <w:spacing w:after="100" w:afterAutospacing="1" w:line="240" w:lineRule="atLeast"/>
        <w:contextualSpacing/>
        <w:jc w:val="center"/>
        <w:rPr>
          <w:rFonts w:ascii="Times New Roman" w:eastAsia="Times New Roman" w:hAnsi="Times New Roman" w:cs="Times New Roman"/>
          <w:b/>
          <w:sz w:val="24"/>
          <w:szCs w:val="24"/>
        </w:rPr>
      </w:pPr>
      <w:r w:rsidRPr="001A4835">
        <w:rPr>
          <w:rFonts w:ascii="Times New Roman" w:eastAsia="Times New Roman" w:hAnsi="Times New Roman" w:cs="Times New Roman"/>
          <w:b/>
          <w:sz w:val="24"/>
          <w:szCs w:val="24"/>
        </w:rPr>
        <w:lastRenderedPageBreak/>
        <w:t>ПРОЕКТ</w:t>
      </w:r>
      <w:r>
        <w:rPr>
          <w:rFonts w:ascii="Times New Roman" w:eastAsia="Times New Roman" w:hAnsi="Times New Roman" w:cs="Times New Roman"/>
          <w:b/>
          <w:sz w:val="24"/>
          <w:szCs w:val="24"/>
        </w:rPr>
        <w:t xml:space="preserve"> по Лоту № 2 </w:t>
      </w:r>
    </w:p>
    <w:p w14:paraId="121CD2E8" w14:textId="77777777" w:rsidR="00F44812" w:rsidRPr="001A4835" w:rsidRDefault="00F44812" w:rsidP="00F44812">
      <w:pPr>
        <w:spacing w:after="100" w:afterAutospacing="1" w:line="240" w:lineRule="atLeast"/>
        <w:contextualSpacing/>
        <w:jc w:val="center"/>
        <w:rPr>
          <w:rFonts w:ascii="Times New Roman" w:eastAsia="Times New Roman" w:hAnsi="Times New Roman" w:cs="Times New Roman"/>
          <w:b/>
          <w:sz w:val="24"/>
          <w:szCs w:val="24"/>
        </w:rPr>
      </w:pPr>
    </w:p>
    <w:p w14:paraId="76D3DB88" w14:textId="77777777" w:rsidR="00F44812" w:rsidRPr="001A4835" w:rsidRDefault="00F44812" w:rsidP="00F44812">
      <w:pPr>
        <w:spacing w:after="100" w:afterAutospacing="1" w:line="240" w:lineRule="atLeast"/>
        <w:ind w:firstLine="709"/>
        <w:contextualSpacing/>
        <w:jc w:val="center"/>
        <w:rPr>
          <w:rFonts w:ascii="Times New Roman" w:eastAsia="Times New Roman" w:hAnsi="Times New Roman" w:cs="Times New Roman"/>
          <w:b/>
          <w:sz w:val="24"/>
          <w:szCs w:val="24"/>
        </w:rPr>
      </w:pPr>
      <w:r w:rsidRPr="001A4835">
        <w:rPr>
          <w:rFonts w:ascii="Times New Roman" w:eastAsia="Times New Roman" w:hAnsi="Times New Roman" w:cs="Times New Roman"/>
          <w:b/>
          <w:sz w:val="24"/>
          <w:szCs w:val="24"/>
        </w:rPr>
        <w:t>КОНТРАКТ ПОСТАВКИ ТОВАРА № ________</w:t>
      </w:r>
    </w:p>
    <w:p w14:paraId="3899D4A9" w14:textId="77777777" w:rsidR="00F44812" w:rsidRPr="001A4835" w:rsidRDefault="00F44812" w:rsidP="00F44812">
      <w:pPr>
        <w:spacing w:after="100" w:afterAutospacing="1" w:line="240" w:lineRule="atLeast"/>
        <w:ind w:firstLine="709"/>
        <w:contextualSpacing/>
        <w:jc w:val="both"/>
        <w:rPr>
          <w:rFonts w:ascii="Times New Roman" w:eastAsia="Times New Roman" w:hAnsi="Times New Roman" w:cs="Times New Roman"/>
          <w:b/>
          <w:sz w:val="24"/>
          <w:szCs w:val="24"/>
        </w:rPr>
      </w:pPr>
      <w:r w:rsidRPr="001A4835">
        <w:rPr>
          <w:rFonts w:ascii="Times New Roman" w:eastAsia="Times New Roman" w:hAnsi="Times New Roman" w:cs="Times New Roman"/>
          <w:b/>
          <w:sz w:val="24"/>
          <w:szCs w:val="24"/>
        </w:rPr>
        <w:t xml:space="preserve"> </w:t>
      </w:r>
    </w:p>
    <w:p w14:paraId="008032BC" w14:textId="77777777" w:rsidR="00F44812" w:rsidRPr="001A4835" w:rsidRDefault="00F44812" w:rsidP="00F44812">
      <w:pPr>
        <w:spacing w:after="100" w:afterAutospacing="1" w:line="240" w:lineRule="atLeast"/>
        <w:contextualSpacing/>
        <w:jc w:val="both"/>
        <w:rPr>
          <w:rFonts w:ascii="Times New Roman" w:eastAsia="Times New Roman" w:hAnsi="Times New Roman" w:cs="Times New Roman"/>
          <w:sz w:val="24"/>
          <w:szCs w:val="24"/>
        </w:rPr>
      </w:pPr>
      <w:r w:rsidRPr="001A4835">
        <w:rPr>
          <w:rFonts w:ascii="Times New Roman" w:eastAsia="Times New Roman" w:hAnsi="Times New Roman" w:cs="Times New Roman"/>
          <w:sz w:val="24"/>
          <w:szCs w:val="24"/>
        </w:rPr>
        <w:t xml:space="preserve">г. </w:t>
      </w:r>
      <w:r w:rsidRPr="001A4835">
        <w:rPr>
          <w:rFonts w:ascii="Times New Roman" w:eastAsia="Times New Roman" w:hAnsi="Times New Roman" w:cs="Times New Roman"/>
          <w:sz w:val="24"/>
          <w:szCs w:val="24"/>
          <w:u w:val="single"/>
        </w:rPr>
        <w:t>Тирасполь</w:t>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r>
      <w:r w:rsidRPr="001A4835">
        <w:rPr>
          <w:rFonts w:ascii="Times New Roman" w:eastAsia="Times New Roman" w:hAnsi="Times New Roman" w:cs="Times New Roman"/>
          <w:sz w:val="24"/>
          <w:szCs w:val="24"/>
        </w:rPr>
        <w:tab/>
        <w:t xml:space="preserve">                          «___»___________ 2025 г.</w:t>
      </w:r>
    </w:p>
    <w:p w14:paraId="512719E2" w14:textId="77777777" w:rsidR="00F44812" w:rsidRPr="001A4835" w:rsidRDefault="00F44812" w:rsidP="00F44812">
      <w:pPr>
        <w:spacing w:after="100" w:afterAutospacing="1" w:line="240" w:lineRule="atLeast"/>
        <w:ind w:firstLine="709"/>
        <w:contextualSpacing/>
        <w:jc w:val="both"/>
        <w:rPr>
          <w:rFonts w:ascii="Times New Roman" w:eastAsia="Times New Roman" w:hAnsi="Times New Roman" w:cs="Times New Roman"/>
          <w:sz w:val="24"/>
          <w:szCs w:val="24"/>
        </w:rPr>
      </w:pPr>
    </w:p>
    <w:p w14:paraId="6418C6CC" w14:textId="77777777" w:rsidR="00F44812" w:rsidRPr="001A4835" w:rsidRDefault="00F44812" w:rsidP="00F44812">
      <w:pPr>
        <w:spacing w:after="100" w:afterAutospacing="1" w:line="240" w:lineRule="atLeast"/>
        <w:ind w:firstLine="709"/>
        <w:contextualSpacing/>
        <w:jc w:val="both"/>
        <w:rPr>
          <w:rFonts w:ascii="Times New Roman" w:eastAsia="Times New Roman" w:hAnsi="Times New Roman" w:cs="Times New Roman"/>
          <w:sz w:val="24"/>
          <w:szCs w:val="24"/>
        </w:rPr>
      </w:pPr>
      <w:r w:rsidRPr="001A4835">
        <w:rPr>
          <w:rFonts w:ascii="Times New Roman" w:eastAsia="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258F614B" w14:textId="77777777" w:rsidR="00F44812" w:rsidRPr="001A4835" w:rsidRDefault="00F44812" w:rsidP="00F44812">
      <w:pPr>
        <w:spacing w:after="100" w:afterAutospacing="1" w:line="240" w:lineRule="atLeast"/>
        <w:ind w:firstLine="709"/>
        <w:contextualSpacing/>
        <w:jc w:val="both"/>
        <w:rPr>
          <w:rFonts w:ascii="Times New Roman" w:eastAsia="Times New Roman" w:hAnsi="Times New Roman" w:cs="Times New Roman"/>
          <w:sz w:val="24"/>
          <w:szCs w:val="24"/>
        </w:rPr>
      </w:pPr>
      <w:r w:rsidRPr="001A4835">
        <w:rPr>
          <w:rFonts w:ascii="Times New Roman" w:eastAsia="Times New Roman" w:hAnsi="Times New Roman" w:cs="Times New Roman"/>
          <w:sz w:val="24"/>
          <w:szCs w:val="24"/>
        </w:rPr>
        <w:t>ГУП «Водоснабжение и водоотведение»,</w:t>
      </w:r>
      <w:r w:rsidRPr="001A4835">
        <w:rPr>
          <w:rFonts w:ascii="Times New Roman" w:eastAsia="Times New Roman" w:hAnsi="Times New Roman" w:cs="Times New Roman"/>
          <w:b/>
          <w:sz w:val="24"/>
          <w:szCs w:val="24"/>
        </w:rPr>
        <w:t xml:space="preserve"> </w:t>
      </w:r>
      <w:r w:rsidRPr="001A4835">
        <w:rPr>
          <w:rFonts w:ascii="Times New Roman" w:eastAsia="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на основании __________________ заключили настоящий Контракт поставки товара (далее – Контракт) о нижеследующем:</w:t>
      </w:r>
    </w:p>
    <w:p w14:paraId="08944447"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1. ПРЕДМЕТ КОНТРАКТА</w:t>
      </w:r>
    </w:p>
    <w:p w14:paraId="3B0C1CF4" w14:textId="61570E6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1.1. По настоящему Контракту Поставщик обязуется поставить и передать в собственность Покупателю </w:t>
      </w:r>
      <w:r w:rsidRPr="001A4835">
        <w:rPr>
          <w:rFonts w:ascii="Times New Roman" w:hAnsi="Times New Roman" w:cs="Times New Roman"/>
          <w:bCs/>
          <w:sz w:val="24"/>
          <w:szCs w:val="24"/>
        </w:rPr>
        <w:t>спецтехнику (экскаватор</w:t>
      </w:r>
      <w:r w:rsidR="00256B4A">
        <w:rPr>
          <w:rFonts w:ascii="Times New Roman" w:hAnsi="Times New Roman" w:cs="Times New Roman"/>
          <w:bCs/>
          <w:sz w:val="24"/>
          <w:szCs w:val="24"/>
        </w:rPr>
        <w:t>-погрузчик</w:t>
      </w:r>
      <w:r w:rsidRPr="001A4835">
        <w:rPr>
          <w:rFonts w:ascii="Times New Roman" w:hAnsi="Times New Roman" w:cs="Times New Roman"/>
          <w:bCs/>
          <w:sz w:val="24"/>
          <w:szCs w:val="24"/>
        </w:rPr>
        <w:t xml:space="preserve"> без гидромолота) в количестве 1 ед.,</w:t>
      </w:r>
      <w:r w:rsidRPr="001A4835">
        <w:rPr>
          <w:rFonts w:ascii="Times New Roman" w:hAnsi="Times New Roman" w:cs="Times New Roman"/>
          <w:sz w:val="24"/>
          <w:szCs w:val="24"/>
        </w:rPr>
        <w:t xml:space="preserve"> </w:t>
      </w:r>
      <w:r w:rsidRPr="001A4835">
        <w:rPr>
          <w:rFonts w:ascii="Times New Roman" w:eastAsia="Times New Roman" w:hAnsi="Times New Roman" w:cs="Times New Roman"/>
          <w:sz w:val="24"/>
          <w:szCs w:val="24"/>
          <w:lang w:eastAsia="ru-RU"/>
        </w:rPr>
        <w:t>именуемый далее – Товар, а Покупатель обязуется принять Товар и оплатить его в порядке, на условиях и в сроки, предусмотренные настоящим Контрактом.</w:t>
      </w:r>
    </w:p>
    <w:p w14:paraId="5ABF8937"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1.2. Технические характеристики, количество и цена за Товар указываются в Спецификации, являющейся неотъемлемой частью настоящего Контракта (Приложение №1).</w:t>
      </w:r>
    </w:p>
    <w:p w14:paraId="00FFF540"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76704BCC"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4D18D01D"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4BF4C96B"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1A4835">
        <w:rPr>
          <w:rFonts w:ascii="Times New Roman" w:eastAsia="Times New Roman" w:hAnsi="Times New Roman" w:cs="Times New Roman"/>
          <w:b/>
          <w:bCs/>
          <w:sz w:val="24"/>
          <w:szCs w:val="24"/>
          <w:lang w:eastAsia="ru-RU"/>
        </w:rPr>
        <w:t xml:space="preserve">2. ЦЕНА </w:t>
      </w:r>
      <w:r w:rsidRPr="001A4835">
        <w:rPr>
          <w:rFonts w:ascii="Times New Roman" w:eastAsia="Times New Roman" w:hAnsi="Times New Roman" w:cs="Times New Roman"/>
          <w:b/>
          <w:sz w:val="24"/>
          <w:szCs w:val="24"/>
          <w:lang w:eastAsia="ru-RU"/>
        </w:rPr>
        <w:t>КОНТРАКТА</w:t>
      </w:r>
      <w:r w:rsidRPr="001A4835">
        <w:rPr>
          <w:rFonts w:ascii="Times New Roman" w:eastAsia="Times New Roman" w:hAnsi="Times New Roman" w:cs="Times New Roman"/>
          <w:b/>
          <w:bCs/>
          <w:sz w:val="24"/>
          <w:szCs w:val="24"/>
          <w:lang w:eastAsia="ru-RU"/>
        </w:rPr>
        <w:t xml:space="preserve"> И ПОРЯДОК РАСЧЕТОВ</w:t>
      </w:r>
    </w:p>
    <w:p w14:paraId="08DFE265"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2.1. Цена Контракта составляет </w:t>
      </w:r>
      <w:r w:rsidRPr="001A4835">
        <w:rPr>
          <w:rFonts w:ascii="Times New Roman" w:eastAsia="Times New Roman" w:hAnsi="Times New Roman" w:cs="Times New Roman"/>
          <w:b/>
          <w:sz w:val="24"/>
          <w:szCs w:val="24"/>
          <w:lang w:eastAsia="ru-RU"/>
        </w:rPr>
        <w:t>_________ (__________) руб. Приднестровской Молдавской Республики</w:t>
      </w:r>
      <w:r w:rsidRPr="001A4835">
        <w:rPr>
          <w:rFonts w:ascii="Times New Roman" w:eastAsia="Times New Roman" w:hAnsi="Times New Roman" w:cs="Times New Roman"/>
          <w:sz w:val="24"/>
          <w:szCs w:val="24"/>
          <w:lang w:eastAsia="ru-RU"/>
        </w:rPr>
        <w:t>, что соответствует плану закупок товаров, работ, услуг для обеспечения коммерческих нужд ГУП «Водоснабжение и водоотведение» на 2025 год.</w:t>
      </w:r>
    </w:p>
    <w:p w14:paraId="0FFCEBF9"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4F57A88"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w:t>
      </w:r>
    </w:p>
    <w:p w14:paraId="086AB3C3"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2.4. Расчеты по Контракту производятся Покупателем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Контракте, в следующем порядке:</w:t>
      </w:r>
    </w:p>
    <w:p w14:paraId="007EF92A"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2.4.1. предоплата (аванс) осуществляется в размере 25 % от цены Контракта в течение 10 (десяти) банковских дней с момента вступления в силу настоящего Контракта</w:t>
      </w:r>
      <w:r>
        <w:rPr>
          <w:rFonts w:ascii="Times New Roman" w:eastAsia="Times New Roman" w:hAnsi="Times New Roman" w:cs="Times New Roman"/>
          <w:sz w:val="24"/>
          <w:szCs w:val="24"/>
          <w:lang w:eastAsia="ru-RU"/>
        </w:rPr>
        <w:t xml:space="preserve"> </w:t>
      </w:r>
      <w:r w:rsidRPr="0064720F">
        <w:rPr>
          <w:rFonts w:ascii="Times New Roman" w:eastAsia="Times New Roman" w:hAnsi="Times New Roman" w:cs="Times New Roman"/>
          <w:sz w:val="24"/>
          <w:szCs w:val="24"/>
          <w:lang w:eastAsia="ru-RU"/>
        </w:rPr>
        <w:t>на основании выставленного Поставщиком счета к оплате.</w:t>
      </w:r>
      <w:r w:rsidRPr="001A4835">
        <w:rPr>
          <w:rFonts w:ascii="Times New Roman" w:eastAsia="Times New Roman" w:hAnsi="Times New Roman" w:cs="Times New Roman"/>
          <w:sz w:val="24"/>
          <w:szCs w:val="24"/>
          <w:lang w:eastAsia="ru-RU"/>
        </w:rPr>
        <w:t xml:space="preserve"> </w:t>
      </w:r>
    </w:p>
    <w:p w14:paraId="22297203"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2.4.2. оставшиеся 75 % от цены Контракта зачисляются в течение 10 (десяти) банковских дней с даты поставки Покупателю Товара и подписания товаротранспортной документации и Акта приема-передачи на основании выставленного Поставщиком счета к оплате. </w:t>
      </w:r>
    </w:p>
    <w:p w14:paraId="2B07A7F2"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5FC2BF7F"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4D3965C2" w14:textId="77777777" w:rsidR="00F44812" w:rsidRPr="001A4835" w:rsidRDefault="00F44812" w:rsidP="00F44812">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(оставшиеся 75 % от цены Контракта) за поставленный Товар в размере, уменьшенном на размер установленной настоящим Контрактом неустойки (пени). </w:t>
      </w:r>
    </w:p>
    <w:p w14:paraId="2E0193F3" w14:textId="77777777" w:rsidR="00F44812" w:rsidRPr="001A4835" w:rsidRDefault="00F44812" w:rsidP="00F44812">
      <w:pPr>
        <w:spacing w:after="0" w:line="240" w:lineRule="atLeast"/>
        <w:contextualSpacing/>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3. ПОРЯДОК ПРИЕМА-ПЕРЕДАЧИ ТОВАРА</w:t>
      </w:r>
    </w:p>
    <w:p w14:paraId="0D95AE44" w14:textId="77777777" w:rsidR="00F44812" w:rsidRPr="001A4835" w:rsidRDefault="00F44812" w:rsidP="00F44812">
      <w:pPr>
        <w:spacing w:after="0" w:line="240" w:lineRule="atLeast"/>
        <w:contextualSpacing/>
        <w:jc w:val="both"/>
        <w:rPr>
          <w:rFonts w:ascii="Times New Roman" w:hAnsi="Times New Roman" w:cs="Times New Roman"/>
          <w:sz w:val="24"/>
          <w:szCs w:val="24"/>
        </w:rPr>
      </w:pPr>
      <w:r w:rsidRPr="001A4835">
        <w:rPr>
          <w:rFonts w:ascii="Times New Roman" w:eastAsia="Times New Roman" w:hAnsi="Times New Roman" w:cs="Times New Roman"/>
          <w:sz w:val="24"/>
          <w:szCs w:val="24"/>
          <w:lang w:eastAsia="ru-RU"/>
        </w:rPr>
        <w:t xml:space="preserve">3.1. </w:t>
      </w:r>
      <w:r w:rsidRPr="001A4835">
        <w:rPr>
          <w:rFonts w:ascii="Times New Roman" w:hAnsi="Times New Roman" w:cs="Times New Roman"/>
          <w:sz w:val="24"/>
          <w:szCs w:val="24"/>
          <w:lang w:eastAsia="ru-RU"/>
        </w:rPr>
        <w:t xml:space="preserve">Товар поставляется Поставщиком в срок, не позднее 40 (сорока) рабочих дней с даты вступления настоящего Контракта в силу. </w:t>
      </w:r>
      <w:r w:rsidRPr="001A4835">
        <w:rPr>
          <w:rFonts w:ascii="Times New Roman" w:hAnsi="Times New Roman" w:cs="Times New Roman"/>
          <w:sz w:val="24"/>
          <w:szCs w:val="24"/>
        </w:rPr>
        <w:t>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p w14:paraId="424B2A24" w14:textId="77777777" w:rsidR="00F44812" w:rsidRPr="001A4835" w:rsidRDefault="00F44812" w:rsidP="00F44812">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3.2. Датой (моментом) поставки партии Товара является дата подписания уполномоченными представителями товаросопроводительной документации </w:t>
      </w:r>
      <w:r w:rsidRPr="001A4835">
        <w:rPr>
          <w:rFonts w:ascii="Times New Roman" w:hAnsi="Times New Roman" w:cs="Times New Roman"/>
          <w:sz w:val="24"/>
          <w:szCs w:val="24"/>
        </w:rPr>
        <w:t>и Акта приема-передачи Товара</w:t>
      </w:r>
      <w:r w:rsidRPr="001A4835">
        <w:rPr>
          <w:rFonts w:ascii="Times New Roman" w:eastAsia="Times New Roman" w:hAnsi="Times New Roman" w:cs="Times New Roman"/>
          <w:sz w:val="24"/>
          <w:szCs w:val="24"/>
          <w:lang w:eastAsia="ru-RU"/>
        </w:rPr>
        <w:t>.</w:t>
      </w:r>
    </w:p>
    <w:p w14:paraId="589C6CD6" w14:textId="77777777" w:rsidR="00F44812" w:rsidRPr="001A4835" w:rsidRDefault="00F44812" w:rsidP="00F4481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4835">
        <w:rPr>
          <w:rFonts w:ascii="Times New Roman" w:hAnsi="Times New Roman" w:cs="Times New Roman"/>
          <w:bCs/>
          <w:sz w:val="24"/>
          <w:szCs w:val="24"/>
        </w:rPr>
        <w:t xml:space="preserve">3.3. </w:t>
      </w:r>
      <w:r w:rsidRPr="001A4835">
        <w:rPr>
          <w:rFonts w:ascii="Times New Roman" w:eastAsia="Times New Roman" w:hAnsi="Times New Roman" w:cs="Times New Roman"/>
          <w:sz w:val="24"/>
          <w:szCs w:val="24"/>
          <w:lang w:eastAsia="ru-RU"/>
        </w:rPr>
        <w:t xml:space="preserve">Прием-передача Товара осуществляется на территории центрального склада Покупателя, расположенного по адресу: </w:t>
      </w:r>
      <w:r w:rsidRPr="001A4835">
        <w:rPr>
          <w:rFonts w:ascii="Times New Roman" w:hAnsi="Times New Roman" w:cs="Times New Roman"/>
          <w:sz w:val="24"/>
          <w:szCs w:val="24"/>
        </w:rPr>
        <w:t>г. Тирасполь, Гребеницкий проезд, 1</w:t>
      </w:r>
      <w:r w:rsidRPr="001A4835">
        <w:rPr>
          <w:rFonts w:ascii="Times New Roman" w:eastAsia="Times New Roman" w:hAnsi="Times New Roman" w:cs="Times New Roman"/>
          <w:sz w:val="24"/>
          <w:szCs w:val="24"/>
          <w:lang w:eastAsia="ru-RU"/>
        </w:rPr>
        <w:t xml:space="preserve">. </w:t>
      </w:r>
    </w:p>
    <w:p w14:paraId="04082BB5" w14:textId="77777777" w:rsidR="00F44812" w:rsidRPr="001A4835" w:rsidRDefault="00F44812" w:rsidP="00F44812">
      <w:pPr>
        <w:tabs>
          <w:tab w:val="num" w:pos="1276"/>
          <w:tab w:val="left" w:pos="2977"/>
        </w:tabs>
        <w:spacing w:after="0" w:line="240" w:lineRule="atLeast"/>
        <w:contextualSpacing/>
        <w:jc w:val="both"/>
        <w:rPr>
          <w:rFonts w:ascii="Times New Roman" w:hAnsi="Times New Roman" w:cs="Times New Roman"/>
          <w:bCs/>
          <w:sz w:val="24"/>
          <w:szCs w:val="24"/>
        </w:rPr>
      </w:pPr>
      <w:r w:rsidRPr="001A4835">
        <w:rPr>
          <w:rFonts w:ascii="Times New Roman" w:hAnsi="Times New Roman" w:cs="Times New Roman"/>
          <w:bCs/>
          <w:sz w:val="24"/>
          <w:szCs w:val="24"/>
        </w:rPr>
        <w:t xml:space="preserve">3.4. Доставка Товара осуществляется транспортом и за счет средств </w:t>
      </w:r>
      <w:r w:rsidRPr="001A4835">
        <w:rPr>
          <w:rFonts w:ascii="Times New Roman" w:eastAsia="Times New Roman" w:hAnsi="Times New Roman" w:cs="Times New Roman"/>
          <w:sz w:val="24"/>
          <w:szCs w:val="24"/>
          <w:lang w:eastAsia="ru-RU"/>
        </w:rPr>
        <w:t>Поставщика</w:t>
      </w:r>
      <w:r w:rsidRPr="001A4835">
        <w:rPr>
          <w:rFonts w:ascii="Times New Roman" w:hAnsi="Times New Roman" w:cs="Times New Roman"/>
          <w:bCs/>
          <w:sz w:val="24"/>
          <w:szCs w:val="24"/>
        </w:rPr>
        <w:t xml:space="preserve">. </w:t>
      </w:r>
    </w:p>
    <w:p w14:paraId="488169B0" w14:textId="77777777" w:rsidR="00F44812" w:rsidRPr="001A4835" w:rsidRDefault="00F44812" w:rsidP="00F44812">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качеству, техническим характеристикам и/или выявления видимых повреждений Товара, составляется Рекламационный акт, в котором перечисляются все выявленные дефекты и/или некомплектность/несоответствия. Рекламационный акт подписывается Поставщиком и Покупателем.</w:t>
      </w:r>
    </w:p>
    <w:p w14:paraId="27C061DA" w14:textId="77777777" w:rsidR="00F44812" w:rsidRPr="001A4835" w:rsidRDefault="00F44812" w:rsidP="00F44812">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несоответствия техническим характеристикам Товара не позднее 30 (тридцати) календарных дней со дня составления Рекламационного акта, путем замены некачественного, некомплектного, несоответствующего Товара его части, качественным, комплектным, либо возместить Покупателю стоимость некачественного, некомплектного, несоответствующего техническим характеристикам Товара.</w:t>
      </w:r>
    </w:p>
    <w:p w14:paraId="1A76A4AA" w14:textId="77777777" w:rsidR="00F44812" w:rsidRPr="001A4835" w:rsidRDefault="00F44812" w:rsidP="00F44812">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3.7. В случае обнаружения Покупателем скрытых недостатков после приемки Товара в период гарантийного срока,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w:t>
      </w:r>
    </w:p>
    <w:p w14:paraId="5497D7A3" w14:textId="77777777" w:rsidR="00F44812" w:rsidRPr="001A4835" w:rsidRDefault="00F44812" w:rsidP="00F44812">
      <w:pPr>
        <w:widowControl w:val="0"/>
        <w:tabs>
          <w:tab w:val="left" w:pos="1276"/>
        </w:tabs>
        <w:autoSpaceDE w:val="0"/>
        <w:autoSpaceDN w:val="0"/>
        <w:adjustRightInd w:val="0"/>
        <w:snapToGrid w:val="0"/>
        <w:spacing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sz w:val="24"/>
          <w:szCs w:val="24"/>
          <w:lang w:eastAsia="ru-RU"/>
        </w:rPr>
        <w:t>3.8.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1A4835">
        <w:rPr>
          <w:rFonts w:ascii="Times New Roman" w:eastAsia="Times New Roman" w:hAnsi="Times New Roman" w:cs="Times New Roman"/>
          <w:bCs/>
          <w:sz w:val="24"/>
          <w:szCs w:val="24"/>
          <w:lang w:eastAsia="ru-RU"/>
        </w:rPr>
        <w:t>.</w:t>
      </w:r>
    </w:p>
    <w:p w14:paraId="603865CC" w14:textId="77777777" w:rsidR="00F44812" w:rsidRPr="001A4835" w:rsidRDefault="00F44812" w:rsidP="00F44812">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4. ПРАВА И ОБЯЗАННОСТИ СТОРОН</w:t>
      </w:r>
    </w:p>
    <w:p w14:paraId="6EA63E4A"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bCs/>
          <w:sz w:val="24"/>
          <w:szCs w:val="24"/>
          <w:lang w:eastAsia="ru-RU"/>
        </w:rPr>
        <w:t>4.1.</w:t>
      </w:r>
      <w:r w:rsidRPr="001A4835">
        <w:rPr>
          <w:rFonts w:ascii="Times New Roman" w:eastAsia="Times New Roman" w:hAnsi="Times New Roman" w:cs="Times New Roman"/>
          <w:sz w:val="24"/>
          <w:szCs w:val="24"/>
          <w:lang w:eastAsia="ru-RU"/>
        </w:rPr>
        <w:t xml:space="preserve"> </w:t>
      </w:r>
      <w:r w:rsidRPr="001A4835">
        <w:rPr>
          <w:rFonts w:ascii="Times New Roman" w:eastAsia="Times New Roman" w:hAnsi="Times New Roman" w:cs="Times New Roman"/>
          <w:i/>
          <w:sz w:val="24"/>
          <w:szCs w:val="24"/>
          <w:lang w:eastAsia="ru-RU"/>
        </w:rPr>
        <w:t xml:space="preserve"> </w:t>
      </w:r>
      <w:r w:rsidRPr="001A4835">
        <w:rPr>
          <w:rFonts w:ascii="Times New Roman" w:eastAsia="Times New Roman" w:hAnsi="Times New Roman" w:cs="Times New Roman"/>
          <w:b/>
          <w:sz w:val="24"/>
          <w:szCs w:val="24"/>
          <w:lang w:eastAsia="ru-RU"/>
        </w:rPr>
        <w:t xml:space="preserve">Поставщик обязан: </w:t>
      </w:r>
    </w:p>
    <w:p w14:paraId="7AB08E65"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4.1.1. В срок, установленный Контрактом передать по товаросопроводительной документации и Акту приема-передачи в собственность Покупателю Товар надлежащего качества, </w:t>
      </w:r>
      <w:r w:rsidRPr="001A4835">
        <w:rPr>
          <w:rFonts w:ascii="Times New Roman" w:eastAsia="Times New Roman" w:hAnsi="Times New Roman" w:cs="Times New Roman"/>
          <w:bCs/>
          <w:sz w:val="24"/>
          <w:szCs w:val="24"/>
          <w:lang w:eastAsia="ru-RU"/>
        </w:rPr>
        <w:t xml:space="preserve">соответствующего техническим характеристикам, </w:t>
      </w:r>
      <w:r w:rsidRPr="001A4835">
        <w:rPr>
          <w:rFonts w:ascii="Times New Roman" w:hAnsi="Times New Roman" w:cs="Times New Roman"/>
          <w:sz w:val="24"/>
          <w:szCs w:val="24"/>
        </w:rPr>
        <w:t>действующим в Приднестровской Молдавской Республике стандартам и техническим условиям,</w:t>
      </w:r>
      <w:r w:rsidRPr="001A4835">
        <w:rPr>
          <w:rFonts w:ascii="Times New Roman" w:eastAsia="Times New Roman" w:hAnsi="Times New Roman" w:cs="Times New Roman"/>
          <w:sz w:val="24"/>
          <w:szCs w:val="24"/>
          <w:lang w:eastAsia="ru-RU"/>
        </w:rPr>
        <w:t xml:space="preserve"> в надлежащем количестве и по цене, согласно условиям Контракта.</w:t>
      </w:r>
    </w:p>
    <w:p w14:paraId="6253C016"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4.1.2. Передать вместе с Товаром относящиеся к нему документы (а</w:t>
      </w:r>
      <w:r w:rsidRPr="001A4835">
        <w:rPr>
          <w:rFonts w:ascii="Times New Roman" w:hAnsi="Times New Roman" w:cs="Times New Roman"/>
          <w:sz w:val="24"/>
          <w:szCs w:val="24"/>
        </w:rPr>
        <w:t>кт приема-передачи,</w:t>
      </w:r>
      <w:r w:rsidRPr="001A4835">
        <w:rPr>
          <w:rFonts w:ascii="Times New Roman" w:eastAsia="Times New Roman" w:hAnsi="Times New Roman" w:cs="Times New Roman"/>
          <w:sz w:val="24"/>
          <w:szCs w:val="24"/>
          <w:lang w:eastAsia="ru-RU"/>
        </w:rPr>
        <w:t xml:space="preserve"> товаросопроводительная документация, сертификат соответствия (качества), паспорт качества и (или) иной документ о качестве и т.д.).</w:t>
      </w:r>
    </w:p>
    <w:p w14:paraId="41FCEE86"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4.1.3. Принимать претензии по качеству переданного Покупателю Товара согласно разделу 3 настоящего Контракта. Устранять за свой счет недостатки, несоответствия техническим характеристикам и дефекты, выявленные при приемке Товара.</w:t>
      </w:r>
    </w:p>
    <w:p w14:paraId="1F575F0D"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4.1.4. Нести риск случайной гибели или случайного повреждения Товара до момента его передачи Покупателю.</w:t>
      </w:r>
    </w:p>
    <w:p w14:paraId="75E63D6D"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4.1.5.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1CCF7849"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14:paraId="5E463B65" w14:textId="77777777" w:rsidR="00F44812" w:rsidRPr="001A4835" w:rsidRDefault="00F44812" w:rsidP="00F44812">
      <w:pPr>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4.2. Поставщик имеет право:</w:t>
      </w:r>
    </w:p>
    <w:p w14:paraId="47617858" w14:textId="77777777" w:rsidR="00F44812" w:rsidRPr="001A4835" w:rsidRDefault="00F44812" w:rsidP="00F44812">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NewRomanPSMT" w:hAnsi="Times New Roman" w:cs="Times New Roman"/>
          <w:sz w:val="24"/>
          <w:szCs w:val="24"/>
          <w:lang w:eastAsia="ru-RU"/>
        </w:rPr>
        <w:t>4.2.1. Требовать своевременной оплаты Товара</w:t>
      </w:r>
      <w:r w:rsidRPr="001A4835">
        <w:rPr>
          <w:rFonts w:ascii="Times New Roman" w:eastAsia="Times New Roman" w:hAnsi="Times New Roman" w:cs="Times New Roman"/>
          <w:sz w:val="24"/>
          <w:szCs w:val="24"/>
          <w:lang w:eastAsia="ru-RU"/>
        </w:rPr>
        <w:t xml:space="preserve"> </w:t>
      </w:r>
      <w:r w:rsidRPr="001A4835">
        <w:rPr>
          <w:rFonts w:ascii="Times New Roman" w:eastAsia="TimesNewRomanPSMT" w:hAnsi="Times New Roman" w:cs="Times New Roman"/>
          <w:sz w:val="24"/>
          <w:szCs w:val="24"/>
          <w:lang w:eastAsia="ru-RU"/>
        </w:rPr>
        <w:t xml:space="preserve">на условиях, предусмотренных настоящим </w:t>
      </w:r>
      <w:r w:rsidRPr="001A4835">
        <w:rPr>
          <w:rFonts w:ascii="Times New Roman" w:eastAsia="Times New Roman" w:hAnsi="Times New Roman" w:cs="Times New Roman"/>
          <w:sz w:val="24"/>
          <w:szCs w:val="24"/>
          <w:lang w:eastAsia="ru-RU"/>
        </w:rPr>
        <w:t>Контракт</w:t>
      </w:r>
      <w:r w:rsidRPr="001A4835">
        <w:rPr>
          <w:rFonts w:ascii="Times New Roman" w:eastAsia="TimesNewRomanPSMT" w:hAnsi="Times New Roman" w:cs="Times New Roman"/>
          <w:sz w:val="24"/>
          <w:szCs w:val="24"/>
          <w:lang w:eastAsia="ru-RU"/>
        </w:rPr>
        <w:t>ом.</w:t>
      </w:r>
    </w:p>
    <w:p w14:paraId="01529BF8" w14:textId="77777777" w:rsidR="00F44812" w:rsidRPr="001A4835" w:rsidRDefault="00F44812" w:rsidP="00F44812">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NewRomanPSMT" w:hAnsi="Times New Roman" w:cs="Times New Roman"/>
          <w:sz w:val="24"/>
          <w:szCs w:val="24"/>
          <w:lang w:eastAsia="ru-RU"/>
        </w:rPr>
        <w:t xml:space="preserve">4.2.2. Требовать подписания Покупателем </w:t>
      </w:r>
      <w:r w:rsidRPr="001A4835">
        <w:rPr>
          <w:rFonts w:ascii="Times New Roman" w:eastAsia="Times New Roman" w:hAnsi="Times New Roman" w:cs="Times New Roman"/>
          <w:sz w:val="24"/>
          <w:szCs w:val="24"/>
          <w:lang w:eastAsia="ru-RU"/>
        </w:rPr>
        <w:t xml:space="preserve">товаросопроводительной документации </w:t>
      </w:r>
      <w:r w:rsidRPr="001A4835">
        <w:rPr>
          <w:rFonts w:ascii="Times New Roman" w:hAnsi="Times New Roman" w:cs="Times New Roman"/>
          <w:sz w:val="24"/>
          <w:szCs w:val="24"/>
        </w:rPr>
        <w:t>и Акта приема-передачи Товара</w:t>
      </w:r>
      <w:r w:rsidRPr="001A4835">
        <w:rPr>
          <w:rFonts w:ascii="Times New Roman" w:eastAsia="TimesNewRomanPSMT" w:hAnsi="Times New Roman" w:cs="Times New Roman"/>
          <w:sz w:val="24"/>
          <w:szCs w:val="24"/>
          <w:lang w:eastAsia="ru-RU"/>
        </w:rPr>
        <w:t xml:space="preserve"> при поставке Поставщиком Товара </w:t>
      </w:r>
      <w:r w:rsidRPr="001A4835">
        <w:rPr>
          <w:rFonts w:ascii="Times New Roman" w:eastAsia="Times New Roman" w:hAnsi="Times New Roman" w:cs="Times New Roman"/>
          <w:sz w:val="24"/>
          <w:szCs w:val="24"/>
          <w:lang w:eastAsia="ru-RU"/>
        </w:rPr>
        <w:t>надлежащего качества, в надлежащем количестве.</w:t>
      </w:r>
    </w:p>
    <w:p w14:paraId="59361DF5" w14:textId="77777777" w:rsidR="00F44812" w:rsidRPr="001A4835" w:rsidRDefault="00F44812" w:rsidP="00F44812">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0C2827EF"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4.3. Покупатель обязан:</w:t>
      </w:r>
    </w:p>
    <w:p w14:paraId="7B90B84A"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4.3.1. Оплатить Товар в порядке и на условиях, предусмотренных настоящим Контрактом. </w:t>
      </w:r>
    </w:p>
    <w:p w14:paraId="79FADF1F"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284EAC5D" w14:textId="77777777" w:rsidR="00F44812" w:rsidRPr="001A4835" w:rsidRDefault="00F44812" w:rsidP="00F44812">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6D372840" w14:textId="77777777" w:rsidR="00F44812" w:rsidRPr="001A4835" w:rsidRDefault="00F44812" w:rsidP="00F44812">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4.4. Покупатель имеет право:</w:t>
      </w:r>
    </w:p>
    <w:p w14:paraId="78100F7D" w14:textId="77777777" w:rsidR="00F44812" w:rsidRPr="001A4835" w:rsidRDefault="00F44812" w:rsidP="00F44812">
      <w:pPr>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4.4.1. </w:t>
      </w:r>
      <w:r w:rsidRPr="001A483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1A4835">
        <w:rPr>
          <w:rFonts w:ascii="Times New Roman" w:eastAsia="Times New Roman" w:hAnsi="Times New Roman" w:cs="Times New Roman"/>
          <w:sz w:val="24"/>
          <w:szCs w:val="24"/>
          <w:lang w:eastAsia="ru-RU"/>
        </w:rPr>
        <w:t>Контракт</w:t>
      </w:r>
      <w:r w:rsidRPr="001A4835">
        <w:rPr>
          <w:rFonts w:ascii="Times New Roman" w:eastAsia="TimesNewRomanPSMT" w:hAnsi="Times New Roman" w:cs="Times New Roman"/>
          <w:sz w:val="24"/>
          <w:szCs w:val="24"/>
          <w:lang w:eastAsia="ru-RU"/>
        </w:rPr>
        <w:t>ом.</w:t>
      </w:r>
    </w:p>
    <w:p w14:paraId="1B2F3283"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1A4835">
        <w:rPr>
          <w:rFonts w:ascii="Times New Roman" w:eastAsia="TimesNewRomanPSMT" w:hAnsi="Times New Roman" w:cs="Times New Roman"/>
          <w:sz w:val="24"/>
          <w:szCs w:val="24"/>
          <w:lang w:eastAsia="ru-RU"/>
        </w:rPr>
        <w:t xml:space="preserve">4.4.2. </w:t>
      </w:r>
      <w:r w:rsidRPr="001A483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7CB1880E" w14:textId="77777777" w:rsidR="00F44812" w:rsidRPr="001A4835" w:rsidRDefault="00F44812" w:rsidP="00F44812">
      <w:pPr>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41BD7154" w14:textId="77777777" w:rsidR="00F44812" w:rsidRPr="001A4835" w:rsidRDefault="00F44812" w:rsidP="00F44812">
      <w:pPr>
        <w:spacing w:after="0" w:line="240" w:lineRule="atLeast"/>
        <w:contextualSpacing/>
        <w:jc w:val="both"/>
        <w:rPr>
          <w:rFonts w:ascii="Times New Roman" w:eastAsia="TimesNewRomanPSMT" w:hAnsi="Times New Roman" w:cs="Times New Roman"/>
          <w:sz w:val="24"/>
          <w:szCs w:val="24"/>
          <w:lang w:eastAsia="ru-RU"/>
        </w:rPr>
      </w:pPr>
      <w:r w:rsidRPr="001A483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1BB18141"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5. ОТВЕТСТВЕННОСТЬ СТОРОН</w:t>
      </w:r>
    </w:p>
    <w:p w14:paraId="03B85702"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51EEAAA3"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4C1510EC"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F37022D"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C5B6D62"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5.5. </w:t>
      </w:r>
      <w:r w:rsidRPr="001A4835">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sidRPr="001A483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1A4835">
        <w:rPr>
          <w:rFonts w:ascii="Times New Roman" w:eastAsia="Times New Roman" w:hAnsi="Times New Roman" w:cs="Times New Roman"/>
          <w:sz w:val="24"/>
          <w:szCs w:val="24"/>
          <w:lang w:eastAsia="ru-RU"/>
        </w:rPr>
        <w:t xml:space="preserve">субпоставки (соисполнения) </w:t>
      </w:r>
      <w:r w:rsidRPr="001A483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A803E2A"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 xml:space="preserve">Непредставление Поставщиком информации </w:t>
      </w:r>
      <w:r w:rsidRPr="001A4835">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64DDAADF"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6F11025"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9051AD6"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3E32A7B"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1A483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CE18700"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6. КАЧЕСТВО ТОВАРА</w:t>
      </w:r>
    </w:p>
    <w:p w14:paraId="5304EE6E"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6.1. Поставщик гарантирует качество Товара и соблюдение надлежащих условий хранения Товара до его передачи Покупателю. Поставщик гарантирует, что Товар новый, ранее не использовался, не имеет дефектов (то есть не был в эксплуатации и (или) ремонте), соответствует техническим требованиям Покупателя и завода изготовителя. Качество поставленного Товара должно удостоверяться надлежащей для него эксплуатационной и товаросопроводительной документацией </w:t>
      </w:r>
      <w:r w:rsidRPr="001A4835">
        <w:rPr>
          <w:rFonts w:ascii="Times New Roman" w:hAnsi="Times New Roman" w:cs="Times New Roman"/>
          <w:sz w:val="24"/>
          <w:szCs w:val="24"/>
        </w:rPr>
        <w:t>и Актом приема-передачи Товара</w:t>
      </w:r>
      <w:r w:rsidRPr="001A4835">
        <w:rPr>
          <w:rFonts w:ascii="Times New Roman" w:eastAsia="Times New Roman" w:hAnsi="Times New Roman" w:cs="Times New Roman"/>
          <w:sz w:val="24"/>
          <w:szCs w:val="24"/>
          <w:lang w:eastAsia="ru-RU"/>
        </w:rPr>
        <w:t>, которые передается Покупателю Поставщиком вместе с Товаром.</w:t>
      </w:r>
    </w:p>
    <w:p w14:paraId="7F3BCD38" w14:textId="77777777" w:rsidR="00F44812" w:rsidRPr="001A4835" w:rsidRDefault="00F44812" w:rsidP="00F44812">
      <w:pPr>
        <w:spacing w:after="0" w:line="240" w:lineRule="atLeast"/>
        <w:contextualSpacing/>
        <w:jc w:val="both"/>
        <w:rPr>
          <w:rFonts w:ascii="Times New Roman" w:hAnsi="Times New Roman" w:cs="Times New Roman"/>
          <w:sz w:val="24"/>
          <w:szCs w:val="24"/>
        </w:rPr>
      </w:pPr>
      <w:r w:rsidRPr="001A4835">
        <w:rPr>
          <w:rFonts w:ascii="Times New Roman" w:eastAsia="Times New Roman" w:hAnsi="Times New Roman" w:cs="Times New Roman"/>
          <w:sz w:val="24"/>
          <w:szCs w:val="24"/>
          <w:lang w:eastAsia="ru-RU"/>
        </w:rPr>
        <w:t xml:space="preserve">6.2. </w:t>
      </w:r>
      <w:r w:rsidRPr="001A4835">
        <w:rPr>
          <w:rFonts w:ascii="Times New Roman" w:hAnsi="Times New Roman" w:cs="Times New Roman"/>
          <w:sz w:val="24"/>
          <w:szCs w:val="24"/>
        </w:rPr>
        <w:t xml:space="preserve">Гарантийный срок на Товар должен соответствовать сроку, установленному </w:t>
      </w:r>
      <w:r w:rsidRPr="001A4835">
        <w:rPr>
          <w:rFonts w:ascii="Times New Roman" w:eastAsia="Times New Roman" w:hAnsi="Times New Roman" w:cs="Times New Roman"/>
          <w:sz w:val="24"/>
          <w:szCs w:val="24"/>
          <w:lang w:eastAsia="ru-RU"/>
        </w:rPr>
        <w:t xml:space="preserve">заводом изготовителем, но не менее 12 (двенадцати) месяцев или 1000 м/ч с момента поставки. </w:t>
      </w:r>
    </w:p>
    <w:p w14:paraId="343CE6B0"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6.3.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недостижения соглашения – эксперт будет определяться Покупателем. Оплата услуг эксперта осуществляется за счет средств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14:paraId="1F6AC5D5" w14:textId="77777777" w:rsidR="00F44812" w:rsidRPr="001A4835" w:rsidRDefault="00F44812" w:rsidP="00F44812">
      <w:pPr>
        <w:tabs>
          <w:tab w:val="left" w:pos="1276"/>
        </w:tabs>
        <w:spacing w:after="0" w:line="240" w:lineRule="atLeast"/>
        <w:contextualSpacing/>
        <w:jc w:val="both"/>
        <w:rPr>
          <w:rFonts w:ascii="Times New Roman" w:hAnsi="Times New Roman" w:cs="Times New Roman"/>
          <w:bCs/>
          <w:iCs/>
          <w:sz w:val="24"/>
          <w:szCs w:val="24"/>
        </w:rPr>
      </w:pPr>
      <w:r w:rsidRPr="001A4835">
        <w:rPr>
          <w:rFonts w:ascii="Times New Roman" w:eastAsia="Times New Roman" w:hAnsi="Times New Roman" w:cs="Times New Roman"/>
          <w:sz w:val="24"/>
          <w:szCs w:val="24"/>
          <w:lang w:eastAsia="ru-RU"/>
        </w:rPr>
        <w:t xml:space="preserve">6.4.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 </w:t>
      </w:r>
    </w:p>
    <w:p w14:paraId="5E343253"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7. ФОРС-МАЖОР (ДЕЙСТВИЕ НЕПРЕОДОЛИМОЙ СИЛЫ)</w:t>
      </w:r>
    </w:p>
    <w:p w14:paraId="137B91F7"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69B7538"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4EC9992"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3CC40AB"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DD9B6A9"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4169BC"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1A4835">
        <w:rPr>
          <w:rFonts w:ascii="Times New Roman" w:eastAsia="Times New Roman" w:hAnsi="Times New Roman" w:cs="Times New Roman"/>
          <w:sz w:val="24"/>
          <w:szCs w:val="24"/>
          <w:lang w:eastAsia="ru-RU"/>
        </w:rPr>
        <w:tab/>
      </w:r>
    </w:p>
    <w:p w14:paraId="5C81F9D5"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8. ПОРЯДОК РАЗРЕШЕНИЯ СПОРОВ</w:t>
      </w:r>
    </w:p>
    <w:p w14:paraId="015A447D"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F02164B"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0E1E45DE"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9. СРОК ДЕЙСТВИЯ КОНТРАКТА</w:t>
      </w:r>
    </w:p>
    <w:p w14:paraId="3A6B1603"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1A4835">
        <w:rPr>
          <w:rFonts w:ascii="Times New Roman" w:eastAsia="Times New Roman" w:hAnsi="Times New Roman" w:cs="Times New Roman"/>
          <w:bCs/>
          <w:sz w:val="24"/>
          <w:szCs w:val="24"/>
          <w:lang w:eastAsia="ru-RU"/>
        </w:rPr>
        <w:t>осуществления</w:t>
      </w:r>
      <w:r w:rsidRPr="001A4835">
        <w:rPr>
          <w:rFonts w:ascii="Times New Roman" w:eastAsia="Times New Roman" w:hAnsi="Times New Roman" w:cs="Times New Roman"/>
          <w:sz w:val="24"/>
          <w:szCs w:val="24"/>
          <w:lang w:eastAsia="ru-RU"/>
        </w:rPr>
        <w:t xml:space="preserve"> всех необходимых платежей и взаиморасчетов.</w:t>
      </w:r>
    </w:p>
    <w:p w14:paraId="39384C0E" w14:textId="77777777" w:rsidR="00F44812" w:rsidRPr="001A4835" w:rsidRDefault="00F44812" w:rsidP="00F44812">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10. ЗАКЛЮЧИТЕЛЬНЫЕ ПОЛОЖЕНИЯ</w:t>
      </w:r>
    </w:p>
    <w:p w14:paraId="3FCA7C31"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60B4C1A"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0A73554B" w14:textId="77777777" w:rsidR="00F44812" w:rsidRPr="001A4835" w:rsidRDefault="00F44812" w:rsidP="00F44812">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bidi="he-IL"/>
        </w:rPr>
        <w:t xml:space="preserve">10.3. Изменение условий настоящего </w:t>
      </w:r>
      <w:r w:rsidRPr="001A4835">
        <w:rPr>
          <w:rFonts w:ascii="Times New Roman" w:eastAsia="Times New Roman" w:hAnsi="Times New Roman" w:cs="Times New Roman"/>
          <w:sz w:val="24"/>
          <w:szCs w:val="24"/>
          <w:lang w:eastAsia="ru-RU"/>
        </w:rPr>
        <w:t>Контракта</w:t>
      </w:r>
      <w:r w:rsidRPr="001A483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59BDB8B"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474206F0" w14:textId="77777777" w:rsidR="00F44812" w:rsidRPr="001A4835" w:rsidRDefault="00F44812" w:rsidP="00F44812">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4B10FBCE" w14:textId="77777777" w:rsidR="00F44812" w:rsidRPr="001A4835" w:rsidRDefault="00F44812" w:rsidP="00F44812">
      <w:pPr>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6598E6C6" w14:textId="77777777" w:rsidR="00F44812" w:rsidRPr="001A4835" w:rsidRDefault="00F44812" w:rsidP="00F44812">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F44812" w:rsidRPr="001A4835" w14:paraId="0CEB22BC" w14:textId="77777777" w:rsidTr="00926008">
        <w:trPr>
          <w:trHeight w:val="400"/>
        </w:trPr>
        <w:tc>
          <w:tcPr>
            <w:tcW w:w="4332" w:type="dxa"/>
          </w:tcPr>
          <w:p w14:paraId="35DA2B13"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Поставщик:</w:t>
            </w:r>
          </w:p>
          <w:p w14:paraId="0DB33605"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p>
        </w:tc>
        <w:tc>
          <w:tcPr>
            <w:tcW w:w="4788" w:type="dxa"/>
          </w:tcPr>
          <w:p w14:paraId="2F2C278C"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Покупатель:</w:t>
            </w:r>
          </w:p>
          <w:p w14:paraId="4BF5F582"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p>
          <w:p w14:paraId="35D8594A"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ГУП «Водоснабжение и водоотведение»</w:t>
            </w:r>
          </w:p>
          <w:p w14:paraId="47E63649"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3300, г. Тирасполь, ул. Луначарского, 9</w:t>
            </w:r>
          </w:p>
          <w:p w14:paraId="65BD7685"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Банковские реквизиты:</w:t>
            </w:r>
          </w:p>
          <w:p w14:paraId="3078AAA7"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р/с 2211290000000052</w:t>
            </w:r>
          </w:p>
          <w:p w14:paraId="20379672"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в ЗАО «Приднестровский Сбербанк»</w:t>
            </w:r>
          </w:p>
          <w:p w14:paraId="0F935BB9"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ф/к 0200045198, КУБ 29</w:t>
            </w:r>
          </w:p>
          <w:p w14:paraId="2332868D"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к/с 20210000094</w:t>
            </w:r>
          </w:p>
          <w:p w14:paraId="6460877E"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тел.0 (533) 93397</w:t>
            </w:r>
          </w:p>
          <w:p w14:paraId="663AD66C"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p>
          <w:p w14:paraId="7A40CB6A"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Генеральный директор</w:t>
            </w:r>
          </w:p>
          <w:p w14:paraId="22C8AE13"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____________________</w:t>
            </w:r>
          </w:p>
          <w:p w14:paraId="07CADF74"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«____» ______________ 2025 г.</w:t>
            </w:r>
          </w:p>
        </w:tc>
      </w:tr>
    </w:tbl>
    <w:p w14:paraId="33A0459D" w14:textId="77777777" w:rsidR="00F44812"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269B5E2B" w14:textId="77777777" w:rsidR="00F44812"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31787210" w14:textId="77777777" w:rsidR="00F44812"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74BC8C80" w14:textId="77777777" w:rsidR="00F44812"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00670FA7" w14:textId="77777777" w:rsidR="00F44812"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0CD0249B" w14:textId="77777777" w:rsidR="00F44812"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281904DC" w14:textId="77777777" w:rsidR="00F44812" w:rsidRPr="001A4835" w:rsidRDefault="00F44812" w:rsidP="00F44812">
      <w:pPr>
        <w:spacing w:after="0" w:line="240" w:lineRule="atLeast"/>
        <w:contextualSpacing/>
        <w:jc w:val="right"/>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Приложение № 1</w:t>
      </w:r>
    </w:p>
    <w:p w14:paraId="62DC36C4" w14:textId="77777777" w:rsidR="00F44812" w:rsidRPr="001A4835" w:rsidRDefault="00F44812" w:rsidP="00F44812">
      <w:pPr>
        <w:spacing w:after="0" w:line="240" w:lineRule="atLeast"/>
        <w:contextualSpacing/>
        <w:jc w:val="right"/>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к Контракту поставки товара </w:t>
      </w:r>
    </w:p>
    <w:p w14:paraId="352DD967" w14:textId="77777777" w:rsidR="00F44812" w:rsidRPr="001A4835" w:rsidRDefault="00F44812" w:rsidP="00F44812">
      <w:pPr>
        <w:spacing w:after="0" w:line="240" w:lineRule="atLeast"/>
        <w:contextualSpacing/>
        <w:jc w:val="right"/>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от ___________ 202__ № ______</w:t>
      </w:r>
    </w:p>
    <w:p w14:paraId="3AFA1EA2" w14:textId="77777777" w:rsidR="00F44812" w:rsidRPr="001A4835" w:rsidRDefault="00F44812" w:rsidP="00F44812">
      <w:pPr>
        <w:spacing w:after="0" w:line="240" w:lineRule="atLeast"/>
        <w:contextualSpacing/>
        <w:jc w:val="right"/>
        <w:rPr>
          <w:rFonts w:ascii="Times New Roman" w:eastAsia="Times New Roman" w:hAnsi="Times New Roman" w:cs="Times New Roman"/>
          <w:sz w:val="24"/>
          <w:szCs w:val="24"/>
          <w:lang w:eastAsia="ru-RU"/>
        </w:rPr>
      </w:pPr>
    </w:p>
    <w:p w14:paraId="2875FB01" w14:textId="77777777" w:rsidR="00F44812" w:rsidRPr="001A4835" w:rsidRDefault="00F44812" w:rsidP="00F44812">
      <w:pPr>
        <w:spacing w:after="0" w:line="240" w:lineRule="atLeast"/>
        <w:contextualSpacing/>
        <w:jc w:val="center"/>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СПЕЦИФИКАЦИЯ</w:t>
      </w:r>
    </w:p>
    <w:p w14:paraId="512B1A26" w14:textId="77777777" w:rsidR="00F44812" w:rsidRPr="001A4835" w:rsidRDefault="00F44812" w:rsidP="00F44812">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 xml:space="preserve">г. </w:t>
      </w:r>
      <w:r w:rsidRPr="001A4835">
        <w:rPr>
          <w:rFonts w:ascii="Times New Roman" w:eastAsia="Times New Roman" w:hAnsi="Times New Roman" w:cs="Times New Roman"/>
          <w:sz w:val="24"/>
          <w:szCs w:val="24"/>
          <w:u w:val="single"/>
          <w:lang w:eastAsia="ru-RU"/>
        </w:rPr>
        <w:t>Тирасполь</w:t>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r>
      <w:r w:rsidRPr="001A4835">
        <w:rPr>
          <w:rFonts w:ascii="Times New Roman" w:eastAsia="Times New Roman" w:hAnsi="Times New Roman" w:cs="Times New Roman"/>
          <w:sz w:val="24"/>
          <w:szCs w:val="24"/>
          <w:lang w:eastAsia="ru-RU"/>
        </w:rPr>
        <w:tab/>
        <w:t xml:space="preserve">                          «___»___________ 202_ г.</w:t>
      </w:r>
    </w:p>
    <w:p w14:paraId="7D96F3E6" w14:textId="77777777" w:rsidR="00F44812" w:rsidRPr="001A4835" w:rsidRDefault="00F44812" w:rsidP="00F44812">
      <w:pPr>
        <w:snapToGrid w:val="0"/>
        <w:spacing w:after="0" w:line="240" w:lineRule="atLeast"/>
        <w:contextualSpacing/>
        <w:jc w:val="both"/>
        <w:rPr>
          <w:rFonts w:ascii="Times New Roman" w:hAnsi="Times New Roman" w:cs="Times New Roman"/>
          <w:b/>
          <w:sz w:val="24"/>
          <w:szCs w:val="24"/>
        </w:rPr>
      </w:pPr>
    </w:p>
    <w:tbl>
      <w:tblPr>
        <w:tblW w:w="9519" w:type="dxa"/>
        <w:tblInd w:w="-40" w:type="dxa"/>
        <w:tblLook w:val="04A0" w:firstRow="1" w:lastRow="0" w:firstColumn="1" w:lastColumn="0" w:noHBand="0" w:noVBand="1"/>
      </w:tblPr>
      <w:tblGrid>
        <w:gridCol w:w="651"/>
        <w:gridCol w:w="3466"/>
        <w:gridCol w:w="745"/>
        <w:gridCol w:w="876"/>
        <w:gridCol w:w="1791"/>
        <w:gridCol w:w="1990"/>
      </w:tblGrid>
      <w:tr w:rsidR="00F44812" w:rsidRPr="001A4835" w14:paraId="612316F0" w14:textId="77777777" w:rsidTr="00926008">
        <w:trPr>
          <w:trHeight w:val="780"/>
        </w:trPr>
        <w:tc>
          <w:tcPr>
            <w:tcW w:w="65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317C56D"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 п/п</w:t>
            </w:r>
          </w:p>
        </w:tc>
        <w:tc>
          <w:tcPr>
            <w:tcW w:w="3466" w:type="dxa"/>
            <w:tcBorders>
              <w:top w:val="single" w:sz="8" w:space="0" w:color="auto"/>
              <w:left w:val="nil"/>
              <w:bottom w:val="single" w:sz="8" w:space="0" w:color="auto"/>
              <w:right w:val="single" w:sz="4" w:space="0" w:color="auto"/>
            </w:tcBorders>
            <w:shd w:val="clear" w:color="000000" w:fill="D9D9D9"/>
            <w:vAlign w:val="center"/>
            <w:hideMark/>
          </w:tcPr>
          <w:p w14:paraId="61FDBEA3"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45" w:type="dxa"/>
            <w:tcBorders>
              <w:top w:val="single" w:sz="8" w:space="0" w:color="auto"/>
              <w:left w:val="nil"/>
              <w:bottom w:val="single" w:sz="8" w:space="0" w:color="auto"/>
              <w:right w:val="single" w:sz="4" w:space="0" w:color="auto"/>
            </w:tcBorders>
            <w:shd w:val="clear" w:color="000000" w:fill="D9D9D9"/>
            <w:noWrap/>
            <w:vAlign w:val="center"/>
            <w:hideMark/>
          </w:tcPr>
          <w:p w14:paraId="5E875D76"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Ед. изм</w:t>
            </w:r>
          </w:p>
        </w:tc>
        <w:tc>
          <w:tcPr>
            <w:tcW w:w="876" w:type="dxa"/>
            <w:tcBorders>
              <w:top w:val="single" w:sz="8" w:space="0" w:color="auto"/>
              <w:left w:val="nil"/>
              <w:bottom w:val="single" w:sz="8" w:space="0" w:color="auto"/>
              <w:right w:val="single" w:sz="4" w:space="0" w:color="auto"/>
            </w:tcBorders>
            <w:shd w:val="clear" w:color="000000" w:fill="D9D9D9"/>
            <w:noWrap/>
            <w:vAlign w:val="center"/>
            <w:hideMark/>
          </w:tcPr>
          <w:p w14:paraId="0A196770"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 xml:space="preserve">Кол-во </w:t>
            </w:r>
          </w:p>
        </w:tc>
        <w:tc>
          <w:tcPr>
            <w:tcW w:w="1791" w:type="dxa"/>
            <w:tcBorders>
              <w:top w:val="single" w:sz="8" w:space="0" w:color="auto"/>
              <w:left w:val="nil"/>
              <w:bottom w:val="single" w:sz="8" w:space="0" w:color="auto"/>
              <w:right w:val="single" w:sz="4" w:space="0" w:color="auto"/>
            </w:tcBorders>
            <w:shd w:val="clear" w:color="000000" w:fill="D9D9D9"/>
            <w:vAlign w:val="center"/>
            <w:hideMark/>
          </w:tcPr>
          <w:p w14:paraId="0BA1F8ED"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Цена за ед. товара</w:t>
            </w:r>
          </w:p>
        </w:tc>
        <w:tc>
          <w:tcPr>
            <w:tcW w:w="1990" w:type="dxa"/>
            <w:tcBorders>
              <w:top w:val="single" w:sz="8" w:space="0" w:color="auto"/>
              <w:left w:val="single" w:sz="4" w:space="0" w:color="auto"/>
              <w:bottom w:val="single" w:sz="8" w:space="0" w:color="auto"/>
              <w:right w:val="single" w:sz="8" w:space="0" w:color="auto"/>
            </w:tcBorders>
            <w:shd w:val="clear" w:color="000000" w:fill="D9D9D9"/>
            <w:vAlign w:val="center"/>
          </w:tcPr>
          <w:p w14:paraId="5FD74947"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Сумма</w:t>
            </w:r>
          </w:p>
        </w:tc>
      </w:tr>
      <w:tr w:rsidR="00F44812" w:rsidRPr="001A4835" w14:paraId="583770DB" w14:textId="77777777" w:rsidTr="00926008">
        <w:trPr>
          <w:trHeight w:val="780"/>
        </w:trPr>
        <w:tc>
          <w:tcPr>
            <w:tcW w:w="651"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1A33CF7B"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1</w:t>
            </w:r>
          </w:p>
        </w:tc>
        <w:tc>
          <w:tcPr>
            <w:tcW w:w="3466" w:type="dxa"/>
            <w:tcBorders>
              <w:top w:val="single" w:sz="8" w:space="0" w:color="auto"/>
              <w:left w:val="nil"/>
              <w:bottom w:val="single" w:sz="8" w:space="0" w:color="auto"/>
              <w:right w:val="single" w:sz="4" w:space="0" w:color="auto"/>
            </w:tcBorders>
            <w:shd w:val="clear" w:color="auto" w:fill="FFFFFF" w:themeFill="background1"/>
            <w:vAlign w:val="center"/>
          </w:tcPr>
          <w:p w14:paraId="50AB5070" w14:textId="2879DF4A"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hAnsi="Times New Roman" w:cs="Times New Roman"/>
                <w:bCs/>
                <w:sz w:val="24"/>
                <w:szCs w:val="24"/>
              </w:rPr>
              <w:t>Экскаватор</w:t>
            </w:r>
            <w:r w:rsidR="00256B4A">
              <w:rPr>
                <w:rFonts w:ascii="Times New Roman" w:hAnsi="Times New Roman" w:cs="Times New Roman"/>
                <w:bCs/>
                <w:sz w:val="24"/>
                <w:szCs w:val="24"/>
              </w:rPr>
              <w:t>-погрузчик</w:t>
            </w:r>
            <w:r w:rsidRPr="001A4835">
              <w:rPr>
                <w:rFonts w:ascii="Times New Roman" w:hAnsi="Times New Roman" w:cs="Times New Roman"/>
                <w:bCs/>
                <w:sz w:val="24"/>
                <w:szCs w:val="24"/>
              </w:rPr>
              <w:t xml:space="preserve"> без гидромолота</w:t>
            </w:r>
          </w:p>
        </w:tc>
        <w:tc>
          <w:tcPr>
            <w:tcW w:w="745" w:type="dxa"/>
            <w:tcBorders>
              <w:top w:val="single" w:sz="8" w:space="0" w:color="auto"/>
              <w:left w:val="nil"/>
              <w:bottom w:val="single" w:sz="8" w:space="0" w:color="auto"/>
              <w:right w:val="single" w:sz="4" w:space="0" w:color="auto"/>
            </w:tcBorders>
            <w:shd w:val="clear" w:color="auto" w:fill="FFFFFF" w:themeFill="background1"/>
            <w:noWrap/>
            <w:vAlign w:val="center"/>
          </w:tcPr>
          <w:p w14:paraId="5739BFB6"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шт.</w:t>
            </w:r>
          </w:p>
        </w:tc>
        <w:tc>
          <w:tcPr>
            <w:tcW w:w="876" w:type="dxa"/>
            <w:tcBorders>
              <w:top w:val="single" w:sz="8" w:space="0" w:color="auto"/>
              <w:left w:val="nil"/>
              <w:bottom w:val="single" w:sz="8" w:space="0" w:color="auto"/>
              <w:right w:val="single" w:sz="4" w:space="0" w:color="auto"/>
            </w:tcBorders>
            <w:shd w:val="clear" w:color="auto" w:fill="FFFFFF" w:themeFill="background1"/>
            <w:noWrap/>
            <w:vAlign w:val="center"/>
          </w:tcPr>
          <w:p w14:paraId="5D7C9FF4"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r w:rsidRPr="001A4835">
              <w:rPr>
                <w:rFonts w:ascii="Times New Roman" w:eastAsia="Times New Roman" w:hAnsi="Times New Roman" w:cs="Times New Roman"/>
                <w:b/>
                <w:bCs/>
                <w:sz w:val="24"/>
                <w:szCs w:val="24"/>
                <w:lang w:eastAsia="ru-RU"/>
              </w:rPr>
              <w:t>1</w:t>
            </w:r>
          </w:p>
        </w:tc>
        <w:tc>
          <w:tcPr>
            <w:tcW w:w="1791" w:type="dxa"/>
            <w:tcBorders>
              <w:top w:val="single" w:sz="8" w:space="0" w:color="auto"/>
              <w:left w:val="nil"/>
              <w:bottom w:val="single" w:sz="8" w:space="0" w:color="auto"/>
              <w:right w:val="single" w:sz="4" w:space="0" w:color="auto"/>
            </w:tcBorders>
            <w:shd w:val="clear" w:color="auto" w:fill="FFFFFF" w:themeFill="background1"/>
            <w:vAlign w:val="center"/>
          </w:tcPr>
          <w:p w14:paraId="111130A1"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p>
        </w:tc>
        <w:tc>
          <w:tcPr>
            <w:tcW w:w="1990"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B8353EC" w14:textId="77777777" w:rsidR="00F44812" w:rsidRPr="001A4835" w:rsidRDefault="00F44812" w:rsidP="00926008">
            <w:pPr>
              <w:spacing w:after="0" w:line="240" w:lineRule="auto"/>
              <w:jc w:val="center"/>
              <w:rPr>
                <w:rFonts w:ascii="Times New Roman" w:eastAsia="Times New Roman" w:hAnsi="Times New Roman" w:cs="Times New Roman"/>
                <w:b/>
                <w:bCs/>
                <w:sz w:val="24"/>
                <w:szCs w:val="24"/>
                <w:lang w:eastAsia="ru-RU"/>
              </w:rPr>
            </w:pPr>
          </w:p>
        </w:tc>
      </w:tr>
    </w:tbl>
    <w:p w14:paraId="61F15F84" w14:textId="77777777" w:rsidR="00F44812" w:rsidRPr="001A4835" w:rsidRDefault="00F44812" w:rsidP="00F44812">
      <w:pPr>
        <w:snapToGrid w:val="0"/>
        <w:spacing w:after="0" w:line="240" w:lineRule="atLeast"/>
        <w:contextualSpacing/>
        <w:jc w:val="both"/>
        <w:rPr>
          <w:rFonts w:ascii="Times New Roman" w:hAnsi="Times New Roman" w:cs="Times New Roman"/>
          <w:b/>
          <w:sz w:val="24"/>
          <w:szCs w:val="24"/>
        </w:rPr>
      </w:pPr>
    </w:p>
    <w:p w14:paraId="03EA429E" w14:textId="77777777" w:rsidR="00F44812" w:rsidRPr="001A4835"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hAnsi="Times New Roman" w:cs="Times New Roman"/>
          <w:b/>
          <w:sz w:val="24"/>
          <w:szCs w:val="24"/>
        </w:rPr>
        <w:t xml:space="preserve">ИТОГО: </w:t>
      </w:r>
      <w:r w:rsidRPr="001A4835">
        <w:rPr>
          <w:rFonts w:ascii="Times New Roman" w:eastAsia="Times New Roman" w:hAnsi="Times New Roman" w:cs="Times New Roman"/>
          <w:b/>
          <w:sz w:val="24"/>
          <w:szCs w:val="24"/>
          <w:lang w:eastAsia="ru-RU"/>
        </w:rPr>
        <w:t>_________ (_______________) руб. Приднестровской Молдавской Республики.</w:t>
      </w:r>
    </w:p>
    <w:p w14:paraId="4D0A5DF2" w14:textId="77777777" w:rsidR="00F44812" w:rsidRPr="001A4835"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p>
    <w:p w14:paraId="21C2EFBF" w14:textId="77777777" w:rsidR="00F44812" w:rsidRPr="001A4835"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Страна производитель/изготовитель_________________________________________</w:t>
      </w:r>
    </w:p>
    <w:p w14:paraId="4E743C44" w14:textId="77777777" w:rsidR="00F44812" w:rsidRPr="001A4835" w:rsidRDefault="00F44812" w:rsidP="00F44812">
      <w:pPr>
        <w:spacing w:after="0" w:line="240" w:lineRule="atLeast"/>
        <w:ind w:left="-142"/>
        <w:contextualSpacing/>
        <w:jc w:val="center"/>
        <w:rPr>
          <w:rFonts w:ascii="Times New Roman" w:eastAsia="Times New Roman" w:hAnsi="Times New Roman" w:cs="Times New Roman"/>
          <w:b/>
          <w:sz w:val="24"/>
          <w:szCs w:val="24"/>
          <w:lang w:eastAsia="ru-RU"/>
        </w:rPr>
      </w:pPr>
    </w:p>
    <w:p w14:paraId="5C38DA4A" w14:textId="77777777" w:rsidR="00F44812" w:rsidRPr="001A4835" w:rsidRDefault="00F44812" w:rsidP="00F44812">
      <w:pPr>
        <w:snapToGrid w:val="0"/>
        <w:spacing w:after="0" w:line="240" w:lineRule="atLeast"/>
        <w:contextualSpacing/>
        <w:jc w:val="center"/>
        <w:rPr>
          <w:rFonts w:ascii="Times New Roman" w:eastAsia="Times New Roman" w:hAnsi="Times New Roman" w:cs="Times New Roman"/>
          <w:b/>
          <w:sz w:val="24"/>
          <w:szCs w:val="24"/>
          <w:lang w:eastAsia="ru-RU"/>
        </w:rPr>
      </w:pPr>
      <w:r w:rsidRPr="001A4835">
        <w:rPr>
          <w:rFonts w:ascii="Times New Roman" w:hAnsi="Times New Roman" w:cs="Times New Roman"/>
          <w:b/>
          <w:bCs/>
          <w:sz w:val="24"/>
          <w:szCs w:val="24"/>
        </w:rPr>
        <w:t>Технические характеристики</w:t>
      </w:r>
    </w:p>
    <w:p w14:paraId="0C1B1DB5" w14:textId="77777777" w:rsidR="00F44812"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p>
    <w:tbl>
      <w:tblPr>
        <w:tblStyle w:val="ac"/>
        <w:tblW w:w="9351" w:type="dxa"/>
        <w:tblLook w:val="04A0" w:firstRow="1" w:lastRow="0" w:firstColumn="1" w:lastColumn="0" w:noHBand="0" w:noVBand="1"/>
      </w:tblPr>
      <w:tblGrid>
        <w:gridCol w:w="1410"/>
        <w:gridCol w:w="66"/>
        <w:gridCol w:w="1640"/>
        <w:gridCol w:w="41"/>
        <w:gridCol w:w="1901"/>
        <w:gridCol w:w="1408"/>
        <w:gridCol w:w="119"/>
        <w:gridCol w:w="622"/>
        <w:gridCol w:w="2144"/>
      </w:tblGrid>
      <w:tr w:rsidR="00F44812" w:rsidRPr="00F44812" w14:paraId="1881165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F5280B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Год выпуска</w:t>
            </w:r>
          </w:p>
        </w:tc>
        <w:tc>
          <w:tcPr>
            <w:tcW w:w="4293" w:type="dxa"/>
            <w:gridSpan w:val="4"/>
            <w:tcBorders>
              <w:top w:val="single" w:sz="4" w:space="0" w:color="auto"/>
              <w:left w:val="single" w:sz="4" w:space="0" w:color="auto"/>
              <w:bottom w:val="single" w:sz="4" w:space="0" w:color="auto"/>
              <w:right w:val="single" w:sz="4" w:space="0" w:color="auto"/>
            </w:tcBorders>
            <w:hideMark/>
          </w:tcPr>
          <w:p w14:paraId="0B215330" w14:textId="1A542985"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старше 202</w:t>
            </w:r>
            <w:r w:rsidR="00256B4A">
              <w:rPr>
                <w:rFonts w:ascii="Times New Roman" w:eastAsia="Calibri" w:hAnsi="Times New Roman" w:cs="Times New Roman"/>
                <w:sz w:val="24"/>
                <w:szCs w:val="24"/>
              </w:rPr>
              <w:t>2</w:t>
            </w:r>
            <w:r w:rsidRPr="00F44812">
              <w:rPr>
                <w:rFonts w:ascii="Times New Roman" w:eastAsia="Calibri" w:hAnsi="Times New Roman" w:cs="Times New Roman"/>
                <w:sz w:val="24"/>
                <w:szCs w:val="24"/>
              </w:rPr>
              <w:t xml:space="preserve"> г.</w:t>
            </w:r>
          </w:p>
        </w:tc>
      </w:tr>
      <w:tr w:rsidR="00F44812" w:rsidRPr="00F44812" w14:paraId="364ED35B"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2B426FB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Количество</w:t>
            </w:r>
          </w:p>
        </w:tc>
        <w:tc>
          <w:tcPr>
            <w:tcW w:w="4293" w:type="dxa"/>
            <w:gridSpan w:val="4"/>
            <w:tcBorders>
              <w:top w:val="single" w:sz="4" w:space="0" w:color="auto"/>
              <w:left w:val="single" w:sz="4" w:space="0" w:color="auto"/>
              <w:bottom w:val="single" w:sz="4" w:space="0" w:color="auto"/>
              <w:right w:val="single" w:sz="4" w:space="0" w:color="auto"/>
            </w:tcBorders>
          </w:tcPr>
          <w:p w14:paraId="2EC4286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 единица</w:t>
            </w:r>
          </w:p>
        </w:tc>
      </w:tr>
      <w:tr w:rsidR="00F44812" w:rsidRPr="00F44812" w14:paraId="66F1A79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90F1F0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Моточасы </w:t>
            </w:r>
          </w:p>
        </w:tc>
        <w:tc>
          <w:tcPr>
            <w:tcW w:w="4293" w:type="dxa"/>
            <w:gridSpan w:val="4"/>
            <w:tcBorders>
              <w:top w:val="single" w:sz="4" w:space="0" w:color="auto"/>
              <w:left w:val="single" w:sz="4" w:space="0" w:color="auto"/>
              <w:bottom w:val="single" w:sz="4" w:space="0" w:color="auto"/>
              <w:right w:val="single" w:sz="4" w:space="0" w:color="auto"/>
            </w:tcBorders>
            <w:hideMark/>
          </w:tcPr>
          <w:p w14:paraId="242628A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15 моточасов</w:t>
            </w:r>
          </w:p>
        </w:tc>
      </w:tr>
      <w:tr w:rsidR="00F44812" w:rsidRPr="00F44812" w14:paraId="491A1C0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FB641E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Двигатель </w:t>
            </w:r>
          </w:p>
        </w:tc>
        <w:tc>
          <w:tcPr>
            <w:tcW w:w="4293" w:type="dxa"/>
            <w:gridSpan w:val="4"/>
            <w:tcBorders>
              <w:top w:val="single" w:sz="4" w:space="0" w:color="auto"/>
              <w:left w:val="single" w:sz="4" w:space="0" w:color="auto"/>
              <w:bottom w:val="single" w:sz="4" w:space="0" w:color="auto"/>
              <w:right w:val="single" w:sz="4" w:space="0" w:color="auto"/>
            </w:tcBorders>
            <w:hideMark/>
          </w:tcPr>
          <w:p w14:paraId="6E0B787C" w14:textId="77777777" w:rsidR="00F44812" w:rsidRPr="00F44812" w:rsidRDefault="00F44812" w:rsidP="00F44812">
            <w:pPr>
              <w:jc w:val="center"/>
              <w:rPr>
                <w:rFonts w:ascii="Times New Roman" w:eastAsia="Calibri" w:hAnsi="Times New Roman" w:cs="Times New Roman"/>
                <w:sz w:val="24"/>
                <w:szCs w:val="24"/>
                <w:lang w:val="en-US"/>
              </w:rPr>
            </w:pPr>
            <w:r w:rsidRPr="00F44812">
              <w:rPr>
                <w:rFonts w:ascii="Times New Roman" w:eastAsia="Calibri" w:hAnsi="Times New Roman" w:cs="Times New Roman"/>
                <w:sz w:val="24"/>
                <w:szCs w:val="24"/>
                <w:lang w:val="en-US"/>
              </w:rPr>
              <w:t>Turbo diesel</w:t>
            </w:r>
          </w:p>
        </w:tc>
      </w:tr>
      <w:tr w:rsidR="00F44812" w:rsidRPr="00F44812" w14:paraId="7A80791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9B19FB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-топливо </w:t>
            </w:r>
          </w:p>
        </w:tc>
        <w:tc>
          <w:tcPr>
            <w:tcW w:w="4293" w:type="dxa"/>
            <w:gridSpan w:val="4"/>
            <w:tcBorders>
              <w:top w:val="single" w:sz="4" w:space="0" w:color="auto"/>
              <w:left w:val="single" w:sz="4" w:space="0" w:color="auto"/>
              <w:bottom w:val="single" w:sz="4" w:space="0" w:color="auto"/>
              <w:right w:val="single" w:sz="4" w:space="0" w:color="auto"/>
            </w:tcBorders>
            <w:hideMark/>
          </w:tcPr>
          <w:p w14:paraId="7E4A112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Дизель</w:t>
            </w:r>
          </w:p>
        </w:tc>
      </w:tr>
      <w:tr w:rsidR="00F44812" w:rsidRPr="00F44812" w14:paraId="38705CA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DB2D15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-надув</w:t>
            </w:r>
          </w:p>
        </w:tc>
        <w:tc>
          <w:tcPr>
            <w:tcW w:w="4293" w:type="dxa"/>
            <w:gridSpan w:val="4"/>
            <w:tcBorders>
              <w:top w:val="single" w:sz="4" w:space="0" w:color="auto"/>
              <w:left w:val="single" w:sz="4" w:space="0" w:color="auto"/>
              <w:bottom w:val="single" w:sz="4" w:space="0" w:color="auto"/>
              <w:right w:val="single" w:sz="4" w:space="0" w:color="auto"/>
            </w:tcBorders>
            <w:hideMark/>
          </w:tcPr>
          <w:p w14:paraId="4016741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турбонаддув</w:t>
            </w:r>
          </w:p>
        </w:tc>
      </w:tr>
      <w:tr w:rsidR="00F44812" w:rsidRPr="00F44812" w14:paraId="3C6EB7A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99EC19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-количество цилиндров</w:t>
            </w:r>
          </w:p>
        </w:tc>
        <w:tc>
          <w:tcPr>
            <w:tcW w:w="4293" w:type="dxa"/>
            <w:gridSpan w:val="4"/>
            <w:tcBorders>
              <w:top w:val="single" w:sz="4" w:space="0" w:color="auto"/>
              <w:left w:val="single" w:sz="4" w:space="0" w:color="auto"/>
              <w:bottom w:val="single" w:sz="4" w:space="0" w:color="auto"/>
              <w:right w:val="single" w:sz="4" w:space="0" w:color="auto"/>
            </w:tcBorders>
            <w:hideMark/>
          </w:tcPr>
          <w:p w14:paraId="6A7598A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w:t>
            </w:r>
          </w:p>
        </w:tc>
      </w:tr>
      <w:tr w:rsidR="00F44812" w:rsidRPr="00F44812" w14:paraId="2FC8B4E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E88723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-рабочий объем двигателя</w:t>
            </w:r>
          </w:p>
        </w:tc>
        <w:tc>
          <w:tcPr>
            <w:tcW w:w="4293" w:type="dxa"/>
            <w:gridSpan w:val="4"/>
            <w:tcBorders>
              <w:top w:val="single" w:sz="4" w:space="0" w:color="auto"/>
              <w:left w:val="single" w:sz="4" w:space="0" w:color="auto"/>
              <w:bottom w:val="single" w:sz="4" w:space="0" w:color="auto"/>
              <w:right w:val="single" w:sz="4" w:space="0" w:color="auto"/>
            </w:tcBorders>
            <w:hideMark/>
          </w:tcPr>
          <w:p w14:paraId="539254B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4,4 литра</w:t>
            </w:r>
          </w:p>
        </w:tc>
      </w:tr>
      <w:tr w:rsidR="00F44812" w:rsidRPr="00F44812" w14:paraId="0D7DA53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1D0627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-диаметр цилиндра</w:t>
            </w:r>
          </w:p>
        </w:tc>
        <w:tc>
          <w:tcPr>
            <w:tcW w:w="4293" w:type="dxa"/>
            <w:gridSpan w:val="4"/>
            <w:tcBorders>
              <w:top w:val="single" w:sz="4" w:space="0" w:color="auto"/>
              <w:left w:val="single" w:sz="4" w:space="0" w:color="auto"/>
              <w:bottom w:val="single" w:sz="4" w:space="0" w:color="auto"/>
              <w:right w:val="single" w:sz="4" w:space="0" w:color="auto"/>
            </w:tcBorders>
            <w:hideMark/>
          </w:tcPr>
          <w:p w14:paraId="725DA48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103мм</w:t>
            </w:r>
          </w:p>
        </w:tc>
      </w:tr>
      <w:tr w:rsidR="00F44812" w:rsidRPr="00F44812" w14:paraId="4AC991D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837DE4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-ход поршня</w:t>
            </w:r>
          </w:p>
        </w:tc>
        <w:tc>
          <w:tcPr>
            <w:tcW w:w="4293" w:type="dxa"/>
            <w:gridSpan w:val="4"/>
            <w:tcBorders>
              <w:top w:val="single" w:sz="4" w:space="0" w:color="auto"/>
              <w:left w:val="single" w:sz="4" w:space="0" w:color="auto"/>
              <w:bottom w:val="single" w:sz="4" w:space="0" w:color="auto"/>
              <w:right w:val="single" w:sz="4" w:space="0" w:color="auto"/>
            </w:tcBorders>
            <w:hideMark/>
          </w:tcPr>
          <w:p w14:paraId="02567B6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132мм</w:t>
            </w:r>
          </w:p>
        </w:tc>
      </w:tr>
      <w:tr w:rsidR="00F44812" w:rsidRPr="00F44812" w14:paraId="71005CD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1ED848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-номинальные обороты двигателя</w:t>
            </w:r>
          </w:p>
        </w:tc>
        <w:tc>
          <w:tcPr>
            <w:tcW w:w="4293" w:type="dxa"/>
            <w:gridSpan w:val="4"/>
            <w:tcBorders>
              <w:top w:val="single" w:sz="4" w:space="0" w:color="auto"/>
              <w:left w:val="single" w:sz="4" w:space="0" w:color="auto"/>
              <w:bottom w:val="single" w:sz="4" w:space="0" w:color="auto"/>
              <w:right w:val="single" w:sz="4" w:space="0" w:color="auto"/>
            </w:tcBorders>
            <w:hideMark/>
          </w:tcPr>
          <w:p w14:paraId="00023D9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2200 об/мин</w:t>
            </w:r>
          </w:p>
        </w:tc>
      </w:tr>
      <w:tr w:rsidR="00F44812" w:rsidRPr="00F44812" w14:paraId="6696918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5F7297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-номинальная мощность</w:t>
            </w:r>
          </w:p>
        </w:tc>
        <w:tc>
          <w:tcPr>
            <w:tcW w:w="4293" w:type="dxa"/>
            <w:gridSpan w:val="4"/>
            <w:tcBorders>
              <w:top w:val="single" w:sz="4" w:space="0" w:color="auto"/>
              <w:left w:val="single" w:sz="4" w:space="0" w:color="auto"/>
              <w:bottom w:val="single" w:sz="4" w:space="0" w:color="auto"/>
              <w:right w:val="single" w:sz="4" w:space="0" w:color="auto"/>
            </w:tcBorders>
            <w:hideMark/>
          </w:tcPr>
          <w:p w14:paraId="65FE447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68,6 кВт (92 Л.С.)</w:t>
            </w:r>
          </w:p>
        </w:tc>
      </w:tr>
      <w:tr w:rsidR="00F44812" w:rsidRPr="00F44812" w14:paraId="0EC0FD86"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95AD12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крутящий момент</w:t>
            </w:r>
          </w:p>
        </w:tc>
        <w:tc>
          <w:tcPr>
            <w:tcW w:w="4293" w:type="dxa"/>
            <w:gridSpan w:val="4"/>
            <w:tcBorders>
              <w:top w:val="single" w:sz="4" w:space="0" w:color="auto"/>
              <w:left w:val="single" w:sz="4" w:space="0" w:color="auto"/>
              <w:bottom w:val="single" w:sz="4" w:space="0" w:color="auto"/>
              <w:right w:val="single" w:sz="4" w:space="0" w:color="auto"/>
            </w:tcBorders>
            <w:hideMark/>
          </w:tcPr>
          <w:p w14:paraId="6C15789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400Нм</w:t>
            </w:r>
          </w:p>
        </w:tc>
      </w:tr>
      <w:tr w:rsidR="00F44812" w:rsidRPr="00F44812" w14:paraId="3DC2EE7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CCAB31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-частота при максимальном крутящем моменте</w:t>
            </w:r>
          </w:p>
        </w:tc>
        <w:tc>
          <w:tcPr>
            <w:tcW w:w="4293" w:type="dxa"/>
            <w:gridSpan w:val="4"/>
            <w:tcBorders>
              <w:top w:val="single" w:sz="4" w:space="0" w:color="auto"/>
              <w:left w:val="single" w:sz="4" w:space="0" w:color="auto"/>
              <w:bottom w:val="single" w:sz="4" w:space="0" w:color="auto"/>
              <w:right w:val="single" w:sz="4" w:space="0" w:color="auto"/>
            </w:tcBorders>
            <w:hideMark/>
          </w:tcPr>
          <w:p w14:paraId="2745D9D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более1200 об/мин</w:t>
            </w:r>
          </w:p>
        </w:tc>
      </w:tr>
      <w:tr w:rsidR="00F44812" w:rsidRPr="00F44812" w14:paraId="546BE7F2"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7A4216A6"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КПП (описание)</w:t>
            </w:r>
          </w:p>
        </w:tc>
      </w:tr>
      <w:tr w:rsidR="00F44812" w:rsidRPr="00F44812" w14:paraId="4D1A079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AAE22A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-тип КПП</w:t>
            </w:r>
          </w:p>
        </w:tc>
        <w:tc>
          <w:tcPr>
            <w:tcW w:w="4293" w:type="dxa"/>
            <w:gridSpan w:val="4"/>
            <w:tcBorders>
              <w:top w:val="single" w:sz="4" w:space="0" w:color="auto"/>
              <w:left w:val="single" w:sz="4" w:space="0" w:color="auto"/>
              <w:bottom w:val="single" w:sz="4" w:space="0" w:color="auto"/>
              <w:right w:val="single" w:sz="4" w:space="0" w:color="auto"/>
            </w:tcBorders>
            <w:hideMark/>
          </w:tcPr>
          <w:p w14:paraId="1575390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-механическая 4-х ступенчатая</w:t>
            </w:r>
          </w:p>
        </w:tc>
      </w:tr>
      <w:tr w:rsidR="00F44812" w:rsidRPr="00F44812" w14:paraId="1D4C396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AA1958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-переключение передач</w:t>
            </w:r>
          </w:p>
        </w:tc>
        <w:tc>
          <w:tcPr>
            <w:tcW w:w="4293" w:type="dxa"/>
            <w:gridSpan w:val="4"/>
            <w:tcBorders>
              <w:top w:val="single" w:sz="4" w:space="0" w:color="auto"/>
              <w:left w:val="single" w:sz="4" w:space="0" w:color="auto"/>
              <w:bottom w:val="single" w:sz="4" w:space="0" w:color="auto"/>
              <w:right w:val="single" w:sz="4" w:space="0" w:color="auto"/>
            </w:tcBorders>
            <w:hideMark/>
          </w:tcPr>
          <w:p w14:paraId="23F230F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-ручное</w:t>
            </w:r>
          </w:p>
        </w:tc>
      </w:tr>
      <w:tr w:rsidR="00F44812" w:rsidRPr="00F44812" w14:paraId="17D5040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042486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-блокировка гидротрансформатора</w:t>
            </w:r>
          </w:p>
        </w:tc>
        <w:tc>
          <w:tcPr>
            <w:tcW w:w="4293" w:type="dxa"/>
            <w:gridSpan w:val="4"/>
            <w:tcBorders>
              <w:top w:val="single" w:sz="4" w:space="0" w:color="auto"/>
              <w:left w:val="single" w:sz="4" w:space="0" w:color="auto"/>
              <w:bottom w:val="single" w:sz="4" w:space="0" w:color="auto"/>
              <w:right w:val="single" w:sz="4" w:space="0" w:color="auto"/>
            </w:tcBorders>
            <w:hideMark/>
          </w:tcPr>
          <w:p w14:paraId="59E0958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-опция</w:t>
            </w:r>
          </w:p>
        </w:tc>
      </w:tr>
      <w:tr w:rsidR="00F44812" w:rsidRPr="00F44812" w14:paraId="4F79822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20966C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-функция реверса</w:t>
            </w:r>
          </w:p>
        </w:tc>
        <w:tc>
          <w:tcPr>
            <w:tcW w:w="4293" w:type="dxa"/>
            <w:gridSpan w:val="4"/>
            <w:tcBorders>
              <w:top w:val="single" w:sz="4" w:space="0" w:color="auto"/>
              <w:left w:val="single" w:sz="4" w:space="0" w:color="auto"/>
              <w:bottom w:val="single" w:sz="4" w:space="0" w:color="auto"/>
              <w:right w:val="single" w:sz="4" w:space="0" w:color="auto"/>
            </w:tcBorders>
            <w:hideMark/>
          </w:tcPr>
          <w:p w14:paraId="1DB8A40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-на рулевой колонке электрическим переключателем</w:t>
            </w:r>
          </w:p>
        </w:tc>
      </w:tr>
      <w:tr w:rsidR="00F44812" w:rsidRPr="00F44812" w14:paraId="18EFC49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383C5D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1, км/ч</w:t>
            </w:r>
          </w:p>
        </w:tc>
        <w:tc>
          <w:tcPr>
            <w:tcW w:w="4293" w:type="dxa"/>
            <w:gridSpan w:val="4"/>
            <w:tcBorders>
              <w:top w:val="single" w:sz="4" w:space="0" w:color="auto"/>
              <w:left w:val="single" w:sz="4" w:space="0" w:color="auto"/>
              <w:bottom w:val="single" w:sz="4" w:space="0" w:color="auto"/>
              <w:right w:val="single" w:sz="4" w:space="0" w:color="auto"/>
            </w:tcBorders>
            <w:hideMark/>
          </w:tcPr>
          <w:p w14:paraId="7149027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7,3</w:t>
            </w:r>
          </w:p>
        </w:tc>
      </w:tr>
      <w:tr w:rsidR="00F44812" w:rsidRPr="00F44812" w14:paraId="4F77ABE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156251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2, км/ч</w:t>
            </w:r>
          </w:p>
        </w:tc>
        <w:tc>
          <w:tcPr>
            <w:tcW w:w="4293" w:type="dxa"/>
            <w:gridSpan w:val="4"/>
            <w:tcBorders>
              <w:top w:val="single" w:sz="4" w:space="0" w:color="auto"/>
              <w:left w:val="single" w:sz="4" w:space="0" w:color="auto"/>
              <w:bottom w:val="single" w:sz="4" w:space="0" w:color="auto"/>
              <w:right w:val="single" w:sz="4" w:space="0" w:color="auto"/>
            </w:tcBorders>
            <w:hideMark/>
          </w:tcPr>
          <w:p w14:paraId="20D9680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11,7</w:t>
            </w:r>
          </w:p>
        </w:tc>
      </w:tr>
      <w:tr w:rsidR="00F44812" w:rsidRPr="00F44812" w14:paraId="0C1A57F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D09B57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3, км/ч</w:t>
            </w:r>
          </w:p>
        </w:tc>
        <w:tc>
          <w:tcPr>
            <w:tcW w:w="4293" w:type="dxa"/>
            <w:gridSpan w:val="4"/>
            <w:tcBorders>
              <w:top w:val="single" w:sz="4" w:space="0" w:color="auto"/>
              <w:left w:val="single" w:sz="4" w:space="0" w:color="auto"/>
              <w:bottom w:val="single" w:sz="4" w:space="0" w:color="auto"/>
              <w:right w:val="single" w:sz="4" w:space="0" w:color="auto"/>
            </w:tcBorders>
            <w:hideMark/>
          </w:tcPr>
          <w:p w14:paraId="3882C70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22</w:t>
            </w:r>
          </w:p>
        </w:tc>
      </w:tr>
      <w:tr w:rsidR="00F44812" w:rsidRPr="00F44812" w14:paraId="77901AF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9ADABA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-передача 4, км/ч0</w:t>
            </w:r>
          </w:p>
        </w:tc>
        <w:tc>
          <w:tcPr>
            <w:tcW w:w="4293" w:type="dxa"/>
            <w:gridSpan w:val="4"/>
            <w:tcBorders>
              <w:top w:val="single" w:sz="4" w:space="0" w:color="auto"/>
              <w:left w:val="single" w:sz="4" w:space="0" w:color="auto"/>
              <w:bottom w:val="single" w:sz="4" w:space="0" w:color="auto"/>
              <w:right w:val="single" w:sz="4" w:space="0" w:color="auto"/>
            </w:tcBorders>
            <w:hideMark/>
          </w:tcPr>
          <w:p w14:paraId="469FB28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40</w:t>
            </w:r>
          </w:p>
        </w:tc>
      </w:tr>
      <w:tr w:rsidR="00F44812" w:rsidRPr="00F44812" w14:paraId="66343DB2"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6E6650BC"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Эксплуатационная масса</w:t>
            </w:r>
          </w:p>
        </w:tc>
      </w:tr>
      <w:tr w:rsidR="00F44812" w:rsidRPr="00F44812" w14:paraId="2501D76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D2FCA2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-эксплуатационная масса</w:t>
            </w:r>
          </w:p>
        </w:tc>
        <w:tc>
          <w:tcPr>
            <w:tcW w:w="4293" w:type="dxa"/>
            <w:gridSpan w:val="4"/>
            <w:tcBorders>
              <w:top w:val="single" w:sz="4" w:space="0" w:color="auto"/>
              <w:left w:val="single" w:sz="4" w:space="0" w:color="auto"/>
              <w:bottom w:val="single" w:sz="4" w:space="0" w:color="auto"/>
              <w:right w:val="single" w:sz="4" w:space="0" w:color="auto"/>
            </w:tcBorders>
            <w:hideMark/>
          </w:tcPr>
          <w:p w14:paraId="2D6C0B7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не менее 8102 кг </w:t>
            </w:r>
          </w:p>
        </w:tc>
      </w:tr>
      <w:tr w:rsidR="00F44812" w:rsidRPr="00F44812" w14:paraId="60B7D128"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52B0B90C"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Передний мост</w:t>
            </w:r>
          </w:p>
        </w:tc>
      </w:tr>
      <w:tr w:rsidR="00F44812" w:rsidRPr="00F44812" w14:paraId="321B606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6DFD68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-тип</w:t>
            </w:r>
          </w:p>
        </w:tc>
        <w:tc>
          <w:tcPr>
            <w:tcW w:w="4293" w:type="dxa"/>
            <w:gridSpan w:val="4"/>
            <w:tcBorders>
              <w:top w:val="single" w:sz="4" w:space="0" w:color="auto"/>
              <w:left w:val="single" w:sz="4" w:space="0" w:color="auto"/>
              <w:bottom w:val="single" w:sz="4" w:space="0" w:color="auto"/>
              <w:right w:val="single" w:sz="4" w:space="0" w:color="auto"/>
            </w:tcBorders>
            <w:hideMark/>
          </w:tcPr>
          <w:p w14:paraId="5435E19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-управляемый ведший мост с пропорциональным дифференциалом</w:t>
            </w:r>
          </w:p>
        </w:tc>
      </w:tr>
      <w:tr w:rsidR="00F44812" w:rsidRPr="00F44812" w14:paraId="18834B8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F4F0CE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-дифференциал повышенного трения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76AE51C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w:t>
            </w:r>
          </w:p>
        </w:tc>
      </w:tr>
      <w:tr w:rsidR="00F44812" w:rsidRPr="00F44812" w14:paraId="67B506E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FF561F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-допустимая нагрузка на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03BC3E7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кг</w:t>
            </w:r>
          </w:p>
        </w:tc>
      </w:tr>
      <w:tr w:rsidR="00F44812" w:rsidRPr="00F44812" w14:paraId="1462580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6D714E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-статическая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2448B55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16500</w:t>
            </w:r>
          </w:p>
        </w:tc>
      </w:tr>
      <w:tr w:rsidR="00F44812" w:rsidRPr="00F44812" w14:paraId="480F77D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BD8A51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-динамическая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6142504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7809</w:t>
            </w:r>
          </w:p>
        </w:tc>
      </w:tr>
      <w:tr w:rsidR="00F44812" w:rsidRPr="00F44812" w14:paraId="377DE99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475FD4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качания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0D816149"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не более 16</w:t>
            </w:r>
            <w:r w:rsidRPr="00F44812">
              <w:rPr>
                <w:rFonts w:ascii="Times New Roman" w:eastAsia="Calibri" w:hAnsi="Times New Roman" w:cs="Times New Roman"/>
                <w:sz w:val="24"/>
                <w:szCs w:val="24"/>
                <w:vertAlign w:val="superscript"/>
              </w:rPr>
              <w:t>о</w:t>
            </w:r>
          </w:p>
        </w:tc>
      </w:tr>
      <w:tr w:rsidR="00F44812" w:rsidRPr="00F44812" w14:paraId="39A90984"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7477F96F"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Задний мост</w:t>
            </w:r>
          </w:p>
        </w:tc>
      </w:tr>
      <w:tr w:rsidR="00F44812" w:rsidRPr="00F44812" w14:paraId="6062935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4DEDFE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-тип</w:t>
            </w:r>
          </w:p>
        </w:tc>
        <w:tc>
          <w:tcPr>
            <w:tcW w:w="4293" w:type="dxa"/>
            <w:gridSpan w:val="4"/>
            <w:tcBorders>
              <w:top w:val="single" w:sz="4" w:space="0" w:color="auto"/>
              <w:left w:val="single" w:sz="4" w:space="0" w:color="auto"/>
              <w:bottom w:val="single" w:sz="4" w:space="0" w:color="auto"/>
              <w:right w:val="single" w:sz="4" w:space="0" w:color="auto"/>
            </w:tcBorders>
            <w:hideMark/>
          </w:tcPr>
          <w:p w14:paraId="1540575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Ведущий мост с пропорциональным дифференциалом</w:t>
            </w:r>
          </w:p>
        </w:tc>
      </w:tr>
      <w:tr w:rsidR="00F44812" w:rsidRPr="00F44812" w14:paraId="156EA78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0BA82E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Допустимая нагрузка на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4E3D017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кг</w:t>
            </w:r>
          </w:p>
        </w:tc>
      </w:tr>
      <w:tr w:rsidR="00F44812" w:rsidRPr="00F44812" w14:paraId="41259CB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11E73D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-статическая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184F9C2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25000</w:t>
            </w:r>
          </w:p>
        </w:tc>
      </w:tr>
      <w:tr w:rsidR="00F44812" w:rsidRPr="00F44812" w14:paraId="6BEC568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AF9120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-динамическая</w:t>
            </w:r>
          </w:p>
        </w:tc>
        <w:tc>
          <w:tcPr>
            <w:tcW w:w="4293" w:type="dxa"/>
            <w:gridSpan w:val="4"/>
            <w:tcBorders>
              <w:top w:val="single" w:sz="4" w:space="0" w:color="auto"/>
              <w:left w:val="single" w:sz="4" w:space="0" w:color="auto"/>
              <w:bottom w:val="single" w:sz="4" w:space="0" w:color="auto"/>
              <w:right w:val="single" w:sz="4" w:space="0" w:color="auto"/>
            </w:tcBorders>
            <w:hideMark/>
          </w:tcPr>
          <w:p w14:paraId="2036A88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12500</w:t>
            </w:r>
          </w:p>
        </w:tc>
      </w:tr>
      <w:tr w:rsidR="00F44812" w:rsidRPr="00F44812" w14:paraId="1BAC2A51"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64BF5852"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Рулевое управление</w:t>
            </w:r>
          </w:p>
        </w:tc>
      </w:tr>
      <w:tr w:rsidR="00F44812" w:rsidRPr="00F44812" w14:paraId="66B98876"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36E027D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-управляемый мост  </w:t>
            </w:r>
          </w:p>
          <w:p w14:paraId="50642DDA" w14:textId="77777777" w:rsidR="00F44812" w:rsidRPr="00F44812" w:rsidRDefault="00F44812" w:rsidP="00F44812">
            <w:pPr>
              <w:jc w:val="center"/>
              <w:rPr>
                <w:rFonts w:ascii="Times New Roman" w:eastAsia="Calibri" w:hAnsi="Times New Roman" w:cs="Times New Roman"/>
                <w:sz w:val="24"/>
                <w:szCs w:val="24"/>
              </w:rPr>
            </w:pPr>
          </w:p>
        </w:tc>
        <w:tc>
          <w:tcPr>
            <w:tcW w:w="4293" w:type="dxa"/>
            <w:gridSpan w:val="4"/>
            <w:tcBorders>
              <w:top w:val="single" w:sz="4" w:space="0" w:color="auto"/>
              <w:left w:val="single" w:sz="4" w:space="0" w:color="auto"/>
              <w:bottom w:val="single" w:sz="4" w:space="0" w:color="auto"/>
              <w:right w:val="single" w:sz="4" w:space="0" w:color="auto"/>
            </w:tcBorders>
            <w:hideMark/>
          </w:tcPr>
          <w:p w14:paraId="2E3FF57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Передний</w:t>
            </w:r>
          </w:p>
        </w:tc>
      </w:tr>
      <w:tr w:rsidR="00F44812" w:rsidRPr="00F44812" w14:paraId="4D15859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6B4FEB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внешнему колесу без применения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189CA93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8,1м</w:t>
            </w:r>
          </w:p>
        </w:tc>
      </w:tr>
      <w:tr w:rsidR="00F44812" w:rsidRPr="00F44812" w14:paraId="19A8E84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DB3CCE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внешнему колесу с применением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05C9615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6,9м</w:t>
            </w:r>
          </w:p>
        </w:tc>
      </w:tr>
      <w:tr w:rsidR="00F44812" w:rsidRPr="00F44812" w14:paraId="21CC7A9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FE3CE2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ковшу без применения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61695AC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10,4</w:t>
            </w:r>
          </w:p>
        </w:tc>
      </w:tr>
      <w:tr w:rsidR="00F44812" w:rsidRPr="00F44812" w14:paraId="3C02AF5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C885EE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-радиус поворота по ковшу с применением торможения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56ACBE0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9,5м</w:t>
            </w:r>
          </w:p>
        </w:tc>
      </w:tr>
      <w:tr w:rsidR="00F44812" w:rsidRPr="00F44812" w14:paraId="519762EE"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4E0C86AC"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Заправочные ёмкости</w:t>
            </w:r>
          </w:p>
        </w:tc>
      </w:tr>
      <w:tr w:rsidR="00F44812" w:rsidRPr="00F44812" w14:paraId="20B5C2FC"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7BB144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Система охлаждения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1F0512F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18,5л</w:t>
            </w:r>
          </w:p>
        </w:tc>
      </w:tr>
      <w:tr w:rsidR="00F44812" w:rsidRPr="00F44812" w14:paraId="1FA688E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805FFE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Топливный бак</w:t>
            </w:r>
          </w:p>
        </w:tc>
        <w:tc>
          <w:tcPr>
            <w:tcW w:w="4293" w:type="dxa"/>
            <w:gridSpan w:val="4"/>
            <w:tcBorders>
              <w:top w:val="single" w:sz="4" w:space="0" w:color="auto"/>
              <w:left w:val="single" w:sz="4" w:space="0" w:color="auto"/>
              <w:bottom w:val="single" w:sz="4" w:space="0" w:color="auto"/>
              <w:right w:val="single" w:sz="4" w:space="0" w:color="auto"/>
            </w:tcBorders>
            <w:hideMark/>
          </w:tcPr>
          <w:p w14:paraId="19384B1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130л</w:t>
            </w:r>
          </w:p>
        </w:tc>
      </w:tr>
      <w:tr w:rsidR="00F44812" w:rsidRPr="00F44812" w14:paraId="7ABAD22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2DED8F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Моторное масло с фильтром</w:t>
            </w:r>
          </w:p>
        </w:tc>
        <w:tc>
          <w:tcPr>
            <w:tcW w:w="4293" w:type="dxa"/>
            <w:gridSpan w:val="4"/>
            <w:tcBorders>
              <w:top w:val="single" w:sz="4" w:space="0" w:color="auto"/>
              <w:left w:val="single" w:sz="4" w:space="0" w:color="auto"/>
              <w:bottom w:val="single" w:sz="4" w:space="0" w:color="auto"/>
              <w:right w:val="single" w:sz="4" w:space="0" w:color="auto"/>
            </w:tcBorders>
            <w:hideMark/>
          </w:tcPr>
          <w:p w14:paraId="4A3552E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16л</w:t>
            </w:r>
          </w:p>
        </w:tc>
      </w:tr>
      <w:tr w:rsidR="00F44812" w:rsidRPr="00F44812" w14:paraId="5D88AB1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C1CA7E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КПП с фильтром</w:t>
            </w:r>
          </w:p>
        </w:tc>
        <w:tc>
          <w:tcPr>
            <w:tcW w:w="4293" w:type="dxa"/>
            <w:gridSpan w:val="4"/>
            <w:tcBorders>
              <w:top w:val="single" w:sz="4" w:space="0" w:color="auto"/>
              <w:left w:val="single" w:sz="4" w:space="0" w:color="auto"/>
              <w:bottom w:val="single" w:sz="4" w:space="0" w:color="auto"/>
              <w:right w:val="single" w:sz="4" w:space="0" w:color="auto"/>
            </w:tcBorders>
            <w:hideMark/>
          </w:tcPr>
          <w:p w14:paraId="22637B9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16л</w:t>
            </w:r>
          </w:p>
        </w:tc>
      </w:tr>
      <w:tr w:rsidR="00F44812" w:rsidRPr="00F44812" w14:paraId="425AA56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F177DE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Задний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2345A86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18л + 2 на ступицы</w:t>
            </w:r>
          </w:p>
        </w:tc>
      </w:tr>
      <w:tr w:rsidR="00F44812" w:rsidRPr="00F44812" w14:paraId="3A96359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A88316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Передний мост</w:t>
            </w:r>
          </w:p>
        </w:tc>
        <w:tc>
          <w:tcPr>
            <w:tcW w:w="4293" w:type="dxa"/>
            <w:gridSpan w:val="4"/>
            <w:tcBorders>
              <w:top w:val="single" w:sz="4" w:space="0" w:color="auto"/>
              <w:left w:val="single" w:sz="4" w:space="0" w:color="auto"/>
              <w:bottom w:val="single" w:sz="4" w:space="0" w:color="auto"/>
              <w:right w:val="single" w:sz="4" w:space="0" w:color="auto"/>
            </w:tcBorders>
            <w:hideMark/>
          </w:tcPr>
          <w:p w14:paraId="45DC96E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18л + 2 на ступицы</w:t>
            </w:r>
          </w:p>
        </w:tc>
      </w:tr>
      <w:tr w:rsidR="00F44812" w:rsidRPr="00F44812" w14:paraId="43FB852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F92F6F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Гидравлическая система включая бак</w:t>
            </w:r>
          </w:p>
        </w:tc>
        <w:tc>
          <w:tcPr>
            <w:tcW w:w="4293" w:type="dxa"/>
            <w:gridSpan w:val="4"/>
            <w:tcBorders>
              <w:top w:val="single" w:sz="4" w:space="0" w:color="auto"/>
              <w:left w:val="single" w:sz="4" w:space="0" w:color="auto"/>
              <w:bottom w:val="single" w:sz="4" w:space="0" w:color="auto"/>
              <w:right w:val="single" w:sz="4" w:space="0" w:color="auto"/>
            </w:tcBorders>
            <w:hideMark/>
          </w:tcPr>
          <w:p w14:paraId="3419270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130л</w:t>
            </w:r>
          </w:p>
        </w:tc>
      </w:tr>
      <w:tr w:rsidR="00F44812" w:rsidRPr="00F44812" w14:paraId="7ADD9DE4"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232FC678"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Рабочие параметры фронтального погрузчика</w:t>
            </w:r>
          </w:p>
        </w:tc>
      </w:tr>
      <w:tr w:rsidR="00F44812" w:rsidRPr="00F44812" w14:paraId="323FB6E1"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22FF2BCA"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Ковш «6 в 1»</w:t>
            </w:r>
          </w:p>
        </w:tc>
      </w:tr>
      <w:tr w:rsidR="00F44812" w:rsidRPr="00F44812" w14:paraId="4FCCC6D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157AF0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выгрузки</w:t>
            </w:r>
          </w:p>
        </w:tc>
        <w:tc>
          <w:tcPr>
            <w:tcW w:w="4293" w:type="dxa"/>
            <w:gridSpan w:val="4"/>
            <w:tcBorders>
              <w:top w:val="single" w:sz="4" w:space="0" w:color="auto"/>
              <w:left w:val="single" w:sz="4" w:space="0" w:color="auto"/>
              <w:bottom w:val="single" w:sz="4" w:space="0" w:color="auto"/>
              <w:right w:val="single" w:sz="4" w:space="0" w:color="auto"/>
            </w:tcBorders>
            <w:hideMark/>
          </w:tcPr>
          <w:p w14:paraId="2BE3735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2720мм</w:t>
            </w:r>
          </w:p>
        </w:tc>
      </w:tr>
      <w:tr w:rsidR="00F44812" w:rsidRPr="00F44812" w14:paraId="00465CA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DF5181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загрузки поверх борта</w:t>
            </w:r>
          </w:p>
        </w:tc>
        <w:tc>
          <w:tcPr>
            <w:tcW w:w="4293" w:type="dxa"/>
            <w:gridSpan w:val="4"/>
            <w:tcBorders>
              <w:top w:val="single" w:sz="4" w:space="0" w:color="auto"/>
              <w:left w:val="single" w:sz="4" w:space="0" w:color="auto"/>
              <w:bottom w:val="single" w:sz="4" w:space="0" w:color="auto"/>
              <w:right w:val="single" w:sz="4" w:space="0" w:color="auto"/>
            </w:tcBorders>
            <w:hideMark/>
          </w:tcPr>
          <w:p w14:paraId="3EA94EF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3200мм</w:t>
            </w:r>
          </w:p>
        </w:tc>
      </w:tr>
      <w:tr w:rsidR="00F44812" w:rsidRPr="00F44812" w14:paraId="5E3ED64D"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65E2C9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шарнира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05E2861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3450мм</w:t>
            </w:r>
          </w:p>
        </w:tc>
      </w:tr>
      <w:tr w:rsidR="00F44812" w:rsidRPr="00F44812" w14:paraId="444B1D74"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BB03FC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Вылет шарнира </w:t>
            </w:r>
          </w:p>
        </w:tc>
        <w:tc>
          <w:tcPr>
            <w:tcW w:w="4293" w:type="dxa"/>
            <w:gridSpan w:val="4"/>
            <w:tcBorders>
              <w:top w:val="single" w:sz="4" w:space="0" w:color="auto"/>
              <w:left w:val="single" w:sz="4" w:space="0" w:color="auto"/>
              <w:bottom w:val="single" w:sz="4" w:space="0" w:color="auto"/>
              <w:right w:val="single" w:sz="4" w:space="0" w:color="auto"/>
            </w:tcBorders>
            <w:hideMark/>
          </w:tcPr>
          <w:p w14:paraId="238BC68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360мм</w:t>
            </w:r>
          </w:p>
        </w:tc>
      </w:tr>
      <w:tr w:rsidR="00F44812" w:rsidRPr="00F44812" w14:paraId="13688D2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0B5B5C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Вылет на уровне земли (режущая кромка в горизонтальном положении)</w:t>
            </w:r>
          </w:p>
        </w:tc>
        <w:tc>
          <w:tcPr>
            <w:tcW w:w="4293" w:type="dxa"/>
            <w:gridSpan w:val="4"/>
            <w:tcBorders>
              <w:top w:val="single" w:sz="4" w:space="0" w:color="auto"/>
              <w:left w:val="single" w:sz="4" w:space="0" w:color="auto"/>
              <w:bottom w:val="single" w:sz="4" w:space="0" w:color="auto"/>
              <w:right w:val="single" w:sz="4" w:space="0" w:color="auto"/>
            </w:tcBorders>
            <w:hideMark/>
          </w:tcPr>
          <w:p w14:paraId="260B1D1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1370мм</w:t>
            </w:r>
          </w:p>
        </w:tc>
      </w:tr>
      <w:tr w:rsidR="00F44812" w:rsidRPr="00F44812" w14:paraId="06CE975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CFB935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при полном подъеме</w:t>
            </w:r>
          </w:p>
        </w:tc>
        <w:tc>
          <w:tcPr>
            <w:tcW w:w="4293" w:type="dxa"/>
            <w:gridSpan w:val="4"/>
            <w:tcBorders>
              <w:top w:val="single" w:sz="4" w:space="0" w:color="auto"/>
              <w:left w:val="single" w:sz="4" w:space="0" w:color="auto"/>
              <w:bottom w:val="single" w:sz="4" w:space="0" w:color="auto"/>
              <w:right w:val="single" w:sz="4" w:space="0" w:color="auto"/>
            </w:tcBorders>
            <w:hideMark/>
          </w:tcPr>
          <w:p w14:paraId="4A5054B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1150мм</w:t>
            </w:r>
          </w:p>
        </w:tc>
      </w:tr>
      <w:tr w:rsidR="00F44812" w:rsidRPr="00F44812" w14:paraId="5D28355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E91D56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Вылет при полном подъеме и полной разгрузке</w:t>
            </w:r>
          </w:p>
        </w:tc>
        <w:tc>
          <w:tcPr>
            <w:tcW w:w="4293" w:type="dxa"/>
            <w:gridSpan w:val="4"/>
            <w:tcBorders>
              <w:top w:val="single" w:sz="4" w:space="0" w:color="auto"/>
              <w:left w:val="single" w:sz="4" w:space="0" w:color="auto"/>
              <w:bottom w:val="single" w:sz="4" w:space="0" w:color="auto"/>
              <w:right w:val="single" w:sz="4" w:space="0" w:color="auto"/>
            </w:tcBorders>
            <w:hideMark/>
          </w:tcPr>
          <w:p w14:paraId="7BB4AB9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780мм</w:t>
            </w:r>
          </w:p>
        </w:tc>
      </w:tr>
      <w:tr w:rsidR="00F44812" w:rsidRPr="00F44812" w14:paraId="5FE3013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A9266B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Глубина копания</w:t>
            </w:r>
          </w:p>
        </w:tc>
        <w:tc>
          <w:tcPr>
            <w:tcW w:w="4293" w:type="dxa"/>
            <w:gridSpan w:val="4"/>
            <w:tcBorders>
              <w:top w:val="single" w:sz="4" w:space="0" w:color="auto"/>
              <w:left w:val="single" w:sz="4" w:space="0" w:color="auto"/>
              <w:bottom w:val="single" w:sz="4" w:space="0" w:color="auto"/>
              <w:right w:val="single" w:sz="4" w:space="0" w:color="auto"/>
            </w:tcBorders>
            <w:hideMark/>
          </w:tcPr>
          <w:p w14:paraId="0D7BC28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100мм</w:t>
            </w:r>
          </w:p>
        </w:tc>
      </w:tr>
      <w:tr w:rsidR="00F44812" w:rsidRPr="00F44812" w14:paraId="3A66AB7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22B2C06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поворота ковша на уровне земли</w:t>
            </w:r>
          </w:p>
        </w:tc>
        <w:tc>
          <w:tcPr>
            <w:tcW w:w="4293" w:type="dxa"/>
            <w:gridSpan w:val="4"/>
            <w:tcBorders>
              <w:top w:val="single" w:sz="4" w:space="0" w:color="auto"/>
              <w:left w:val="single" w:sz="4" w:space="0" w:color="auto"/>
              <w:bottom w:val="single" w:sz="4" w:space="0" w:color="auto"/>
              <w:right w:val="single" w:sz="4" w:space="0" w:color="auto"/>
            </w:tcBorders>
            <w:hideMark/>
          </w:tcPr>
          <w:p w14:paraId="3E8CCB79"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не менее 45</w:t>
            </w:r>
            <w:r w:rsidRPr="00F44812">
              <w:rPr>
                <w:rFonts w:ascii="Times New Roman" w:eastAsia="Calibri" w:hAnsi="Times New Roman" w:cs="Times New Roman"/>
                <w:sz w:val="24"/>
                <w:szCs w:val="24"/>
                <w:vertAlign w:val="superscript"/>
              </w:rPr>
              <w:t>о</w:t>
            </w:r>
          </w:p>
        </w:tc>
      </w:tr>
      <w:tr w:rsidR="00F44812" w:rsidRPr="00F44812" w14:paraId="1E26080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FCBB04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опрокидывания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14370776"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не менее 43</w:t>
            </w:r>
            <w:r w:rsidRPr="00F44812">
              <w:rPr>
                <w:rFonts w:ascii="Times New Roman" w:eastAsia="Calibri" w:hAnsi="Times New Roman" w:cs="Times New Roman"/>
                <w:sz w:val="24"/>
                <w:szCs w:val="24"/>
                <w:vertAlign w:val="superscript"/>
              </w:rPr>
              <w:t>о</w:t>
            </w:r>
          </w:p>
        </w:tc>
      </w:tr>
      <w:tr w:rsidR="00F44812" w:rsidRPr="00F44812" w14:paraId="63FF2680"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40E6C9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Ширина раскрытия челюсти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2869200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950мм</w:t>
            </w:r>
          </w:p>
        </w:tc>
      </w:tr>
      <w:tr w:rsidR="00F44812" w:rsidRPr="00F44812" w14:paraId="78CA5A2A"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4E74FAE7"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Грузоподъемные и силовые характеристики фронтального погрузчика</w:t>
            </w:r>
          </w:p>
        </w:tc>
      </w:tr>
      <w:tr w:rsidR="00F44812" w:rsidRPr="00F44812" w14:paraId="70F1B8AA"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5F1ECD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Вырывное усилие, создаваемое гидроцилиндрами ковша </w:t>
            </w:r>
          </w:p>
        </w:tc>
        <w:tc>
          <w:tcPr>
            <w:tcW w:w="4293" w:type="dxa"/>
            <w:gridSpan w:val="4"/>
            <w:tcBorders>
              <w:top w:val="single" w:sz="4" w:space="0" w:color="auto"/>
              <w:left w:val="single" w:sz="4" w:space="0" w:color="auto"/>
              <w:bottom w:val="single" w:sz="4" w:space="0" w:color="auto"/>
              <w:right w:val="single" w:sz="4" w:space="0" w:color="auto"/>
            </w:tcBorders>
            <w:hideMark/>
          </w:tcPr>
          <w:p w14:paraId="2D17465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6531кгс</w:t>
            </w:r>
          </w:p>
        </w:tc>
      </w:tr>
      <w:tr w:rsidR="00F44812" w:rsidRPr="00F44812" w14:paraId="0EAFF54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4463BC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Вырывное усилие, создаваемое гидроцилиндрами стрелы</w:t>
            </w:r>
          </w:p>
        </w:tc>
        <w:tc>
          <w:tcPr>
            <w:tcW w:w="4293" w:type="dxa"/>
            <w:gridSpan w:val="4"/>
            <w:tcBorders>
              <w:top w:val="single" w:sz="4" w:space="0" w:color="auto"/>
              <w:left w:val="single" w:sz="4" w:space="0" w:color="auto"/>
              <w:bottom w:val="single" w:sz="4" w:space="0" w:color="auto"/>
              <w:right w:val="single" w:sz="4" w:space="0" w:color="auto"/>
            </w:tcBorders>
            <w:hideMark/>
          </w:tcPr>
          <w:p w14:paraId="1570426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4732кгс</w:t>
            </w:r>
          </w:p>
        </w:tc>
      </w:tr>
      <w:tr w:rsidR="00F44812" w:rsidRPr="00F44812" w14:paraId="723DF8CE"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F60B34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Усилия зажима челюсти</w:t>
            </w:r>
          </w:p>
        </w:tc>
        <w:tc>
          <w:tcPr>
            <w:tcW w:w="4293" w:type="dxa"/>
            <w:gridSpan w:val="4"/>
            <w:tcBorders>
              <w:top w:val="single" w:sz="4" w:space="0" w:color="auto"/>
              <w:left w:val="single" w:sz="4" w:space="0" w:color="auto"/>
              <w:bottom w:val="single" w:sz="4" w:space="0" w:color="auto"/>
              <w:right w:val="single" w:sz="4" w:space="0" w:color="auto"/>
            </w:tcBorders>
            <w:hideMark/>
          </w:tcPr>
          <w:p w14:paraId="0BCA7D8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2940кгс</w:t>
            </w:r>
          </w:p>
        </w:tc>
      </w:tr>
      <w:tr w:rsidR="00F44812" w:rsidRPr="00F44812" w14:paraId="78F49FA6"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4E7EFE75"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Рабочие параметры экскаваторного оборудования</w:t>
            </w:r>
          </w:p>
        </w:tc>
      </w:tr>
      <w:tr w:rsidR="00F44812" w:rsidRPr="00F44812" w14:paraId="7F8EBDBA"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tcPr>
          <w:p w14:paraId="5B9D98A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Максимальная глубина копания</w:t>
            </w:r>
          </w:p>
          <w:p w14:paraId="47F5B6CD" w14:textId="77777777" w:rsidR="00F44812" w:rsidRPr="00F44812" w:rsidRDefault="00F44812" w:rsidP="00F44812">
            <w:pPr>
              <w:jc w:val="cente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3872AD8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2278638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5460мм</w:t>
            </w:r>
          </w:p>
        </w:tc>
      </w:tr>
      <w:tr w:rsidR="00F44812" w:rsidRPr="00F44812" w14:paraId="5C1DE43C"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21195AA"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17A74F6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Втянута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089F236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4240мм</w:t>
            </w:r>
          </w:p>
        </w:tc>
      </w:tr>
      <w:tr w:rsidR="00F44812" w:rsidRPr="00F44812" w14:paraId="11328595"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01C9A60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Максимальная глубина копания плоское дно 0,6 м </w:t>
            </w:r>
          </w:p>
        </w:tc>
        <w:tc>
          <w:tcPr>
            <w:tcW w:w="1527" w:type="dxa"/>
            <w:gridSpan w:val="2"/>
            <w:tcBorders>
              <w:top w:val="single" w:sz="4" w:space="0" w:color="auto"/>
              <w:left w:val="single" w:sz="4" w:space="0" w:color="auto"/>
              <w:bottom w:val="single" w:sz="4" w:space="0" w:color="auto"/>
              <w:right w:val="single" w:sz="4" w:space="0" w:color="auto"/>
            </w:tcBorders>
            <w:hideMark/>
          </w:tcPr>
          <w:p w14:paraId="2FF2C79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Выдвинута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0FDFA10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5430мм</w:t>
            </w:r>
          </w:p>
        </w:tc>
      </w:tr>
      <w:tr w:rsidR="00F44812" w:rsidRPr="00F44812" w14:paraId="1D3D2BD4"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A3B6365"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3360F15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Втянута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29181DD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4210мм</w:t>
            </w:r>
          </w:p>
        </w:tc>
      </w:tr>
      <w:tr w:rsidR="00F44812" w:rsidRPr="00F44812" w14:paraId="6A778C0C"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4EC7276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Максимальная глубина копания – ковш с глубоким профилем</w:t>
            </w:r>
          </w:p>
        </w:tc>
        <w:tc>
          <w:tcPr>
            <w:tcW w:w="1527" w:type="dxa"/>
            <w:gridSpan w:val="2"/>
            <w:tcBorders>
              <w:top w:val="single" w:sz="4" w:space="0" w:color="auto"/>
              <w:left w:val="single" w:sz="4" w:space="0" w:color="auto"/>
              <w:bottom w:val="single" w:sz="4" w:space="0" w:color="auto"/>
              <w:right w:val="single" w:sz="4" w:space="0" w:color="auto"/>
            </w:tcBorders>
            <w:hideMark/>
          </w:tcPr>
          <w:p w14:paraId="493E730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7BCFB59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5970мм</w:t>
            </w:r>
          </w:p>
        </w:tc>
      </w:tr>
      <w:tr w:rsidR="00F44812" w:rsidRPr="00F44812" w14:paraId="56803083"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74488CC"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6B40A4D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Втянута </w:t>
            </w:r>
          </w:p>
        </w:tc>
        <w:tc>
          <w:tcPr>
            <w:tcW w:w="2766" w:type="dxa"/>
            <w:gridSpan w:val="2"/>
            <w:tcBorders>
              <w:top w:val="single" w:sz="4" w:space="0" w:color="auto"/>
              <w:left w:val="single" w:sz="4" w:space="0" w:color="auto"/>
              <w:bottom w:val="single" w:sz="4" w:space="0" w:color="auto"/>
              <w:right w:val="single" w:sz="4" w:space="0" w:color="auto"/>
            </w:tcBorders>
            <w:hideMark/>
          </w:tcPr>
          <w:p w14:paraId="29FFD44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4750мм</w:t>
            </w:r>
          </w:p>
        </w:tc>
      </w:tr>
      <w:tr w:rsidR="00F44812" w:rsidRPr="00F44812" w14:paraId="2F40E131"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0ED207A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от оси заднего колеса</w:t>
            </w:r>
          </w:p>
        </w:tc>
        <w:tc>
          <w:tcPr>
            <w:tcW w:w="1527" w:type="dxa"/>
            <w:gridSpan w:val="2"/>
            <w:tcBorders>
              <w:top w:val="single" w:sz="4" w:space="0" w:color="auto"/>
              <w:left w:val="single" w:sz="4" w:space="0" w:color="auto"/>
              <w:bottom w:val="single" w:sz="4" w:space="0" w:color="auto"/>
              <w:right w:val="single" w:sz="4" w:space="0" w:color="auto"/>
            </w:tcBorders>
            <w:hideMark/>
          </w:tcPr>
          <w:p w14:paraId="2A7D5BE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263A8D0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7870мм</w:t>
            </w:r>
          </w:p>
        </w:tc>
      </w:tr>
      <w:tr w:rsidR="00F44812" w:rsidRPr="00F44812" w14:paraId="37E51771" w14:textId="77777777" w:rsidTr="00926008">
        <w:trPr>
          <w:trHeight w:hRule="exact" w:val="230"/>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70BEF9D"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4FF4399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751603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6720мм</w:t>
            </w:r>
          </w:p>
        </w:tc>
      </w:tr>
      <w:tr w:rsidR="00F44812" w:rsidRPr="00F44812" w14:paraId="625B24DC"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6AC10E6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оси поворота каретки</w:t>
            </w:r>
          </w:p>
        </w:tc>
        <w:tc>
          <w:tcPr>
            <w:tcW w:w="1527" w:type="dxa"/>
            <w:gridSpan w:val="2"/>
            <w:tcBorders>
              <w:top w:val="single" w:sz="4" w:space="0" w:color="auto"/>
              <w:left w:val="single" w:sz="4" w:space="0" w:color="auto"/>
              <w:bottom w:val="single" w:sz="4" w:space="0" w:color="auto"/>
              <w:right w:val="single" w:sz="4" w:space="0" w:color="auto"/>
            </w:tcBorders>
            <w:hideMark/>
          </w:tcPr>
          <w:p w14:paraId="0B51B89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5924584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6520мм</w:t>
            </w:r>
          </w:p>
        </w:tc>
      </w:tr>
      <w:tr w:rsidR="00F44812" w:rsidRPr="00F44812" w14:paraId="05489E2F"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A1E4EF"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26D89CF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5F095D2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5370мм</w:t>
            </w:r>
          </w:p>
        </w:tc>
      </w:tr>
      <w:tr w:rsidR="00F44812" w:rsidRPr="00F44812" w14:paraId="60F2C540"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4DE916D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вылет на максимальной высоте от поворотной оси каретки</w:t>
            </w:r>
          </w:p>
        </w:tc>
        <w:tc>
          <w:tcPr>
            <w:tcW w:w="1527" w:type="dxa"/>
            <w:gridSpan w:val="2"/>
            <w:tcBorders>
              <w:top w:val="single" w:sz="4" w:space="0" w:color="auto"/>
              <w:left w:val="single" w:sz="4" w:space="0" w:color="auto"/>
              <w:bottom w:val="single" w:sz="4" w:space="0" w:color="auto"/>
              <w:right w:val="single" w:sz="4" w:space="0" w:color="auto"/>
            </w:tcBorders>
            <w:hideMark/>
          </w:tcPr>
          <w:p w14:paraId="021DFE9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53BBA69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3600мм</w:t>
            </w:r>
          </w:p>
        </w:tc>
      </w:tr>
      <w:tr w:rsidR="00F44812" w:rsidRPr="00F44812" w14:paraId="5827414B"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C860349"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1C38FBF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5126CA2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2740мм</w:t>
            </w:r>
          </w:p>
        </w:tc>
      </w:tr>
      <w:tr w:rsidR="00F44812" w:rsidRPr="00F44812" w14:paraId="156FAD70"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tcPr>
          <w:p w14:paraId="7500BA6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Боковой вылет до оси симметрии машины</w:t>
            </w:r>
          </w:p>
          <w:p w14:paraId="37FAF6CD" w14:textId="77777777" w:rsidR="00F44812" w:rsidRPr="00F44812" w:rsidRDefault="00F44812" w:rsidP="00F44812">
            <w:pPr>
              <w:jc w:val="cente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31DAEF1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371400C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7090мм</w:t>
            </w:r>
          </w:p>
        </w:tc>
      </w:tr>
      <w:tr w:rsidR="00F44812" w:rsidRPr="00F44812" w14:paraId="55BC5D75"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85D69EA"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32B53A1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D8300A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5940мм</w:t>
            </w:r>
          </w:p>
        </w:tc>
      </w:tr>
      <w:tr w:rsidR="00F44812" w:rsidRPr="00F44812" w14:paraId="5CD51EDC"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365A2F3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Максимальная высота копания </w:t>
            </w:r>
          </w:p>
        </w:tc>
        <w:tc>
          <w:tcPr>
            <w:tcW w:w="1527" w:type="dxa"/>
            <w:gridSpan w:val="2"/>
            <w:tcBorders>
              <w:top w:val="single" w:sz="4" w:space="0" w:color="auto"/>
              <w:left w:val="single" w:sz="4" w:space="0" w:color="auto"/>
              <w:bottom w:val="single" w:sz="4" w:space="0" w:color="auto"/>
              <w:right w:val="single" w:sz="4" w:space="0" w:color="auto"/>
            </w:tcBorders>
            <w:hideMark/>
          </w:tcPr>
          <w:p w14:paraId="3CD319E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09960F4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6350мм</w:t>
            </w:r>
          </w:p>
        </w:tc>
      </w:tr>
      <w:tr w:rsidR="00F44812" w:rsidRPr="00F44812" w14:paraId="25EAC35F"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70DD8BA"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69404C9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2C7CC0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5530мм</w:t>
            </w:r>
          </w:p>
        </w:tc>
      </w:tr>
      <w:tr w:rsidR="00F44812" w:rsidRPr="00F44812" w14:paraId="0A032962"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3A55C80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Максимальная высота загрузки </w:t>
            </w:r>
          </w:p>
        </w:tc>
        <w:tc>
          <w:tcPr>
            <w:tcW w:w="1527" w:type="dxa"/>
            <w:gridSpan w:val="2"/>
            <w:tcBorders>
              <w:top w:val="single" w:sz="4" w:space="0" w:color="auto"/>
              <w:left w:val="single" w:sz="4" w:space="0" w:color="auto"/>
              <w:bottom w:val="single" w:sz="4" w:space="0" w:color="auto"/>
              <w:right w:val="single" w:sz="4" w:space="0" w:color="auto"/>
            </w:tcBorders>
            <w:hideMark/>
          </w:tcPr>
          <w:p w14:paraId="07E7E7C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66B35CF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4720мм</w:t>
            </w:r>
          </w:p>
        </w:tc>
      </w:tr>
      <w:tr w:rsidR="00F44812" w:rsidRPr="00F44812" w14:paraId="39BD0815"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657556A"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4F74A1E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4874891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3840мм</w:t>
            </w:r>
          </w:p>
        </w:tc>
      </w:tr>
      <w:tr w:rsidR="00F44812" w:rsidRPr="00F44812" w14:paraId="2B4BC104"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tcPr>
          <w:p w14:paraId="23EBF2B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погрузки</w:t>
            </w:r>
          </w:p>
          <w:p w14:paraId="2DCAE4DE" w14:textId="77777777" w:rsidR="00F44812" w:rsidRPr="00F44812" w:rsidRDefault="00F44812" w:rsidP="00F44812">
            <w:pPr>
              <w:jc w:val="cente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5BBAEDB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2D3D7F5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4320мм</w:t>
            </w:r>
          </w:p>
        </w:tc>
      </w:tr>
      <w:tr w:rsidR="00F44812" w:rsidRPr="00F44812" w14:paraId="57DB3C91"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4389311" w14:textId="77777777" w:rsidR="00F44812" w:rsidRPr="00F44812" w:rsidRDefault="00F44812" w:rsidP="00F44812">
            <w:pPr>
              <w:rPr>
                <w:rFonts w:ascii="Times New Roman" w:eastAsia="Calibri" w:hAnsi="Times New Roman" w:cs="Times New Roman"/>
                <w:sz w:val="24"/>
                <w:szCs w:val="24"/>
              </w:rPr>
            </w:pPr>
          </w:p>
        </w:tc>
        <w:tc>
          <w:tcPr>
            <w:tcW w:w="1527" w:type="dxa"/>
            <w:gridSpan w:val="2"/>
            <w:tcBorders>
              <w:top w:val="single" w:sz="4" w:space="0" w:color="auto"/>
              <w:left w:val="single" w:sz="4" w:space="0" w:color="auto"/>
              <w:bottom w:val="single" w:sz="4" w:space="0" w:color="auto"/>
              <w:right w:val="single" w:sz="4" w:space="0" w:color="auto"/>
            </w:tcBorders>
            <w:hideMark/>
          </w:tcPr>
          <w:p w14:paraId="596EBA2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766" w:type="dxa"/>
            <w:gridSpan w:val="2"/>
            <w:tcBorders>
              <w:top w:val="single" w:sz="4" w:space="0" w:color="auto"/>
              <w:left w:val="single" w:sz="4" w:space="0" w:color="auto"/>
              <w:bottom w:val="single" w:sz="4" w:space="0" w:color="auto"/>
              <w:right w:val="single" w:sz="4" w:space="0" w:color="auto"/>
            </w:tcBorders>
            <w:hideMark/>
          </w:tcPr>
          <w:p w14:paraId="07E784B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3400мм</w:t>
            </w:r>
          </w:p>
        </w:tc>
      </w:tr>
      <w:tr w:rsidR="00F44812" w:rsidRPr="00F44812" w14:paraId="1F8CD54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0AF699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Смещение каретки</w:t>
            </w:r>
          </w:p>
        </w:tc>
        <w:tc>
          <w:tcPr>
            <w:tcW w:w="4293" w:type="dxa"/>
            <w:gridSpan w:val="4"/>
            <w:tcBorders>
              <w:top w:val="single" w:sz="4" w:space="0" w:color="auto"/>
              <w:left w:val="single" w:sz="4" w:space="0" w:color="auto"/>
              <w:bottom w:val="single" w:sz="4" w:space="0" w:color="auto"/>
              <w:right w:val="single" w:sz="4" w:space="0" w:color="auto"/>
            </w:tcBorders>
            <w:hideMark/>
          </w:tcPr>
          <w:p w14:paraId="347249F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1160мм</w:t>
            </w:r>
          </w:p>
        </w:tc>
      </w:tr>
      <w:tr w:rsidR="00F44812" w:rsidRPr="00F44812" w14:paraId="70A6DEE2"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8DF26B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Максимальный поворот ковша</w:t>
            </w:r>
          </w:p>
        </w:tc>
        <w:tc>
          <w:tcPr>
            <w:tcW w:w="4293" w:type="dxa"/>
            <w:gridSpan w:val="4"/>
            <w:tcBorders>
              <w:top w:val="single" w:sz="4" w:space="0" w:color="auto"/>
              <w:left w:val="single" w:sz="4" w:space="0" w:color="auto"/>
              <w:bottom w:val="single" w:sz="4" w:space="0" w:color="auto"/>
              <w:right w:val="single" w:sz="4" w:space="0" w:color="auto"/>
            </w:tcBorders>
            <w:hideMark/>
          </w:tcPr>
          <w:p w14:paraId="23DD021D"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201</w:t>
            </w:r>
            <w:r w:rsidRPr="00F44812">
              <w:rPr>
                <w:rFonts w:ascii="Times New Roman" w:eastAsia="Calibri" w:hAnsi="Times New Roman" w:cs="Times New Roman"/>
                <w:sz w:val="24"/>
                <w:szCs w:val="24"/>
                <w:vertAlign w:val="superscript"/>
              </w:rPr>
              <w:t>о</w:t>
            </w:r>
          </w:p>
        </w:tc>
      </w:tr>
      <w:tr w:rsidR="00F44812" w:rsidRPr="00F44812" w14:paraId="37849015"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4CC187D3"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Грузоподъемные и силовые характеристики экскаваторного оборудования</w:t>
            </w:r>
          </w:p>
        </w:tc>
      </w:tr>
      <w:tr w:rsidR="00F44812" w:rsidRPr="00F44812" w14:paraId="312B4E70"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739834B7"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 xml:space="preserve">Телескопическая рукоять </w:t>
            </w:r>
          </w:p>
        </w:tc>
      </w:tr>
      <w:tr w:rsidR="00F44812" w:rsidRPr="00F44812" w14:paraId="43FAA9B4"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656CDF3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Усилие копания, создаваемые гидроцилиндром ковша</w:t>
            </w:r>
          </w:p>
        </w:tc>
        <w:tc>
          <w:tcPr>
            <w:tcW w:w="1408" w:type="dxa"/>
            <w:tcBorders>
              <w:top w:val="single" w:sz="4" w:space="0" w:color="auto"/>
              <w:left w:val="single" w:sz="4" w:space="0" w:color="auto"/>
              <w:bottom w:val="single" w:sz="4" w:space="0" w:color="auto"/>
              <w:right w:val="single" w:sz="4" w:space="0" w:color="auto"/>
            </w:tcBorders>
            <w:hideMark/>
          </w:tcPr>
          <w:p w14:paraId="1CBB906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Скорость </w:t>
            </w:r>
          </w:p>
        </w:tc>
        <w:tc>
          <w:tcPr>
            <w:tcW w:w="2885" w:type="dxa"/>
            <w:gridSpan w:val="3"/>
            <w:tcBorders>
              <w:top w:val="single" w:sz="4" w:space="0" w:color="auto"/>
              <w:left w:val="single" w:sz="4" w:space="0" w:color="auto"/>
              <w:bottom w:val="single" w:sz="4" w:space="0" w:color="auto"/>
              <w:right w:val="single" w:sz="4" w:space="0" w:color="auto"/>
            </w:tcBorders>
            <w:hideMark/>
          </w:tcPr>
          <w:p w14:paraId="62A08AD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5385кгс</w:t>
            </w:r>
          </w:p>
        </w:tc>
      </w:tr>
      <w:tr w:rsidR="00F44812" w:rsidRPr="00F44812" w14:paraId="1460007A"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24D2B32" w14:textId="77777777" w:rsidR="00F44812" w:rsidRPr="00F44812" w:rsidRDefault="00F44812" w:rsidP="00F44812">
            <w:pPr>
              <w:rPr>
                <w:rFonts w:ascii="Times New Roman" w:eastAsia="Calibri"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657ED79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Мощность </w:t>
            </w:r>
          </w:p>
        </w:tc>
        <w:tc>
          <w:tcPr>
            <w:tcW w:w="2885" w:type="dxa"/>
            <w:gridSpan w:val="3"/>
            <w:tcBorders>
              <w:top w:val="single" w:sz="4" w:space="0" w:color="auto"/>
              <w:left w:val="single" w:sz="4" w:space="0" w:color="auto"/>
              <w:bottom w:val="single" w:sz="4" w:space="0" w:color="auto"/>
              <w:right w:val="single" w:sz="4" w:space="0" w:color="auto"/>
            </w:tcBorders>
            <w:hideMark/>
          </w:tcPr>
          <w:p w14:paraId="4E22493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6228кгс</w:t>
            </w:r>
          </w:p>
        </w:tc>
      </w:tr>
      <w:tr w:rsidR="00F44812" w:rsidRPr="00F44812" w14:paraId="5D5ABD0E"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41FF09F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Усилие копания, создаваемое гидроцилиндром рукояти</w:t>
            </w:r>
          </w:p>
        </w:tc>
        <w:tc>
          <w:tcPr>
            <w:tcW w:w="1408" w:type="dxa"/>
            <w:tcBorders>
              <w:top w:val="single" w:sz="4" w:space="0" w:color="auto"/>
              <w:left w:val="single" w:sz="4" w:space="0" w:color="auto"/>
              <w:bottom w:val="single" w:sz="4" w:space="0" w:color="auto"/>
              <w:right w:val="single" w:sz="4" w:space="0" w:color="auto"/>
            </w:tcBorders>
            <w:hideMark/>
          </w:tcPr>
          <w:p w14:paraId="702DDA5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2A1E096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2255кгс</w:t>
            </w:r>
          </w:p>
        </w:tc>
      </w:tr>
      <w:tr w:rsidR="00F44812" w:rsidRPr="00F44812" w14:paraId="7D660249"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D13B4B9" w14:textId="77777777" w:rsidR="00F44812" w:rsidRPr="00F44812" w:rsidRDefault="00F44812" w:rsidP="00F44812">
            <w:pPr>
              <w:rPr>
                <w:rFonts w:ascii="Times New Roman" w:eastAsia="Calibri"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780919F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1035DCD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3225кгс</w:t>
            </w:r>
          </w:p>
        </w:tc>
      </w:tr>
      <w:tr w:rsidR="00F44812" w:rsidRPr="00F44812" w14:paraId="7175CAAB" w14:textId="77777777" w:rsidTr="00926008">
        <w:trPr>
          <w:trHeight w:val="278"/>
        </w:trPr>
        <w:tc>
          <w:tcPr>
            <w:tcW w:w="5058" w:type="dxa"/>
            <w:gridSpan w:val="5"/>
            <w:vMerge w:val="restart"/>
            <w:tcBorders>
              <w:top w:val="single" w:sz="4" w:space="0" w:color="auto"/>
              <w:left w:val="single" w:sz="4" w:space="0" w:color="auto"/>
              <w:bottom w:val="single" w:sz="4" w:space="0" w:color="auto"/>
              <w:right w:val="single" w:sz="4" w:space="0" w:color="auto"/>
            </w:tcBorders>
            <w:hideMark/>
          </w:tcPr>
          <w:p w14:paraId="4D72B71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Грузоподъемность при максимальном вылете</w:t>
            </w:r>
          </w:p>
        </w:tc>
        <w:tc>
          <w:tcPr>
            <w:tcW w:w="1408" w:type="dxa"/>
            <w:tcBorders>
              <w:top w:val="single" w:sz="4" w:space="0" w:color="auto"/>
              <w:left w:val="single" w:sz="4" w:space="0" w:color="auto"/>
              <w:bottom w:val="single" w:sz="4" w:space="0" w:color="auto"/>
              <w:right w:val="single" w:sz="4" w:space="0" w:color="auto"/>
            </w:tcBorders>
            <w:hideMark/>
          </w:tcPr>
          <w:p w14:paraId="44E6978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Выдвинута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5D506D1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719кг</w:t>
            </w:r>
          </w:p>
        </w:tc>
      </w:tr>
      <w:tr w:rsidR="00F44812" w:rsidRPr="00F44812" w14:paraId="75A1BA0A" w14:textId="77777777" w:rsidTr="00926008">
        <w:trPr>
          <w:trHeight w:val="27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EECEE9E" w14:textId="77777777" w:rsidR="00F44812" w:rsidRPr="00F44812" w:rsidRDefault="00F44812" w:rsidP="00F44812">
            <w:pPr>
              <w:rPr>
                <w:rFonts w:ascii="Times New Roman" w:eastAsia="Calibri"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728AFDD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Втянута</w:t>
            </w:r>
          </w:p>
        </w:tc>
        <w:tc>
          <w:tcPr>
            <w:tcW w:w="2885" w:type="dxa"/>
            <w:gridSpan w:val="3"/>
            <w:tcBorders>
              <w:top w:val="single" w:sz="4" w:space="0" w:color="auto"/>
              <w:left w:val="single" w:sz="4" w:space="0" w:color="auto"/>
              <w:bottom w:val="single" w:sz="4" w:space="0" w:color="auto"/>
              <w:right w:val="single" w:sz="4" w:space="0" w:color="auto"/>
            </w:tcBorders>
            <w:hideMark/>
          </w:tcPr>
          <w:p w14:paraId="5938DDCC"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1451кг</w:t>
            </w:r>
          </w:p>
        </w:tc>
      </w:tr>
      <w:tr w:rsidR="00F44812" w:rsidRPr="00F44812" w14:paraId="1F642762"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586B1727"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Навесное оборудование экскаватора</w:t>
            </w:r>
          </w:p>
        </w:tc>
      </w:tr>
      <w:tr w:rsidR="00F44812" w:rsidRPr="00F44812" w14:paraId="76DF540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047A9E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Ковш общего назначения</w:t>
            </w:r>
          </w:p>
        </w:tc>
        <w:tc>
          <w:tcPr>
            <w:tcW w:w="4293" w:type="dxa"/>
            <w:gridSpan w:val="4"/>
            <w:tcBorders>
              <w:top w:val="single" w:sz="4" w:space="0" w:color="auto"/>
              <w:left w:val="single" w:sz="4" w:space="0" w:color="auto"/>
              <w:bottom w:val="single" w:sz="4" w:space="0" w:color="auto"/>
              <w:right w:val="single" w:sz="4" w:space="0" w:color="auto"/>
            </w:tcBorders>
          </w:tcPr>
          <w:p w14:paraId="384CD6F5" w14:textId="77777777" w:rsidR="00F44812" w:rsidRPr="00F44812" w:rsidRDefault="00F44812" w:rsidP="00F44812">
            <w:pPr>
              <w:jc w:val="center"/>
              <w:rPr>
                <w:rFonts w:ascii="Times New Roman" w:eastAsia="Calibri" w:hAnsi="Times New Roman" w:cs="Times New Roman"/>
                <w:sz w:val="24"/>
                <w:szCs w:val="24"/>
              </w:rPr>
            </w:pPr>
          </w:p>
        </w:tc>
      </w:tr>
      <w:tr w:rsidR="00F44812" w:rsidRPr="00F44812" w14:paraId="4BF1559C" w14:textId="77777777" w:rsidTr="00926008">
        <w:trPr>
          <w:trHeight w:val="285"/>
        </w:trPr>
        <w:tc>
          <w:tcPr>
            <w:tcW w:w="1476" w:type="dxa"/>
            <w:gridSpan w:val="2"/>
            <w:vMerge w:val="restart"/>
            <w:tcBorders>
              <w:top w:val="single" w:sz="4" w:space="0" w:color="auto"/>
              <w:left w:val="single" w:sz="4" w:space="0" w:color="auto"/>
              <w:bottom w:val="single" w:sz="4" w:space="0" w:color="auto"/>
              <w:right w:val="single" w:sz="4" w:space="0" w:color="auto"/>
            </w:tcBorders>
            <w:hideMark/>
          </w:tcPr>
          <w:p w14:paraId="70A6DD37"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Ширина </w:t>
            </w:r>
          </w:p>
        </w:tc>
        <w:tc>
          <w:tcPr>
            <w:tcW w:w="3582" w:type="dxa"/>
            <w:gridSpan w:val="3"/>
            <w:tcBorders>
              <w:top w:val="single" w:sz="4" w:space="0" w:color="auto"/>
              <w:left w:val="single" w:sz="4" w:space="0" w:color="auto"/>
              <w:bottom w:val="single" w:sz="4" w:space="0" w:color="auto"/>
              <w:right w:val="single" w:sz="4" w:space="0" w:color="auto"/>
            </w:tcBorders>
            <w:hideMark/>
          </w:tcPr>
          <w:p w14:paraId="4C8176F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Объем </w:t>
            </w:r>
          </w:p>
        </w:tc>
        <w:tc>
          <w:tcPr>
            <w:tcW w:w="2149" w:type="dxa"/>
            <w:gridSpan w:val="3"/>
            <w:vMerge w:val="restart"/>
            <w:tcBorders>
              <w:top w:val="single" w:sz="4" w:space="0" w:color="auto"/>
              <w:left w:val="single" w:sz="4" w:space="0" w:color="auto"/>
              <w:bottom w:val="single" w:sz="4" w:space="0" w:color="auto"/>
              <w:right w:val="single" w:sz="4" w:space="0" w:color="auto"/>
            </w:tcBorders>
            <w:hideMark/>
          </w:tcPr>
          <w:p w14:paraId="1DBF03C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Масса </w:t>
            </w:r>
          </w:p>
        </w:tc>
        <w:tc>
          <w:tcPr>
            <w:tcW w:w="2144" w:type="dxa"/>
            <w:vMerge w:val="restart"/>
            <w:tcBorders>
              <w:top w:val="single" w:sz="4" w:space="0" w:color="auto"/>
              <w:left w:val="single" w:sz="4" w:space="0" w:color="auto"/>
              <w:bottom w:val="single" w:sz="4" w:space="0" w:color="auto"/>
              <w:right w:val="single" w:sz="4" w:space="0" w:color="auto"/>
            </w:tcBorders>
            <w:hideMark/>
          </w:tcPr>
          <w:p w14:paraId="43FFEB44"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Кол-во зубьев</w:t>
            </w:r>
          </w:p>
        </w:tc>
      </w:tr>
      <w:tr w:rsidR="00F44812" w:rsidRPr="00F44812" w14:paraId="71CEA932" w14:textId="77777777" w:rsidTr="00926008">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6E2D93" w14:textId="77777777" w:rsidR="00F44812" w:rsidRPr="00F44812" w:rsidRDefault="00F44812" w:rsidP="00F44812">
            <w:pPr>
              <w:rPr>
                <w:rFonts w:ascii="Times New Roman" w:eastAsia="Calibri" w:hAnsi="Times New Roman" w:cs="Times New Roman"/>
                <w:sz w:val="24"/>
                <w:szCs w:val="24"/>
              </w:rPr>
            </w:pPr>
          </w:p>
        </w:tc>
        <w:tc>
          <w:tcPr>
            <w:tcW w:w="1681" w:type="dxa"/>
            <w:gridSpan w:val="2"/>
            <w:tcBorders>
              <w:top w:val="single" w:sz="4" w:space="0" w:color="auto"/>
              <w:left w:val="single" w:sz="4" w:space="0" w:color="auto"/>
              <w:bottom w:val="single" w:sz="4" w:space="0" w:color="auto"/>
              <w:right w:val="single" w:sz="4" w:space="0" w:color="auto"/>
            </w:tcBorders>
            <w:hideMark/>
          </w:tcPr>
          <w:p w14:paraId="11D7031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Номинальный </w:t>
            </w:r>
          </w:p>
        </w:tc>
        <w:tc>
          <w:tcPr>
            <w:tcW w:w="1901" w:type="dxa"/>
            <w:tcBorders>
              <w:top w:val="single" w:sz="4" w:space="0" w:color="auto"/>
              <w:left w:val="single" w:sz="4" w:space="0" w:color="auto"/>
              <w:bottom w:val="single" w:sz="4" w:space="0" w:color="auto"/>
              <w:right w:val="single" w:sz="4" w:space="0" w:color="auto"/>
            </w:tcBorders>
            <w:hideMark/>
          </w:tcPr>
          <w:p w14:paraId="009E8D6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Геометрический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A29E06" w14:textId="77777777" w:rsidR="00F44812" w:rsidRPr="00F44812" w:rsidRDefault="00F44812" w:rsidP="00F44812">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53994" w14:textId="77777777" w:rsidR="00F44812" w:rsidRPr="00F44812" w:rsidRDefault="00F44812" w:rsidP="00F44812">
            <w:pPr>
              <w:rPr>
                <w:rFonts w:ascii="Times New Roman" w:eastAsia="Calibri" w:hAnsi="Times New Roman" w:cs="Times New Roman"/>
                <w:sz w:val="24"/>
                <w:szCs w:val="24"/>
              </w:rPr>
            </w:pPr>
          </w:p>
        </w:tc>
      </w:tr>
      <w:tr w:rsidR="00F44812" w:rsidRPr="00F44812" w14:paraId="1FFA8667" w14:textId="77777777" w:rsidTr="00926008">
        <w:tc>
          <w:tcPr>
            <w:tcW w:w="1410" w:type="dxa"/>
            <w:tcBorders>
              <w:top w:val="single" w:sz="4" w:space="0" w:color="auto"/>
              <w:left w:val="single" w:sz="4" w:space="0" w:color="auto"/>
              <w:bottom w:val="single" w:sz="4" w:space="0" w:color="auto"/>
              <w:right w:val="single" w:sz="4" w:space="0" w:color="auto"/>
            </w:tcBorders>
            <w:hideMark/>
          </w:tcPr>
          <w:p w14:paraId="203DD97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400мм</w:t>
            </w:r>
          </w:p>
        </w:tc>
        <w:tc>
          <w:tcPr>
            <w:tcW w:w="1706" w:type="dxa"/>
            <w:gridSpan w:val="2"/>
            <w:tcBorders>
              <w:top w:val="single" w:sz="4" w:space="0" w:color="auto"/>
              <w:left w:val="single" w:sz="4" w:space="0" w:color="auto"/>
              <w:bottom w:val="single" w:sz="4" w:space="0" w:color="auto"/>
              <w:right w:val="single" w:sz="4" w:space="0" w:color="auto"/>
            </w:tcBorders>
            <w:hideMark/>
          </w:tcPr>
          <w:p w14:paraId="7FCCEFF6"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0,06м</w:t>
            </w:r>
            <w:r w:rsidRPr="00F44812">
              <w:rPr>
                <w:rFonts w:ascii="Times New Roman" w:eastAsia="Calibri" w:hAnsi="Times New Roman" w:cs="Times New Roman"/>
                <w:sz w:val="24"/>
                <w:szCs w:val="24"/>
                <w:vertAlign w:val="superscript"/>
              </w:rPr>
              <w:t>3</w:t>
            </w:r>
          </w:p>
        </w:tc>
        <w:tc>
          <w:tcPr>
            <w:tcW w:w="1942" w:type="dxa"/>
            <w:gridSpan w:val="2"/>
            <w:tcBorders>
              <w:top w:val="single" w:sz="4" w:space="0" w:color="auto"/>
              <w:left w:val="single" w:sz="4" w:space="0" w:color="auto"/>
              <w:bottom w:val="single" w:sz="4" w:space="0" w:color="auto"/>
              <w:right w:val="single" w:sz="4" w:space="0" w:color="auto"/>
            </w:tcBorders>
            <w:hideMark/>
          </w:tcPr>
          <w:p w14:paraId="741EBDFB"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0,05м</w:t>
            </w:r>
            <w:r w:rsidRPr="00F44812">
              <w:rPr>
                <w:rFonts w:ascii="Times New Roman" w:eastAsia="Calibri" w:hAnsi="Times New Roman" w:cs="Times New Roman"/>
                <w:sz w:val="24"/>
                <w:szCs w:val="24"/>
                <w:vertAlign w:val="superscript"/>
              </w:rPr>
              <w:t>3</w:t>
            </w:r>
          </w:p>
        </w:tc>
        <w:tc>
          <w:tcPr>
            <w:tcW w:w="2149" w:type="dxa"/>
            <w:gridSpan w:val="3"/>
            <w:tcBorders>
              <w:top w:val="single" w:sz="4" w:space="0" w:color="auto"/>
              <w:left w:val="single" w:sz="4" w:space="0" w:color="auto"/>
              <w:bottom w:val="single" w:sz="4" w:space="0" w:color="auto"/>
              <w:right w:val="single" w:sz="4" w:space="0" w:color="auto"/>
            </w:tcBorders>
            <w:hideMark/>
          </w:tcPr>
          <w:p w14:paraId="5A6B2BB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102кг</w:t>
            </w:r>
          </w:p>
        </w:tc>
        <w:tc>
          <w:tcPr>
            <w:tcW w:w="2144" w:type="dxa"/>
            <w:tcBorders>
              <w:top w:val="single" w:sz="4" w:space="0" w:color="auto"/>
              <w:left w:val="single" w:sz="4" w:space="0" w:color="auto"/>
              <w:bottom w:val="single" w:sz="4" w:space="0" w:color="auto"/>
              <w:right w:val="single" w:sz="4" w:space="0" w:color="auto"/>
            </w:tcBorders>
            <w:hideMark/>
          </w:tcPr>
          <w:p w14:paraId="5C78C3C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3</w:t>
            </w:r>
          </w:p>
        </w:tc>
      </w:tr>
      <w:tr w:rsidR="00F44812" w:rsidRPr="00F44812" w14:paraId="2E30AD95" w14:textId="77777777" w:rsidTr="00926008">
        <w:tc>
          <w:tcPr>
            <w:tcW w:w="1410" w:type="dxa"/>
            <w:tcBorders>
              <w:top w:val="single" w:sz="4" w:space="0" w:color="auto"/>
              <w:left w:val="single" w:sz="4" w:space="0" w:color="auto"/>
              <w:bottom w:val="single" w:sz="4" w:space="0" w:color="auto"/>
              <w:right w:val="single" w:sz="4" w:space="0" w:color="auto"/>
            </w:tcBorders>
            <w:hideMark/>
          </w:tcPr>
          <w:p w14:paraId="6902D53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800мм</w:t>
            </w:r>
          </w:p>
        </w:tc>
        <w:tc>
          <w:tcPr>
            <w:tcW w:w="1706" w:type="dxa"/>
            <w:gridSpan w:val="2"/>
            <w:tcBorders>
              <w:top w:val="single" w:sz="4" w:space="0" w:color="auto"/>
              <w:left w:val="single" w:sz="4" w:space="0" w:color="auto"/>
              <w:bottom w:val="single" w:sz="4" w:space="0" w:color="auto"/>
              <w:right w:val="single" w:sz="4" w:space="0" w:color="auto"/>
            </w:tcBorders>
            <w:hideMark/>
          </w:tcPr>
          <w:p w14:paraId="2CBB6B5D"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0,17м</w:t>
            </w:r>
            <w:r w:rsidRPr="00F44812">
              <w:rPr>
                <w:rFonts w:ascii="Times New Roman" w:eastAsia="Calibri" w:hAnsi="Times New Roman" w:cs="Times New Roman"/>
                <w:sz w:val="24"/>
                <w:szCs w:val="24"/>
                <w:vertAlign w:val="superscript"/>
              </w:rPr>
              <w:t>3</w:t>
            </w:r>
          </w:p>
        </w:tc>
        <w:tc>
          <w:tcPr>
            <w:tcW w:w="1942" w:type="dxa"/>
            <w:gridSpan w:val="2"/>
            <w:tcBorders>
              <w:top w:val="single" w:sz="4" w:space="0" w:color="auto"/>
              <w:left w:val="single" w:sz="4" w:space="0" w:color="auto"/>
              <w:bottom w:val="single" w:sz="4" w:space="0" w:color="auto"/>
              <w:right w:val="single" w:sz="4" w:space="0" w:color="auto"/>
            </w:tcBorders>
            <w:hideMark/>
          </w:tcPr>
          <w:p w14:paraId="2D129F56"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0,13м</w:t>
            </w:r>
            <w:r w:rsidRPr="00F44812">
              <w:rPr>
                <w:rFonts w:ascii="Times New Roman" w:eastAsia="Calibri" w:hAnsi="Times New Roman" w:cs="Times New Roman"/>
                <w:sz w:val="24"/>
                <w:szCs w:val="24"/>
                <w:vertAlign w:val="superscript"/>
              </w:rPr>
              <w:t>3</w:t>
            </w:r>
          </w:p>
        </w:tc>
        <w:tc>
          <w:tcPr>
            <w:tcW w:w="2149" w:type="dxa"/>
            <w:gridSpan w:val="3"/>
            <w:tcBorders>
              <w:top w:val="single" w:sz="4" w:space="0" w:color="auto"/>
              <w:left w:val="single" w:sz="4" w:space="0" w:color="auto"/>
              <w:bottom w:val="single" w:sz="4" w:space="0" w:color="auto"/>
              <w:right w:val="single" w:sz="4" w:space="0" w:color="auto"/>
            </w:tcBorders>
            <w:hideMark/>
          </w:tcPr>
          <w:p w14:paraId="3E7763D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140кг</w:t>
            </w:r>
          </w:p>
        </w:tc>
        <w:tc>
          <w:tcPr>
            <w:tcW w:w="2144" w:type="dxa"/>
            <w:tcBorders>
              <w:top w:val="single" w:sz="4" w:space="0" w:color="auto"/>
              <w:left w:val="single" w:sz="4" w:space="0" w:color="auto"/>
              <w:bottom w:val="single" w:sz="4" w:space="0" w:color="auto"/>
              <w:right w:val="single" w:sz="4" w:space="0" w:color="auto"/>
            </w:tcBorders>
            <w:hideMark/>
          </w:tcPr>
          <w:p w14:paraId="053DC80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5</w:t>
            </w:r>
          </w:p>
        </w:tc>
      </w:tr>
      <w:tr w:rsidR="00F44812" w:rsidRPr="00F44812" w14:paraId="76AF28BA"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1C800792"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 xml:space="preserve">Наличие быстросъёмного механического соединения с гидросистемой для навесного оборудования </w:t>
            </w:r>
          </w:p>
        </w:tc>
      </w:tr>
      <w:tr w:rsidR="00F44812" w:rsidRPr="00F44812" w14:paraId="62E9A024"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38BA6CB8"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Габаритные размеры</w:t>
            </w:r>
          </w:p>
        </w:tc>
      </w:tr>
      <w:tr w:rsidR="00F44812" w:rsidRPr="00F44812" w14:paraId="14C787E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7B161F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Транспортная длина</w:t>
            </w:r>
          </w:p>
        </w:tc>
        <w:tc>
          <w:tcPr>
            <w:tcW w:w="4293" w:type="dxa"/>
            <w:gridSpan w:val="4"/>
            <w:tcBorders>
              <w:top w:val="single" w:sz="4" w:space="0" w:color="auto"/>
              <w:left w:val="single" w:sz="4" w:space="0" w:color="auto"/>
              <w:bottom w:val="single" w:sz="4" w:space="0" w:color="auto"/>
              <w:right w:val="single" w:sz="4" w:space="0" w:color="auto"/>
            </w:tcBorders>
            <w:hideMark/>
          </w:tcPr>
          <w:p w14:paraId="2B0909B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5620мм</w:t>
            </w:r>
          </w:p>
        </w:tc>
      </w:tr>
      <w:tr w:rsidR="00F44812" w:rsidRPr="00F44812" w14:paraId="75601FB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5B5868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Колесная база</w:t>
            </w:r>
          </w:p>
        </w:tc>
        <w:tc>
          <w:tcPr>
            <w:tcW w:w="4293" w:type="dxa"/>
            <w:gridSpan w:val="4"/>
            <w:tcBorders>
              <w:top w:val="single" w:sz="4" w:space="0" w:color="auto"/>
              <w:left w:val="single" w:sz="4" w:space="0" w:color="auto"/>
              <w:bottom w:val="single" w:sz="4" w:space="0" w:color="auto"/>
              <w:right w:val="single" w:sz="4" w:space="0" w:color="auto"/>
            </w:tcBorders>
            <w:hideMark/>
          </w:tcPr>
          <w:p w14:paraId="5FF5D7A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2170мм</w:t>
            </w:r>
          </w:p>
        </w:tc>
      </w:tr>
      <w:tr w:rsidR="00F44812" w:rsidRPr="00F44812" w14:paraId="78474BAB"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03AE038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Расстояние от оси поворота стрелы до заднего моста</w:t>
            </w:r>
          </w:p>
        </w:tc>
        <w:tc>
          <w:tcPr>
            <w:tcW w:w="4293" w:type="dxa"/>
            <w:gridSpan w:val="4"/>
            <w:tcBorders>
              <w:top w:val="single" w:sz="4" w:space="0" w:color="auto"/>
              <w:left w:val="single" w:sz="4" w:space="0" w:color="auto"/>
              <w:bottom w:val="single" w:sz="4" w:space="0" w:color="auto"/>
              <w:right w:val="single" w:sz="4" w:space="0" w:color="auto"/>
            </w:tcBorders>
            <w:hideMark/>
          </w:tcPr>
          <w:p w14:paraId="45CA2DAE"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1360мм</w:t>
            </w:r>
          </w:p>
        </w:tc>
      </w:tr>
      <w:tr w:rsidR="00F44812" w:rsidRPr="00F44812" w14:paraId="2E6120EF"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22EC8B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Дорожный просвет по опорам</w:t>
            </w:r>
          </w:p>
        </w:tc>
        <w:tc>
          <w:tcPr>
            <w:tcW w:w="4293" w:type="dxa"/>
            <w:gridSpan w:val="4"/>
            <w:tcBorders>
              <w:top w:val="single" w:sz="4" w:space="0" w:color="auto"/>
              <w:left w:val="single" w:sz="4" w:space="0" w:color="auto"/>
              <w:bottom w:val="single" w:sz="4" w:space="0" w:color="auto"/>
              <w:right w:val="single" w:sz="4" w:space="0" w:color="auto"/>
            </w:tcBorders>
            <w:hideMark/>
          </w:tcPr>
          <w:p w14:paraId="37D62BF5"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370мм</w:t>
            </w:r>
          </w:p>
        </w:tc>
      </w:tr>
      <w:tr w:rsidR="00F44812" w:rsidRPr="00F44812" w14:paraId="2A299278"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F393CE0"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Дорожный просвет по каретке стрелы</w:t>
            </w:r>
          </w:p>
        </w:tc>
        <w:tc>
          <w:tcPr>
            <w:tcW w:w="4293" w:type="dxa"/>
            <w:gridSpan w:val="4"/>
            <w:tcBorders>
              <w:top w:val="single" w:sz="4" w:space="0" w:color="auto"/>
              <w:left w:val="single" w:sz="4" w:space="0" w:color="auto"/>
              <w:bottom w:val="single" w:sz="4" w:space="0" w:color="auto"/>
              <w:right w:val="single" w:sz="4" w:space="0" w:color="auto"/>
            </w:tcBorders>
            <w:hideMark/>
          </w:tcPr>
          <w:p w14:paraId="31E1453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520мм</w:t>
            </w:r>
          </w:p>
        </w:tc>
      </w:tr>
      <w:tr w:rsidR="00F44812" w:rsidRPr="00F44812" w14:paraId="7846D59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17E4DB9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по центру рулевого колеса</w:t>
            </w:r>
          </w:p>
        </w:tc>
        <w:tc>
          <w:tcPr>
            <w:tcW w:w="4293" w:type="dxa"/>
            <w:gridSpan w:val="4"/>
            <w:tcBorders>
              <w:top w:val="single" w:sz="4" w:space="0" w:color="auto"/>
              <w:left w:val="single" w:sz="4" w:space="0" w:color="auto"/>
              <w:bottom w:val="single" w:sz="4" w:space="0" w:color="auto"/>
              <w:right w:val="single" w:sz="4" w:space="0" w:color="auto"/>
            </w:tcBorders>
            <w:hideMark/>
          </w:tcPr>
          <w:p w14:paraId="41C9DD9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менее 1940мм</w:t>
            </w:r>
          </w:p>
        </w:tc>
      </w:tr>
      <w:tr w:rsidR="00F44812" w:rsidRPr="00F44812" w14:paraId="3069DE6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507D566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Высота по крыше кабины</w:t>
            </w:r>
          </w:p>
        </w:tc>
        <w:tc>
          <w:tcPr>
            <w:tcW w:w="4293" w:type="dxa"/>
            <w:gridSpan w:val="4"/>
            <w:tcBorders>
              <w:top w:val="single" w:sz="4" w:space="0" w:color="auto"/>
              <w:left w:val="single" w:sz="4" w:space="0" w:color="auto"/>
              <w:bottom w:val="single" w:sz="4" w:space="0" w:color="auto"/>
              <w:right w:val="single" w:sz="4" w:space="0" w:color="auto"/>
            </w:tcBorders>
            <w:hideMark/>
          </w:tcPr>
          <w:p w14:paraId="7369799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3030мм</w:t>
            </w:r>
          </w:p>
        </w:tc>
      </w:tr>
      <w:tr w:rsidR="00F44812" w:rsidRPr="00F44812" w14:paraId="5C3700E9"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8862C1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Полная габаритная высота</w:t>
            </w:r>
          </w:p>
        </w:tc>
        <w:tc>
          <w:tcPr>
            <w:tcW w:w="4293" w:type="dxa"/>
            <w:gridSpan w:val="4"/>
            <w:tcBorders>
              <w:top w:val="single" w:sz="4" w:space="0" w:color="auto"/>
              <w:left w:val="single" w:sz="4" w:space="0" w:color="auto"/>
              <w:bottom w:val="single" w:sz="4" w:space="0" w:color="auto"/>
              <w:right w:val="single" w:sz="4" w:space="0" w:color="auto"/>
            </w:tcBorders>
            <w:hideMark/>
          </w:tcPr>
          <w:p w14:paraId="7E569FA2"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не более 3610мм</w:t>
            </w:r>
          </w:p>
        </w:tc>
      </w:tr>
      <w:tr w:rsidR="00F44812" w:rsidRPr="00F44812" w14:paraId="185E3114" w14:textId="77777777" w:rsidTr="00926008">
        <w:tc>
          <w:tcPr>
            <w:tcW w:w="9351" w:type="dxa"/>
            <w:gridSpan w:val="9"/>
            <w:tcBorders>
              <w:top w:val="single" w:sz="4" w:space="0" w:color="auto"/>
              <w:left w:val="single" w:sz="4" w:space="0" w:color="auto"/>
              <w:bottom w:val="single" w:sz="4" w:space="0" w:color="auto"/>
              <w:right w:val="single" w:sz="4" w:space="0" w:color="auto"/>
            </w:tcBorders>
            <w:hideMark/>
          </w:tcPr>
          <w:p w14:paraId="452ADC9C" w14:textId="77777777" w:rsidR="00F44812" w:rsidRPr="00F44812" w:rsidRDefault="00F44812" w:rsidP="00F44812">
            <w:pPr>
              <w:jc w:val="center"/>
              <w:rPr>
                <w:rFonts w:ascii="Times New Roman" w:eastAsia="Calibri" w:hAnsi="Times New Roman" w:cs="Times New Roman"/>
                <w:b/>
                <w:bCs/>
                <w:sz w:val="24"/>
                <w:szCs w:val="24"/>
              </w:rPr>
            </w:pPr>
            <w:r w:rsidRPr="00F44812">
              <w:rPr>
                <w:rFonts w:ascii="Times New Roman" w:eastAsia="Calibri" w:hAnsi="Times New Roman" w:cs="Times New Roman"/>
                <w:b/>
                <w:bCs/>
                <w:sz w:val="24"/>
                <w:szCs w:val="24"/>
              </w:rPr>
              <w:t>Геометрическая проходимость</w:t>
            </w:r>
          </w:p>
        </w:tc>
      </w:tr>
      <w:tr w:rsidR="00F44812" w:rsidRPr="00F44812" w14:paraId="111B80E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708D8F06"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въезда</w:t>
            </w:r>
          </w:p>
        </w:tc>
        <w:tc>
          <w:tcPr>
            <w:tcW w:w="4293" w:type="dxa"/>
            <w:gridSpan w:val="4"/>
            <w:tcBorders>
              <w:top w:val="single" w:sz="4" w:space="0" w:color="auto"/>
              <w:left w:val="single" w:sz="4" w:space="0" w:color="auto"/>
              <w:bottom w:val="single" w:sz="4" w:space="0" w:color="auto"/>
              <w:right w:val="single" w:sz="4" w:space="0" w:color="auto"/>
            </w:tcBorders>
            <w:hideMark/>
          </w:tcPr>
          <w:p w14:paraId="01B4D351"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66</w:t>
            </w:r>
            <w:r w:rsidRPr="00F44812">
              <w:rPr>
                <w:rFonts w:ascii="Times New Roman" w:eastAsia="Calibri" w:hAnsi="Times New Roman" w:cs="Times New Roman"/>
                <w:sz w:val="24"/>
                <w:szCs w:val="24"/>
                <w:vertAlign w:val="superscript"/>
              </w:rPr>
              <w:t>о</w:t>
            </w:r>
          </w:p>
        </w:tc>
      </w:tr>
      <w:tr w:rsidR="00F44812" w:rsidRPr="00F44812" w14:paraId="46D72985"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672CD36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рампы</w:t>
            </w:r>
          </w:p>
        </w:tc>
        <w:tc>
          <w:tcPr>
            <w:tcW w:w="4293" w:type="dxa"/>
            <w:gridSpan w:val="4"/>
            <w:tcBorders>
              <w:top w:val="single" w:sz="4" w:space="0" w:color="auto"/>
              <w:left w:val="single" w:sz="4" w:space="0" w:color="auto"/>
              <w:bottom w:val="single" w:sz="4" w:space="0" w:color="auto"/>
              <w:right w:val="single" w:sz="4" w:space="0" w:color="auto"/>
            </w:tcBorders>
            <w:hideMark/>
          </w:tcPr>
          <w:p w14:paraId="3DB794E0"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120</w:t>
            </w:r>
            <w:r w:rsidRPr="00F44812">
              <w:rPr>
                <w:rFonts w:ascii="Times New Roman" w:eastAsia="Calibri" w:hAnsi="Times New Roman" w:cs="Times New Roman"/>
                <w:sz w:val="24"/>
                <w:szCs w:val="24"/>
                <w:vertAlign w:val="superscript"/>
              </w:rPr>
              <w:t>о</w:t>
            </w:r>
          </w:p>
        </w:tc>
      </w:tr>
      <w:tr w:rsidR="00F44812" w:rsidRPr="00F44812" w14:paraId="58F15043"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4760AC7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Угол съезда</w:t>
            </w:r>
          </w:p>
        </w:tc>
        <w:tc>
          <w:tcPr>
            <w:tcW w:w="4293" w:type="dxa"/>
            <w:gridSpan w:val="4"/>
            <w:tcBorders>
              <w:top w:val="single" w:sz="4" w:space="0" w:color="auto"/>
              <w:left w:val="single" w:sz="4" w:space="0" w:color="auto"/>
              <w:bottom w:val="single" w:sz="4" w:space="0" w:color="auto"/>
              <w:right w:val="single" w:sz="4" w:space="0" w:color="auto"/>
            </w:tcBorders>
            <w:hideMark/>
          </w:tcPr>
          <w:p w14:paraId="62C5CA5D" w14:textId="77777777" w:rsidR="00F44812" w:rsidRPr="00F44812" w:rsidRDefault="00F44812" w:rsidP="00F44812">
            <w:pPr>
              <w:jc w:val="center"/>
              <w:rPr>
                <w:rFonts w:ascii="Times New Roman" w:eastAsia="Calibri" w:hAnsi="Times New Roman" w:cs="Times New Roman"/>
                <w:sz w:val="24"/>
                <w:szCs w:val="24"/>
                <w:vertAlign w:val="superscript"/>
              </w:rPr>
            </w:pPr>
            <w:r w:rsidRPr="00F44812">
              <w:rPr>
                <w:rFonts w:ascii="Times New Roman" w:eastAsia="Calibri" w:hAnsi="Times New Roman" w:cs="Times New Roman"/>
                <w:sz w:val="24"/>
                <w:szCs w:val="24"/>
              </w:rPr>
              <w:t>20</w:t>
            </w:r>
            <w:r w:rsidRPr="00F44812">
              <w:rPr>
                <w:rFonts w:ascii="Times New Roman" w:eastAsia="Calibri" w:hAnsi="Times New Roman" w:cs="Times New Roman"/>
                <w:sz w:val="24"/>
                <w:szCs w:val="24"/>
                <w:vertAlign w:val="superscript"/>
              </w:rPr>
              <w:t>о</w:t>
            </w:r>
          </w:p>
        </w:tc>
      </w:tr>
      <w:tr w:rsidR="00F44812" w:rsidRPr="00F44812" w14:paraId="3E9D48E1"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CA10B8F"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Система S</w:t>
            </w:r>
            <w:r w:rsidRPr="00F44812">
              <w:rPr>
                <w:rFonts w:ascii="Times New Roman" w:eastAsia="Calibri" w:hAnsi="Times New Roman" w:cs="Times New Roman"/>
                <w:sz w:val="24"/>
                <w:szCs w:val="24"/>
                <w:lang w:val="en-US"/>
              </w:rPr>
              <w:t>RS</w:t>
            </w:r>
            <w:r w:rsidRPr="00F44812">
              <w:rPr>
                <w:rFonts w:ascii="Times New Roman" w:eastAsia="Calibri" w:hAnsi="Times New Roman" w:cs="Times New Roman"/>
                <w:sz w:val="24"/>
                <w:szCs w:val="24"/>
              </w:rPr>
              <w:t>/</w:t>
            </w:r>
            <w:r w:rsidRPr="00F44812">
              <w:rPr>
                <w:rFonts w:ascii="Times New Roman" w:eastAsia="Calibri" w:hAnsi="Times New Roman" w:cs="Times New Roman"/>
                <w:sz w:val="24"/>
                <w:szCs w:val="24"/>
                <w:lang w:val="en-US"/>
              </w:rPr>
              <w:t>RTD</w:t>
            </w:r>
            <w:r w:rsidRPr="00F44812">
              <w:rPr>
                <w:rFonts w:ascii="Times New Roman" w:eastAsia="Calibri" w:hAnsi="Times New Roman" w:cs="Times New Roman"/>
                <w:sz w:val="24"/>
                <w:szCs w:val="24"/>
              </w:rPr>
              <w:t xml:space="preserve"> система стабилизации (движение на дальние дистанции)</w:t>
            </w:r>
          </w:p>
        </w:tc>
        <w:tc>
          <w:tcPr>
            <w:tcW w:w="4293" w:type="dxa"/>
            <w:gridSpan w:val="4"/>
            <w:tcBorders>
              <w:top w:val="single" w:sz="4" w:space="0" w:color="auto"/>
              <w:left w:val="single" w:sz="4" w:space="0" w:color="auto"/>
              <w:bottom w:val="single" w:sz="4" w:space="0" w:color="auto"/>
              <w:right w:val="single" w:sz="4" w:space="0" w:color="auto"/>
            </w:tcBorders>
            <w:hideMark/>
          </w:tcPr>
          <w:p w14:paraId="09453209"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Присутствует</w:t>
            </w:r>
          </w:p>
        </w:tc>
      </w:tr>
      <w:tr w:rsidR="00F44812" w:rsidRPr="00F44812" w14:paraId="13955667" w14:textId="77777777" w:rsidTr="00926008">
        <w:tc>
          <w:tcPr>
            <w:tcW w:w="5058" w:type="dxa"/>
            <w:gridSpan w:val="5"/>
            <w:tcBorders>
              <w:top w:val="single" w:sz="4" w:space="0" w:color="auto"/>
              <w:left w:val="single" w:sz="4" w:space="0" w:color="auto"/>
              <w:bottom w:val="single" w:sz="4" w:space="0" w:color="auto"/>
              <w:right w:val="single" w:sz="4" w:space="0" w:color="auto"/>
            </w:tcBorders>
            <w:hideMark/>
          </w:tcPr>
          <w:p w14:paraId="3301AFC3"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Кондиционер </w:t>
            </w:r>
          </w:p>
        </w:tc>
        <w:tc>
          <w:tcPr>
            <w:tcW w:w="4293" w:type="dxa"/>
            <w:gridSpan w:val="4"/>
            <w:tcBorders>
              <w:top w:val="single" w:sz="4" w:space="0" w:color="auto"/>
              <w:left w:val="single" w:sz="4" w:space="0" w:color="auto"/>
              <w:bottom w:val="single" w:sz="4" w:space="0" w:color="auto"/>
              <w:right w:val="single" w:sz="4" w:space="0" w:color="auto"/>
            </w:tcBorders>
            <w:hideMark/>
          </w:tcPr>
          <w:p w14:paraId="62C0A561"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Присутствует</w:t>
            </w:r>
          </w:p>
        </w:tc>
      </w:tr>
      <w:tr w:rsidR="00F44812" w:rsidRPr="00F44812" w14:paraId="6E99272F" w14:textId="77777777" w:rsidTr="00926008">
        <w:tc>
          <w:tcPr>
            <w:tcW w:w="9351" w:type="dxa"/>
            <w:gridSpan w:val="9"/>
            <w:tcBorders>
              <w:top w:val="single" w:sz="4" w:space="0" w:color="auto"/>
              <w:left w:val="single" w:sz="4" w:space="0" w:color="auto"/>
              <w:bottom w:val="single" w:sz="4" w:space="0" w:color="auto"/>
              <w:right w:val="single" w:sz="4" w:space="0" w:color="auto"/>
            </w:tcBorders>
          </w:tcPr>
          <w:p w14:paraId="632070ED"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Размер шин</w:t>
            </w:r>
          </w:p>
        </w:tc>
      </w:tr>
      <w:tr w:rsidR="00F44812" w:rsidRPr="00F44812" w14:paraId="2656757E"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04813648"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 xml:space="preserve">Шины </w:t>
            </w:r>
          </w:p>
        </w:tc>
        <w:tc>
          <w:tcPr>
            <w:tcW w:w="4293" w:type="dxa"/>
            <w:gridSpan w:val="4"/>
            <w:tcBorders>
              <w:top w:val="single" w:sz="4" w:space="0" w:color="auto"/>
              <w:left w:val="single" w:sz="4" w:space="0" w:color="auto"/>
              <w:bottom w:val="single" w:sz="4" w:space="0" w:color="auto"/>
              <w:right w:val="single" w:sz="4" w:space="0" w:color="auto"/>
            </w:tcBorders>
          </w:tcPr>
          <w:p w14:paraId="6C0C138A"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Передние: 12,5/80-18</w:t>
            </w:r>
          </w:p>
        </w:tc>
      </w:tr>
      <w:tr w:rsidR="00F44812" w:rsidRPr="00F44812" w14:paraId="3B4703E3" w14:textId="77777777" w:rsidTr="00926008">
        <w:tc>
          <w:tcPr>
            <w:tcW w:w="5058" w:type="dxa"/>
            <w:gridSpan w:val="5"/>
            <w:tcBorders>
              <w:top w:val="single" w:sz="4" w:space="0" w:color="auto"/>
              <w:left w:val="single" w:sz="4" w:space="0" w:color="auto"/>
              <w:bottom w:val="single" w:sz="4" w:space="0" w:color="auto"/>
              <w:right w:val="single" w:sz="4" w:space="0" w:color="auto"/>
            </w:tcBorders>
          </w:tcPr>
          <w:p w14:paraId="5DE62D07" w14:textId="77777777" w:rsidR="00F44812" w:rsidRPr="00F44812" w:rsidRDefault="00F44812" w:rsidP="00F44812">
            <w:pPr>
              <w:jc w:val="center"/>
              <w:rPr>
                <w:rFonts w:ascii="Times New Roman" w:eastAsia="Calibri" w:hAnsi="Times New Roman" w:cs="Times New Roman"/>
                <w:sz w:val="24"/>
                <w:szCs w:val="24"/>
              </w:rPr>
            </w:pPr>
          </w:p>
        </w:tc>
        <w:tc>
          <w:tcPr>
            <w:tcW w:w="4293" w:type="dxa"/>
            <w:gridSpan w:val="4"/>
            <w:tcBorders>
              <w:top w:val="single" w:sz="4" w:space="0" w:color="auto"/>
              <w:left w:val="single" w:sz="4" w:space="0" w:color="auto"/>
              <w:bottom w:val="single" w:sz="4" w:space="0" w:color="auto"/>
              <w:right w:val="single" w:sz="4" w:space="0" w:color="auto"/>
            </w:tcBorders>
          </w:tcPr>
          <w:p w14:paraId="625A3F9B" w14:textId="77777777" w:rsidR="00F44812" w:rsidRPr="00F44812" w:rsidRDefault="00F44812" w:rsidP="00F44812">
            <w:pPr>
              <w:jc w:val="center"/>
              <w:rPr>
                <w:rFonts w:ascii="Times New Roman" w:eastAsia="Calibri" w:hAnsi="Times New Roman" w:cs="Times New Roman"/>
                <w:sz w:val="24"/>
                <w:szCs w:val="24"/>
              </w:rPr>
            </w:pPr>
            <w:r w:rsidRPr="00F44812">
              <w:rPr>
                <w:rFonts w:ascii="Times New Roman" w:eastAsia="Calibri" w:hAnsi="Times New Roman" w:cs="Times New Roman"/>
                <w:sz w:val="24"/>
                <w:szCs w:val="24"/>
              </w:rPr>
              <w:t>Задние: 18,4-26</w:t>
            </w:r>
          </w:p>
        </w:tc>
      </w:tr>
    </w:tbl>
    <w:p w14:paraId="55618D1B" w14:textId="77777777" w:rsidR="00F44812"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p>
    <w:p w14:paraId="1A6F24CB" w14:textId="77777777" w:rsidR="00F44812"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p>
    <w:p w14:paraId="34E34D5F" w14:textId="77777777" w:rsidR="00F44812"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p>
    <w:p w14:paraId="0F1C163F" w14:textId="77777777" w:rsidR="00F44812" w:rsidRDefault="00F44812" w:rsidP="00F44812">
      <w:pPr>
        <w:snapToGrid w:val="0"/>
        <w:spacing w:after="0" w:line="240" w:lineRule="atLeast"/>
        <w:contextualSpacing/>
        <w:jc w:val="both"/>
        <w:rPr>
          <w:rFonts w:ascii="Times New Roman" w:eastAsia="Times New Roman" w:hAnsi="Times New Roman" w:cs="Times New Roman"/>
          <w:b/>
          <w:sz w:val="24"/>
          <w:szCs w:val="24"/>
          <w:lang w:eastAsia="ru-RU"/>
        </w:rPr>
      </w:pPr>
    </w:p>
    <w:p w14:paraId="438E3578" w14:textId="77777777" w:rsidR="00F44812" w:rsidRPr="001A4835" w:rsidRDefault="00F44812" w:rsidP="00F44812">
      <w:pPr>
        <w:spacing w:after="0" w:line="240" w:lineRule="atLeast"/>
        <w:ind w:left="-142"/>
        <w:contextualSpacing/>
        <w:jc w:val="center"/>
        <w:rPr>
          <w:rFonts w:ascii="Times New Roman" w:eastAsia="Times New Roman" w:hAnsi="Times New Roman" w:cs="Times New Roman"/>
          <w:b/>
          <w:sz w:val="24"/>
          <w:szCs w:val="24"/>
          <w:lang w:eastAsia="ru-RU"/>
        </w:rPr>
      </w:pPr>
    </w:p>
    <w:p w14:paraId="41A61A7B" w14:textId="77777777" w:rsidR="00F44812" w:rsidRPr="001A4835" w:rsidRDefault="00F44812" w:rsidP="00F44812">
      <w:pPr>
        <w:spacing w:after="0" w:line="240" w:lineRule="atLeast"/>
        <w:ind w:left="-142"/>
        <w:contextualSpacing/>
        <w:jc w:val="center"/>
        <w:rPr>
          <w:rFonts w:ascii="Times New Roman" w:eastAsia="Times New Roman" w:hAnsi="Times New Roman" w:cs="Times New Roman"/>
          <w:b/>
          <w:sz w:val="24"/>
          <w:szCs w:val="24"/>
          <w:lang w:eastAsia="ru-RU"/>
        </w:rPr>
      </w:pPr>
      <w:r w:rsidRPr="001A4835">
        <w:rPr>
          <w:rFonts w:ascii="Times New Roman" w:eastAsia="Times New Roman" w:hAnsi="Times New Roman" w:cs="Times New Roman"/>
          <w:b/>
          <w:sz w:val="24"/>
          <w:szCs w:val="24"/>
          <w:lang w:eastAsia="ru-RU"/>
        </w:rPr>
        <w:t>ЮРИДИЧЕСКИЕ АДРЕСА, БАНКОВСКИЕ РЕКВИЗИТЫ И ПОДПИСИ СТОРОН</w:t>
      </w:r>
    </w:p>
    <w:tbl>
      <w:tblPr>
        <w:tblW w:w="0" w:type="auto"/>
        <w:tblInd w:w="-176" w:type="dxa"/>
        <w:tblLook w:val="04A0" w:firstRow="1" w:lastRow="0" w:firstColumn="1" w:lastColumn="0" w:noHBand="0" w:noVBand="1"/>
      </w:tblPr>
      <w:tblGrid>
        <w:gridCol w:w="4332"/>
        <w:gridCol w:w="4788"/>
      </w:tblGrid>
      <w:tr w:rsidR="00F44812" w:rsidRPr="001A4835" w14:paraId="5CD24E27" w14:textId="77777777" w:rsidTr="00926008">
        <w:trPr>
          <w:trHeight w:val="400"/>
        </w:trPr>
        <w:tc>
          <w:tcPr>
            <w:tcW w:w="4332" w:type="dxa"/>
          </w:tcPr>
          <w:p w14:paraId="1C52AB04"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p>
          <w:p w14:paraId="2A777320"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Поставщик:</w:t>
            </w:r>
          </w:p>
          <w:p w14:paraId="43884EB8"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p>
        </w:tc>
        <w:tc>
          <w:tcPr>
            <w:tcW w:w="4788" w:type="dxa"/>
          </w:tcPr>
          <w:p w14:paraId="5F40B63E"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p>
          <w:p w14:paraId="509C5AB7"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Покупатель:</w:t>
            </w:r>
          </w:p>
          <w:p w14:paraId="1950F16E"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p>
          <w:p w14:paraId="514ABF5C" w14:textId="77777777" w:rsidR="00F44812" w:rsidRPr="001A4835" w:rsidRDefault="00F44812" w:rsidP="00926008">
            <w:pPr>
              <w:spacing w:after="0" w:line="240" w:lineRule="atLeast"/>
              <w:contextualSpacing/>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ГУП «Водоснабжение и водоотведение»</w:t>
            </w:r>
          </w:p>
          <w:p w14:paraId="3B9C0151"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3300, г. Тирасполь, ул. Луначарского, 9</w:t>
            </w:r>
          </w:p>
          <w:p w14:paraId="6AEB528B"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Банковские реквизиты:</w:t>
            </w:r>
          </w:p>
          <w:p w14:paraId="60CAA1B2"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р/с 2211290000000052</w:t>
            </w:r>
          </w:p>
          <w:p w14:paraId="58AA059A"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в ЗАО «Приднестровский Сбербанк»</w:t>
            </w:r>
          </w:p>
          <w:p w14:paraId="0DA5B9EB"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ф/к 0200045198, КУБ 29</w:t>
            </w:r>
          </w:p>
          <w:p w14:paraId="29DA1F19"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к/с 20210000094</w:t>
            </w:r>
          </w:p>
          <w:p w14:paraId="2FE7DACC"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тел. 0 (533) 93397</w:t>
            </w:r>
          </w:p>
          <w:p w14:paraId="6CC1A058"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p>
          <w:p w14:paraId="5B3140CF"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Генеральный директор</w:t>
            </w:r>
          </w:p>
          <w:p w14:paraId="0B903452"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p>
          <w:p w14:paraId="3633EF94"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r w:rsidRPr="001A4835">
              <w:rPr>
                <w:rFonts w:ascii="Times New Roman" w:eastAsia="Times New Roman" w:hAnsi="Times New Roman" w:cs="Times New Roman"/>
                <w:sz w:val="24"/>
                <w:szCs w:val="24"/>
                <w:lang w:eastAsia="ru-RU"/>
              </w:rPr>
              <w:t>____________________</w:t>
            </w:r>
          </w:p>
          <w:p w14:paraId="017AC6AE"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p>
          <w:p w14:paraId="5E24A061"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p>
          <w:p w14:paraId="3E2998A9" w14:textId="77777777" w:rsidR="00F44812" w:rsidRPr="001A4835" w:rsidRDefault="00F44812" w:rsidP="00926008">
            <w:pPr>
              <w:spacing w:after="0" w:line="240" w:lineRule="atLeast"/>
              <w:contextualSpacing/>
              <w:jc w:val="both"/>
              <w:rPr>
                <w:rFonts w:ascii="Times New Roman" w:eastAsia="Times New Roman" w:hAnsi="Times New Roman" w:cs="Times New Roman"/>
                <w:sz w:val="24"/>
                <w:szCs w:val="24"/>
                <w:lang w:eastAsia="ru-RU"/>
              </w:rPr>
            </w:pPr>
          </w:p>
        </w:tc>
      </w:tr>
    </w:tbl>
    <w:p w14:paraId="0B0D284E" w14:textId="77777777" w:rsidR="00F44812" w:rsidRPr="001A4835" w:rsidRDefault="00F44812" w:rsidP="00F44812">
      <w:pPr>
        <w:rPr>
          <w:rFonts w:ascii="Times New Roman" w:eastAsia="Times New Roman" w:hAnsi="Times New Roman" w:cs="Times New Roman"/>
          <w:sz w:val="24"/>
          <w:szCs w:val="24"/>
          <w:lang w:eastAsia="ru-RU"/>
        </w:rPr>
      </w:pPr>
    </w:p>
    <w:p w14:paraId="12CFEEA9" w14:textId="77777777" w:rsidR="00F44812" w:rsidRPr="001A4835" w:rsidRDefault="00F44812" w:rsidP="00F44812">
      <w:pPr>
        <w:spacing w:after="0"/>
        <w:ind w:firstLine="709"/>
        <w:jc w:val="both"/>
      </w:pPr>
    </w:p>
    <w:p w14:paraId="367A4AC7" w14:textId="77777777" w:rsidR="00F44812" w:rsidRPr="001A4835" w:rsidRDefault="00F44812" w:rsidP="006C0B77">
      <w:pPr>
        <w:spacing w:after="0"/>
        <w:ind w:firstLine="709"/>
        <w:jc w:val="both"/>
      </w:pPr>
    </w:p>
    <w:sectPr w:rsidR="00F44812" w:rsidRPr="001A4835" w:rsidSect="008C252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18"/>
    <w:rsid w:val="001A4835"/>
    <w:rsid w:val="00256B4A"/>
    <w:rsid w:val="00371FDC"/>
    <w:rsid w:val="004149F9"/>
    <w:rsid w:val="00451F62"/>
    <w:rsid w:val="00541BE6"/>
    <w:rsid w:val="0064720F"/>
    <w:rsid w:val="00695970"/>
    <w:rsid w:val="006B4718"/>
    <w:rsid w:val="006C0B77"/>
    <w:rsid w:val="007730A3"/>
    <w:rsid w:val="007F242E"/>
    <w:rsid w:val="00810C39"/>
    <w:rsid w:val="008242FF"/>
    <w:rsid w:val="00861DE4"/>
    <w:rsid w:val="00870751"/>
    <w:rsid w:val="008C252B"/>
    <w:rsid w:val="00922C48"/>
    <w:rsid w:val="009575C6"/>
    <w:rsid w:val="00970698"/>
    <w:rsid w:val="009B411C"/>
    <w:rsid w:val="00A166AE"/>
    <w:rsid w:val="00B10014"/>
    <w:rsid w:val="00B75284"/>
    <w:rsid w:val="00B915B7"/>
    <w:rsid w:val="00D565A4"/>
    <w:rsid w:val="00E403E1"/>
    <w:rsid w:val="00EA59DF"/>
    <w:rsid w:val="00EE4070"/>
    <w:rsid w:val="00F12C76"/>
    <w:rsid w:val="00F4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9113"/>
  <w15:chartTrackingRefBased/>
  <w15:docId w15:val="{0F5DB87A-7DDE-43D1-9178-5A1D9EB9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52B"/>
  </w:style>
  <w:style w:type="paragraph" w:styleId="1">
    <w:name w:val="heading 1"/>
    <w:basedOn w:val="a"/>
    <w:next w:val="a"/>
    <w:link w:val="10"/>
    <w:uiPriority w:val="9"/>
    <w:qFormat/>
    <w:rsid w:val="006B4718"/>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B4718"/>
    <w:pPr>
      <w:keepNext/>
      <w:keepLines/>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B4718"/>
    <w:pPr>
      <w:keepNext/>
      <w:keepLines/>
      <w:spacing w:before="160" w:after="80" w:line="240" w:lineRule="auto"/>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6B4718"/>
    <w:pPr>
      <w:keepNext/>
      <w:keepLines/>
      <w:spacing w:before="80" w:after="40" w:line="240" w:lineRule="auto"/>
      <w:outlineLvl w:val="3"/>
    </w:pPr>
    <w:rPr>
      <w:rFonts w:eastAsiaTheme="majorEastAsia" w:cstheme="majorBidi"/>
      <w:i/>
      <w:iCs/>
      <w:color w:val="2E74B5" w:themeColor="accent1" w:themeShade="BF"/>
      <w:sz w:val="28"/>
    </w:rPr>
  </w:style>
  <w:style w:type="paragraph" w:styleId="5">
    <w:name w:val="heading 5"/>
    <w:basedOn w:val="a"/>
    <w:next w:val="a"/>
    <w:link w:val="50"/>
    <w:uiPriority w:val="9"/>
    <w:semiHidden/>
    <w:unhideWhenUsed/>
    <w:qFormat/>
    <w:rsid w:val="006B4718"/>
    <w:pPr>
      <w:keepNext/>
      <w:keepLines/>
      <w:spacing w:before="80" w:after="40" w:line="240" w:lineRule="auto"/>
      <w:outlineLvl w:val="4"/>
    </w:pPr>
    <w:rPr>
      <w:rFonts w:eastAsiaTheme="majorEastAsia" w:cstheme="majorBidi"/>
      <w:color w:val="2E74B5" w:themeColor="accent1" w:themeShade="BF"/>
      <w:sz w:val="28"/>
    </w:rPr>
  </w:style>
  <w:style w:type="paragraph" w:styleId="6">
    <w:name w:val="heading 6"/>
    <w:basedOn w:val="a"/>
    <w:next w:val="a"/>
    <w:link w:val="60"/>
    <w:uiPriority w:val="9"/>
    <w:semiHidden/>
    <w:unhideWhenUsed/>
    <w:qFormat/>
    <w:rsid w:val="006B4718"/>
    <w:pPr>
      <w:keepNext/>
      <w:keepLines/>
      <w:spacing w:before="40" w:after="0" w:line="240" w:lineRule="auto"/>
      <w:outlineLvl w:val="5"/>
    </w:pPr>
    <w:rPr>
      <w:rFonts w:eastAsiaTheme="majorEastAsia" w:cstheme="majorBidi"/>
      <w:i/>
      <w:iCs/>
      <w:color w:val="595959" w:themeColor="text1" w:themeTint="A6"/>
      <w:sz w:val="28"/>
    </w:rPr>
  </w:style>
  <w:style w:type="paragraph" w:styleId="7">
    <w:name w:val="heading 7"/>
    <w:basedOn w:val="a"/>
    <w:next w:val="a"/>
    <w:link w:val="70"/>
    <w:uiPriority w:val="9"/>
    <w:semiHidden/>
    <w:unhideWhenUsed/>
    <w:qFormat/>
    <w:rsid w:val="006B4718"/>
    <w:pPr>
      <w:keepNext/>
      <w:keepLines/>
      <w:spacing w:before="40" w:after="0" w:line="240" w:lineRule="auto"/>
      <w:outlineLvl w:val="6"/>
    </w:pPr>
    <w:rPr>
      <w:rFonts w:eastAsiaTheme="majorEastAsia" w:cstheme="majorBidi"/>
      <w:color w:val="595959" w:themeColor="text1" w:themeTint="A6"/>
      <w:sz w:val="28"/>
    </w:rPr>
  </w:style>
  <w:style w:type="paragraph" w:styleId="8">
    <w:name w:val="heading 8"/>
    <w:basedOn w:val="a"/>
    <w:next w:val="a"/>
    <w:link w:val="80"/>
    <w:uiPriority w:val="9"/>
    <w:semiHidden/>
    <w:unhideWhenUsed/>
    <w:qFormat/>
    <w:rsid w:val="006B4718"/>
    <w:pPr>
      <w:keepNext/>
      <w:keepLines/>
      <w:spacing w:after="0" w:line="240" w:lineRule="auto"/>
      <w:outlineLvl w:val="7"/>
    </w:pPr>
    <w:rPr>
      <w:rFonts w:eastAsiaTheme="majorEastAsia" w:cstheme="majorBidi"/>
      <w:i/>
      <w:iCs/>
      <w:color w:val="272727" w:themeColor="text1" w:themeTint="D8"/>
      <w:sz w:val="28"/>
    </w:rPr>
  </w:style>
  <w:style w:type="paragraph" w:styleId="9">
    <w:name w:val="heading 9"/>
    <w:basedOn w:val="a"/>
    <w:next w:val="a"/>
    <w:link w:val="90"/>
    <w:uiPriority w:val="9"/>
    <w:semiHidden/>
    <w:unhideWhenUsed/>
    <w:qFormat/>
    <w:rsid w:val="006B4718"/>
    <w:pPr>
      <w:keepNext/>
      <w:keepLines/>
      <w:spacing w:after="0" w:line="240" w:lineRule="auto"/>
      <w:outlineLvl w:val="8"/>
    </w:pPr>
    <w:rPr>
      <w:rFonts w:eastAsiaTheme="majorEastAsia" w:cstheme="majorBidi"/>
      <w:color w:val="272727" w:themeColor="text1" w:themeTint="D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71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B471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B471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B471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B471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B471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B471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B471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B4718"/>
    <w:rPr>
      <w:rFonts w:eastAsiaTheme="majorEastAsia" w:cstheme="majorBidi"/>
      <w:color w:val="272727" w:themeColor="text1" w:themeTint="D8"/>
      <w:sz w:val="28"/>
    </w:rPr>
  </w:style>
  <w:style w:type="paragraph" w:styleId="a3">
    <w:name w:val="Title"/>
    <w:basedOn w:val="a"/>
    <w:next w:val="a"/>
    <w:link w:val="a4"/>
    <w:uiPriority w:val="10"/>
    <w:qFormat/>
    <w:rsid w:val="006B4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B4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18"/>
    <w:pPr>
      <w:numPr>
        <w:ilvl w:val="1"/>
      </w:numPr>
      <w:spacing w:line="240"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B47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B4718"/>
    <w:pPr>
      <w:spacing w:before="160" w:line="240" w:lineRule="auto"/>
      <w:jc w:val="center"/>
    </w:pPr>
    <w:rPr>
      <w:rFonts w:ascii="Times New Roman" w:hAnsi="Times New Roman"/>
      <w:i/>
      <w:iCs/>
      <w:color w:val="404040" w:themeColor="text1" w:themeTint="BF"/>
      <w:sz w:val="28"/>
    </w:rPr>
  </w:style>
  <w:style w:type="character" w:customStyle="1" w:styleId="22">
    <w:name w:val="Цитата 2 Знак"/>
    <w:basedOn w:val="a0"/>
    <w:link w:val="21"/>
    <w:uiPriority w:val="29"/>
    <w:rsid w:val="006B4718"/>
    <w:rPr>
      <w:rFonts w:ascii="Times New Roman" w:hAnsi="Times New Roman"/>
      <w:i/>
      <w:iCs/>
      <w:color w:val="404040" w:themeColor="text1" w:themeTint="BF"/>
      <w:sz w:val="28"/>
    </w:rPr>
  </w:style>
  <w:style w:type="paragraph" w:styleId="a7">
    <w:name w:val="List Paragraph"/>
    <w:basedOn w:val="a"/>
    <w:uiPriority w:val="34"/>
    <w:qFormat/>
    <w:rsid w:val="006B4718"/>
    <w:pPr>
      <w:spacing w:line="240" w:lineRule="auto"/>
      <w:ind w:left="720"/>
      <w:contextualSpacing/>
    </w:pPr>
    <w:rPr>
      <w:rFonts w:ascii="Times New Roman" w:hAnsi="Times New Roman"/>
      <w:sz w:val="28"/>
    </w:rPr>
  </w:style>
  <w:style w:type="character" w:styleId="a8">
    <w:name w:val="Intense Emphasis"/>
    <w:basedOn w:val="a0"/>
    <w:uiPriority w:val="21"/>
    <w:qFormat/>
    <w:rsid w:val="006B4718"/>
    <w:rPr>
      <w:i/>
      <w:iCs/>
      <w:color w:val="2E74B5" w:themeColor="accent1" w:themeShade="BF"/>
    </w:rPr>
  </w:style>
  <w:style w:type="paragraph" w:styleId="a9">
    <w:name w:val="Intense Quote"/>
    <w:basedOn w:val="a"/>
    <w:next w:val="a"/>
    <w:link w:val="aa"/>
    <w:uiPriority w:val="30"/>
    <w:qFormat/>
    <w:rsid w:val="006B4718"/>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sz w:val="28"/>
    </w:rPr>
  </w:style>
  <w:style w:type="character" w:customStyle="1" w:styleId="aa">
    <w:name w:val="Выделенная цитата Знак"/>
    <w:basedOn w:val="a0"/>
    <w:link w:val="a9"/>
    <w:uiPriority w:val="30"/>
    <w:rsid w:val="006B4718"/>
    <w:rPr>
      <w:rFonts w:ascii="Times New Roman" w:hAnsi="Times New Roman"/>
      <w:i/>
      <w:iCs/>
      <w:color w:val="2E74B5" w:themeColor="accent1" w:themeShade="BF"/>
      <w:sz w:val="28"/>
    </w:rPr>
  </w:style>
  <w:style w:type="character" w:styleId="ab">
    <w:name w:val="Intense Reference"/>
    <w:basedOn w:val="a0"/>
    <w:uiPriority w:val="32"/>
    <w:qFormat/>
    <w:rsid w:val="006B4718"/>
    <w:rPr>
      <w:b/>
      <w:bCs/>
      <w:smallCaps/>
      <w:color w:val="2E74B5" w:themeColor="accent1" w:themeShade="BF"/>
      <w:spacing w:val="5"/>
    </w:rPr>
  </w:style>
  <w:style w:type="table" w:styleId="ac">
    <w:name w:val="Table Grid"/>
    <w:basedOn w:val="a1"/>
    <w:uiPriority w:val="39"/>
    <w:rsid w:val="008C2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6658</Words>
  <Characters>37952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Николаева</dc:creator>
  <cp:keywords/>
  <dc:description/>
  <cp:lastModifiedBy>Валерий Страцинский</cp:lastModifiedBy>
  <cp:revision>2</cp:revision>
  <dcterms:created xsi:type="dcterms:W3CDTF">2025-09-24T13:22:00Z</dcterms:created>
  <dcterms:modified xsi:type="dcterms:W3CDTF">2025-09-24T13:22:00Z</dcterms:modified>
</cp:coreProperties>
</file>