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60A9E" w14:textId="272A02BE" w:rsidR="00A40C07" w:rsidRPr="00DB66BB" w:rsidRDefault="00DB66BB" w:rsidP="00DB66BB">
      <w:pPr>
        <w:pStyle w:val="af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A40C07" w:rsidRPr="00DB66BB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14:paraId="1AD23707" w14:textId="77777777" w:rsidR="00B41071" w:rsidRDefault="00B41071" w:rsidP="004C131F">
      <w:pPr>
        <w:tabs>
          <w:tab w:val="left" w:pos="6237"/>
          <w:tab w:val="left" w:pos="7230"/>
        </w:tabs>
        <w:spacing w:after="0" w:line="240" w:lineRule="auto"/>
        <w:ind w:left="723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Главный инженер –</w:t>
      </w:r>
    </w:p>
    <w:p w14:paraId="0D95C31D" w14:textId="77777777" w:rsidR="00B41071" w:rsidRPr="00A40C07" w:rsidRDefault="00B41071" w:rsidP="004C131F">
      <w:pPr>
        <w:tabs>
          <w:tab w:val="left" w:pos="6237"/>
          <w:tab w:val="left" w:pos="7230"/>
        </w:tabs>
        <w:spacing w:after="0" w:line="240" w:lineRule="auto"/>
        <w:ind w:left="723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первый заместитель</w:t>
      </w:r>
    </w:p>
    <w:p w14:paraId="456AF285" w14:textId="77777777" w:rsidR="00A40C07" w:rsidRPr="00A40C07" w:rsidRDefault="0079616D" w:rsidP="004C131F">
      <w:pPr>
        <w:tabs>
          <w:tab w:val="left" w:pos="6379"/>
        </w:tabs>
        <w:spacing w:after="0" w:line="240" w:lineRule="auto"/>
        <w:ind w:left="723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генерального директора</w:t>
      </w:r>
    </w:p>
    <w:p w14:paraId="32E6C0FE" w14:textId="77777777" w:rsidR="00A40C07" w:rsidRPr="00A40C07" w:rsidRDefault="00A40C07" w:rsidP="004C131F">
      <w:pPr>
        <w:tabs>
          <w:tab w:val="left" w:pos="6237"/>
          <w:tab w:val="left" w:pos="6521"/>
        </w:tabs>
        <w:spacing w:after="0" w:line="360" w:lineRule="auto"/>
        <w:ind w:left="7230"/>
        <w:rPr>
          <w:rFonts w:ascii="Times New Roman" w:hAnsi="Times New Roman" w:cs="Times New Roman"/>
          <w:b/>
          <w:sz w:val="24"/>
          <w:szCs w:val="28"/>
        </w:rPr>
      </w:pPr>
      <w:r w:rsidRPr="00A40C07">
        <w:rPr>
          <w:rFonts w:ascii="Times New Roman" w:hAnsi="Times New Roman" w:cs="Times New Roman"/>
          <w:b/>
          <w:sz w:val="24"/>
          <w:szCs w:val="28"/>
        </w:rPr>
        <w:t>ГУП «ГК Днестрэнерго»</w:t>
      </w:r>
    </w:p>
    <w:p w14:paraId="5986A098" w14:textId="77777777" w:rsidR="00A40C07" w:rsidRPr="00A40C07" w:rsidRDefault="00A40C07" w:rsidP="004C131F">
      <w:pPr>
        <w:tabs>
          <w:tab w:val="left" w:pos="6237"/>
          <w:tab w:val="left" w:pos="6521"/>
        </w:tabs>
        <w:spacing w:after="0" w:line="360" w:lineRule="auto"/>
        <w:ind w:left="7230"/>
        <w:rPr>
          <w:rFonts w:ascii="Times New Roman" w:hAnsi="Times New Roman" w:cs="Times New Roman"/>
          <w:b/>
          <w:sz w:val="24"/>
          <w:szCs w:val="28"/>
        </w:rPr>
      </w:pPr>
      <w:r w:rsidRPr="00A40C07">
        <w:rPr>
          <w:rFonts w:ascii="Times New Roman" w:hAnsi="Times New Roman" w:cs="Times New Roman"/>
          <w:b/>
          <w:sz w:val="24"/>
          <w:szCs w:val="28"/>
        </w:rPr>
        <w:t>______________ А.И. Гицман</w:t>
      </w:r>
    </w:p>
    <w:p w14:paraId="1CCBDCA2" w14:textId="77777777" w:rsidR="00A40C07" w:rsidRPr="00A40C07" w:rsidRDefault="002A51AB" w:rsidP="004C131F">
      <w:pPr>
        <w:tabs>
          <w:tab w:val="left" w:pos="6237"/>
          <w:tab w:val="left" w:pos="6521"/>
        </w:tabs>
        <w:spacing w:after="0" w:line="360" w:lineRule="auto"/>
        <w:ind w:left="723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«____» ____________ 20</w:t>
      </w:r>
      <w:r w:rsidR="005F3A51">
        <w:rPr>
          <w:rFonts w:ascii="Times New Roman" w:hAnsi="Times New Roman" w:cs="Times New Roman"/>
          <w:b/>
          <w:sz w:val="24"/>
          <w:szCs w:val="28"/>
        </w:rPr>
        <w:t>24</w:t>
      </w:r>
      <w:r w:rsidR="00A40C07" w:rsidRPr="00A40C07"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14:paraId="53DBFE87" w14:textId="77777777" w:rsidR="0078680E" w:rsidRDefault="001741BD" w:rsidP="00BB0163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</w:t>
      </w:r>
      <w:r w:rsidR="00BB0163">
        <w:rPr>
          <w:rFonts w:ascii="Times New Roman" w:hAnsi="Times New Roman" w:cs="Times New Roman"/>
          <w:b/>
          <w:sz w:val="28"/>
        </w:rPr>
        <w:tab/>
      </w:r>
    </w:p>
    <w:p w14:paraId="57DD00A1" w14:textId="77777777" w:rsidR="00876FC2" w:rsidRDefault="00876FC2" w:rsidP="005F3A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FC2"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</w:t>
      </w:r>
    </w:p>
    <w:p w14:paraId="4B85A057" w14:textId="7FE6AACE" w:rsidR="00C023E2" w:rsidRDefault="00876FC2" w:rsidP="00876F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FC2">
        <w:rPr>
          <w:rFonts w:ascii="Times New Roman" w:hAnsi="Times New Roman" w:cs="Times New Roman"/>
          <w:b/>
          <w:sz w:val="24"/>
          <w:szCs w:val="24"/>
        </w:rPr>
        <w:t>На проект</w:t>
      </w:r>
      <w:r w:rsidR="00602F9A">
        <w:rPr>
          <w:rFonts w:ascii="Times New Roman" w:hAnsi="Times New Roman" w:cs="Times New Roman"/>
          <w:b/>
          <w:sz w:val="24"/>
          <w:szCs w:val="24"/>
        </w:rPr>
        <w:t>ные</w:t>
      </w:r>
      <w:r w:rsidR="00C02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F9A" w:rsidRPr="00876FC2">
        <w:rPr>
          <w:rFonts w:ascii="Times New Roman" w:hAnsi="Times New Roman" w:cs="Times New Roman"/>
          <w:b/>
          <w:sz w:val="24"/>
          <w:szCs w:val="24"/>
        </w:rPr>
        <w:t>работы</w:t>
      </w:r>
      <w:r w:rsidR="00602F9A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C023E2">
        <w:rPr>
          <w:rFonts w:ascii="Times New Roman" w:hAnsi="Times New Roman" w:cs="Times New Roman"/>
          <w:b/>
          <w:sz w:val="24"/>
          <w:szCs w:val="24"/>
        </w:rPr>
        <w:t xml:space="preserve">подключения </w:t>
      </w:r>
      <w:r w:rsidR="00C023E2" w:rsidRPr="00876FC2">
        <w:rPr>
          <w:rFonts w:ascii="Times New Roman" w:hAnsi="Times New Roman" w:cs="Times New Roman"/>
          <w:b/>
          <w:sz w:val="24"/>
          <w:szCs w:val="24"/>
        </w:rPr>
        <w:t>КТП</w:t>
      </w:r>
      <w:r w:rsidRPr="00876FC2">
        <w:rPr>
          <w:rFonts w:ascii="Times New Roman" w:hAnsi="Times New Roman" w:cs="Times New Roman"/>
          <w:b/>
          <w:sz w:val="24"/>
          <w:szCs w:val="24"/>
        </w:rPr>
        <w:t xml:space="preserve"> 10/0.4 </w:t>
      </w:r>
      <w:proofErr w:type="spellStart"/>
      <w:r w:rsidRPr="00876FC2"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 w:rsidR="00C023E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14:paraId="1DFD6E17" w14:textId="1DE3BE22" w:rsidR="00876FC2" w:rsidRDefault="00C023E2" w:rsidP="00876F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ячейке №19 ЗРУ 10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ПС «Дубоссары 110/10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="00876F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344B8D" w14:textId="2B47E632" w:rsidR="00925BF4" w:rsidRDefault="00876FC2" w:rsidP="005F3A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3A51">
        <w:rPr>
          <w:rFonts w:ascii="Times New Roman" w:hAnsi="Times New Roman" w:cs="Times New Roman"/>
          <w:b/>
          <w:sz w:val="24"/>
          <w:szCs w:val="24"/>
        </w:rPr>
        <w:t xml:space="preserve">по ул. </w:t>
      </w:r>
      <w:r w:rsidR="00DA4D75">
        <w:rPr>
          <w:rFonts w:ascii="Times New Roman" w:hAnsi="Times New Roman" w:cs="Times New Roman"/>
          <w:b/>
          <w:sz w:val="24"/>
          <w:szCs w:val="24"/>
        </w:rPr>
        <w:t xml:space="preserve">Дзержинского, 103 </w:t>
      </w:r>
      <w:r w:rsidR="00485EF1">
        <w:rPr>
          <w:rFonts w:ascii="Times New Roman" w:hAnsi="Times New Roman" w:cs="Times New Roman"/>
          <w:b/>
          <w:sz w:val="24"/>
          <w:szCs w:val="24"/>
        </w:rPr>
        <w:t>б в</w:t>
      </w:r>
      <w:r w:rsidR="005F3A51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DA4D75">
        <w:rPr>
          <w:rFonts w:ascii="Times New Roman" w:hAnsi="Times New Roman" w:cs="Times New Roman"/>
          <w:b/>
          <w:sz w:val="24"/>
          <w:szCs w:val="24"/>
        </w:rPr>
        <w:t>.</w:t>
      </w:r>
      <w:r w:rsidR="005F3A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4D75">
        <w:rPr>
          <w:rFonts w:ascii="Times New Roman" w:hAnsi="Times New Roman" w:cs="Times New Roman"/>
          <w:b/>
          <w:sz w:val="24"/>
          <w:szCs w:val="24"/>
        </w:rPr>
        <w:t xml:space="preserve"> Дубоссары</w:t>
      </w:r>
      <w:r w:rsidR="005F3A5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962"/>
        <w:gridCol w:w="6917"/>
      </w:tblGrid>
      <w:tr w:rsidR="00BB2B65" w:rsidRPr="00C06AE8" w14:paraId="69D52C75" w14:textId="77777777" w:rsidTr="00FF7BE8">
        <w:tc>
          <w:tcPr>
            <w:tcW w:w="10347" w:type="dxa"/>
            <w:gridSpan w:val="3"/>
            <w:tcMar>
              <w:left w:w="28" w:type="dxa"/>
              <w:right w:w="28" w:type="dxa"/>
            </w:tcMar>
            <w:vAlign w:val="center"/>
          </w:tcPr>
          <w:p w14:paraId="6C433856" w14:textId="77777777" w:rsidR="00BB2B65" w:rsidRPr="005C5CF5" w:rsidRDefault="00BB2B65" w:rsidP="00FF7BE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4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5C5CF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Общие сведения</w:t>
            </w:r>
          </w:p>
        </w:tc>
      </w:tr>
      <w:tr w:rsidR="00BB2B65" w:rsidRPr="00C06AE8" w14:paraId="1C5C9A79" w14:textId="77777777" w:rsidTr="00DE4736">
        <w:trPr>
          <w:trHeight w:val="592"/>
        </w:trPr>
        <w:tc>
          <w:tcPr>
            <w:tcW w:w="468" w:type="dxa"/>
            <w:tcMar>
              <w:left w:w="28" w:type="dxa"/>
              <w:right w:w="28" w:type="dxa"/>
            </w:tcMar>
            <w:vAlign w:val="center"/>
          </w:tcPr>
          <w:p w14:paraId="32177007" w14:textId="77777777" w:rsidR="00BB2B65" w:rsidRPr="005C5CF5" w:rsidRDefault="00BB2B65" w:rsidP="00FF7BE8">
            <w:pPr>
              <w:spacing w:line="214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5C5CF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№</w:t>
            </w:r>
          </w:p>
          <w:p w14:paraId="4831891F" w14:textId="77777777" w:rsidR="00BB2B65" w:rsidRPr="005C5CF5" w:rsidRDefault="00BB2B65" w:rsidP="00FF7BE8">
            <w:pPr>
              <w:spacing w:line="214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5C5CF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962" w:type="dxa"/>
            <w:tcMar>
              <w:left w:w="28" w:type="dxa"/>
              <w:right w:w="28" w:type="dxa"/>
            </w:tcMar>
            <w:vAlign w:val="center"/>
          </w:tcPr>
          <w:p w14:paraId="2F66362A" w14:textId="77777777" w:rsidR="00BB2B65" w:rsidRPr="005C5CF5" w:rsidRDefault="00BB2B65" w:rsidP="00FF7BE8">
            <w:pPr>
              <w:spacing w:line="214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5C5CF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Перечень основных</w:t>
            </w:r>
          </w:p>
          <w:p w14:paraId="7F38C32B" w14:textId="77777777" w:rsidR="00BB2B65" w:rsidRPr="005C5CF5" w:rsidRDefault="00BB2B65" w:rsidP="00FF7BE8">
            <w:pPr>
              <w:spacing w:line="214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5C5CF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данных и требований</w:t>
            </w:r>
          </w:p>
        </w:tc>
        <w:tc>
          <w:tcPr>
            <w:tcW w:w="6917" w:type="dxa"/>
            <w:tcMar>
              <w:left w:w="28" w:type="dxa"/>
              <w:right w:w="28" w:type="dxa"/>
            </w:tcMar>
            <w:vAlign w:val="center"/>
          </w:tcPr>
          <w:p w14:paraId="3FA447A0" w14:textId="77777777" w:rsidR="00BB2B65" w:rsidRPr="005C5CF5" w:rsidRDefault="00BB2B65" w:rsidP="00FF7BE8">
            <w:pPr>
              <w:spacing w:line="214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5C5CF5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BB2B65" w:rsidRPr="00C06AE8" w14:paraId="0094FD37" w14:textId="77777777" w:rsidTr="00FF7BE8">
        <w:trPr>
          <w:trHeight w:val="297"/>
        </w:trPr>
        <w:tc>
          <w:tcPr>
            <w:tcW w:w="468" w:type="dxa"/>
            <w:tcMar>
              <w:left w:w="28" w:type="dxa"/>
              <w:right w:w="28" w:type="dxa"/>
            </w:tcMar>
            <w:vAlign w:val="center"/>
          </w:tcPr>
          <w:p w14:paraId="279EC32A" w14:textId="77777777" w:rsidR="00BB2B65" w:rsidRPr="005C5CF5" w:rsidRDefault="00BB2B65" w:rsidP="00FF7BE8">
            <w:pPr>
              <w:spacing w:line="214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5C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2962" w:type="dxa"/>
            <w:tcMar>
              <w:left w:w="28" w:type="dxa"/>
              <w:right w:w="28" w:type="dxa"/>
            </w:tcMar>
            <w:vAlign w:val="center"/>
          </w:tcPr>
          <w:p w14:paraId="10B1E65F" w14:textId="77777777" w:rsidR="00BB2B65" w:rsidRPr="00403F29" w:rsidRDefault="00BB2B65" w:rsidP="00403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158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403F2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Заказчик</w:t>
            </w:r>
          </w:p>
        </w:tc>
        <w:tc>
          <w:tcPr>
            <w:tcW w:w="6917" w:type="dxa"/>
            <w:tcMar>
              <w:left w:w="28" w:type="dxa"/>
              <w:right w:w="28" w:type="dxa"/>
            </w:tcMar>
            <w:vAlign w:val="center"/>
          </w:tcPr>
          <w:p w14:paraId="13DF8243" w14:textId="77777777" w:rsidR="00BB2B65" w:rsidRPr="005C5CF5" w:rsidRDefault="00BB2B65" w:rsidP="00403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158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C5CF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ГУП 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«ГК Днестрэнерго» </w:t>
            </w:r>
            <w:r w:rsidRPr="005C5CF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ПМР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, г. Тирасполь, ул. Украинская 5</w:t>
            </w:r>
          </w:p>
        </w:tc>
      </w:tr>
      <w:tr w:rsidR="00BB2B65" w:rsidRPr="00C06AE8" w14:paraId="6341D5D9" w14:textId="77777777" w:rsidTr="00DE4736">
        <w:trPr>
          <w:trHeight w:val="427"/>
        </w:trPr>
        <w:tc>
          <w:tcPr>
            <w:tcW w:w="468" w:type="dxa"/>
            <w:tcMar>
              <w:left w:w="28" w:type="dxa"/>
              <w:right w:w="28" w:type="dxa"/>
            </w:tcMar>
            <w:vAlign w:val="center"/>
          </w:tcPr>
          <w:p w14:paraId="6EC2D549" w14:textId="77777777" w:rsidR="00BB2B65" w:rsidRPr="005C5CF5" w:rsidRDefault="00BB2B65" w:rsidP="00FF7BE8">
            <w:pPr>
              <w:spacing w:line="214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5C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2962" w:type="dxa"/>
            <w:tcMar>
              <w:left w:w="28" w:type="dxa"/>
              <w:right w:w="28" w:type="dxa"/>
            </w:tcMar>
            <w:vAlign w:val="center"/>
          </w:tcPr>
          <w:p w14:paraId="437D351A" w14:textId="77777777" w:rsidR="00BB2B65" w:rsidRPr="00BB2212" w:rsidRDefault="00BB2B65" w:rsidP="00403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158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403F2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Вид работ</w:t>
            </w:r>
          </w:p>
        </w:tc>
        <w:tc>
          <w:tcPr>
            <w:tcW w:w="6917" w:type="dxa"/>
            <w:tcMar>
              <w:left w:w="28" w:type="dxa"/>
              <w:right w:w="28" w:type="dxa"/>
            </w:tcMar>
            <w:vAlign w:val="center"/>
          </w:tcPr>
          <w:p w14:paraId="356AF4E5" w14:textId="4F33AE60" w:rsidR="00BB2B65" w:rsidRPr="00403F29" w:rsidRDefault="00C91CE5" w:rsidP="00403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58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Электроснабжение учебного центра</w:t>
            </w:r>
            <w:r w:rsidR="00602F9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</w:tr>
      <w:tr w:rsidR="00BB2B65" w:rsidRPr="00C06AE8" w14:paraId="23871ACF" w14:textId="77777777" w:rsidTr="00DE4736">
        <w:trPr>
          <w:trHeight w:val="351"/>
        </w:trPr>
        <w:tc>
          <w:tcPr>
            <w:tcW w:w="468" w:type="dxa"/>
            <w:tcMar>
              <w:left w:w="28" w:type="dxa"/>
              <w:right w:w="28" w:type="dxa"/>
            </w:tcMar>
            <w:vAlign w:val="center"/>
          </w:tcPr>
          <w:p w14:paraId="6FB5CBCF" w14:textId="77777777" w:rsidR="00BB2B65" w:rsidRPr="005C5CF5" w:rsidRDefault="00BB2B65" w:rsidP="00FF7BE8">
            <w:pPr>
              <w:spacing w:line="214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2962" w:type="dxa"/>
            <w:tcMar>
              <w:left w:w="28" w:type="dxa"/>
              <w:right w:w="28" w:type="dxa"/>
            </w:tcMar>
            <w:vAlign w:val="center"/>
          </w:tcPr>
          <w:p w14:paraId="2C58A635" w14:textId="77777777" w:rsidR="00BB2B65" w:rsidRPr="005C5CF5" w:rsidRDefault="00BB2B65" w:rsidP="00FF7BE8">
            <w:pPr>
              <w:spacing w:line="276" w:lineRule="auto"/>
              <w:ind w:firstLine="99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5C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Срок выполнения работ</w:t>
            </w:r>
          </w:p>
        </w:tc>
        <w:tc>
          <w:tcPr>
            <w:tcW w:w="6917" w:type="dxa"/>
            <w:tcMar>
              <w:left w:w="28" w:type="dxa"/>
              <w:right w:w="28" w:type="dxa"/>
            </w:tcMar>
            <w:vAlign w:val="center"/>
          </w:tcPr>
          <w:p w14:paraId="5FED0935" w14:textId="5897AB1F" w:rsidR="00BB2B65" w:rsidRPr="005C5CF5" w:rsidRDefault="00925BF4" w:rsidP="00FF7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158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Согласно Контракт</w:t>
            </w:r>
            <w:r w:rsidR="00FF61FB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у</w:t>
            </w:r>
            <w:r w:rsidR="00403F2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(Договор</w:t>
            </w:r>
            <w:r w:rsidR="00FF61FB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у</w:t>
            </w:r>
            <w:r w:rsidR="00403F29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)</w:t>
            </w:r>
            <w:r w:rsidR="00BB2B65" w:rsidRPr="005C5CF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</w:tr>
      <w:tr w:rsidR="00BB2B65" w:rsidRPr="00C06AE8" w14:paraId="04FF0E16" w14:textId="77777777" w:rsidTr="00DE4736">
        <w:trPr>
          <w:trHeight w:val="298"/>
        </w:trPr>
        <w:tc>
          <w:tcPr>
            <w:tcW w:w="10347" w:type="dxa"/>
            <w:gridSpan w:val="3"/>
            <w:tcMar>
              <w:left w:w="28" w:type="dxa"/>
              <w:right w:w="28" w:type="dxa"/>
            </w:tcMar>
            <w:vAlign w:val="center"/>
          </w:tcPr>
          <w:p w14:paraId="111C47E6" w14:textId="77777777" w:rsidR="00BB2B65" w:rsidRPr="005C5CF5" w:rsidRDefault="00BB2B65" w:rsidP="00FF7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158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C5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Основные характеристики здания</w:t>
            </w:r>
          </w:p>
        </w:tc>
      </w:tr>
      <w:tr w:rsidR="00BB2B65" w:rsidRPr="00C06AE8" w14:paraId="1E2670C1" w14:textId="77777777" w:rsidTr="00DE4736">
        <w:trPr>
          <w:trHeight w:val="943"/>
        </w:trPr>
        <w:tc>
          <w:tcPr>
            <w:tcW w:w="468" w:type="dxa"/>
            <w:tcMar>
              <w:left w:w="28" w:type="dxa"/>
              <w:right w:w="28" w:type="dxa"/>
            </w:tcMar>
            <w:vAlign w:val="center"/>
          </w:tcPr>
          <w:p w14:paraId="47CC1910" w14:textId="77777777" w:rsidR="00BB2B65" w:rsidRPr="005C5CF5" w:rsidRDefault="00BB2B65" w:rsidP="00FF7BE8">
            <w:pPr>
              <w:spacing w:line="214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5C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2962" w:type="dxa"/>
            <w:tcMar>
              <w:left w:w="28" w:type="dxa"/>
              <w:right w:w="28" w:type="dxa"/>
            </w:tcMar>
            <w:vAlign w:val="center"/>
          </w:tcPr>
          <w:p w14:paraId="7BEA680E" w14:textId="77777777" w:rsidR="00BB2B65" w:rsidRPr="005C5CF5" w:rsidRDefault="00BB2B65" w:rsidP="00FF7BE8">
            <w:pPr>
              <w:spacing w:line="276" w:lineRule="auto"/>
              <w:ind w:firstLine="9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5CF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Адрес, местоположение объекта</w:t>
            </w:r>
          </w:p>
        </w:tc>
        <w:tc>
          <w:tcPr>
            <w:tcW w:w="6917" w:type="dxa"/>
            <w:tcMar>
              <w:left w:w="28" w:type="dxa"/>
              <w:right w:w="28" w:type="dxa"/>
            </w:tcMar>
            <w:vAlign w:val="center"/>
          </w:tcPr>
          <w:p w14:paraId="6AA6DAD8" w14:textId="79BAA403" w:rsidR="00BB2B65" w:rsidRPr="005C5CF5" w:rsidRDefault="00925BF4" w:rsidP="00876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158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112C7A">
              <w:rPr>
                <w:rFonts w:ascii="Times New Roman" w:hAnsi="Times New Roman" w:cs="Times New Roman"/>
                <w:sz w:val="24"/>
                <w:szCs w:val="24"/>
              </w:rPr>
              <w:t xml:space="preserve">Приднестровская Молдавская Республика, </w:t>
            </w:r>
            <w:r w:rsidR="00BB2212">
              <w:rPr>
                <w:rFonts w:ascii="Times New Roman" w:hAnsi="Times New Roman" w:cs="Times New Roman"/>
                <w:sz w:val="24"/>
                <w:szCs w:val="24"/>
              </w:rPr>
              <w:t>Дубоссар</w:t>
            </w:r>
            <w:r w:rsidR="005F3A51"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  <w:r w:rsidRPr="00112C7A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BB2212">
              <w:rPr>
                <w:rFonts w:ascii="Times New Roman" w:hAnsi="Times New Roman" w:cs="Times New Roman"/>
                <w:sz w:val="24"/>
                <w:szCs w:val="24"/>
              </w:rPr>
              <w:t xml:space="preserve"> Дуб</w:t>
            </w:r>
            <w:r w:rsidR="00F53162">
              <w:rPr>
                <w:rFonts w:ascii="Times New Roman" w:hAnsi="Times New Roman" w:cs="Times New Roman"/>
                <w:sz w:val="24"/>
                <w:szCs w:val="24"/>
              </w:rPr>
              <w:t>оссары, ул. Дзержинского, 103Б</w:t>
            </w:r>
          </w:p>
        </w:tc>
      </w:tr>
      <w:tr w:rsidR="00BB2B65" w:rsidRPr="00C06AE8" w14:paraId="5BF7273E" w14:textId="77777777" w:rsidTr="00925BF4">
        <w:trPr>
          <w:trHeight w:val="1026"/>
        </w:trPr>
        <w:tc>
          <w:tcPr>
            <w:tcW w:w="468" w:type="dxa"/>
            <w:tcMar>
              <w:left w:w="28" w:type="dxa"/>
              <w:right w:w="28" w:type="dxa"/>
            </w:tcMar>
            <w:vAlign w:val="center"/>
          </w:tcPr>
          <w:p w14:paraId="43C05F40" w14:textId="77777777" w:rsidR="00BB2B65" w:rsidRPr="005C5CF5" w:rsidRDefault="00BB2B65" w:rsidP="00FF7BE8">
            <w:pPr>
              <w:spacing w:line="214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5C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2962" w:type="dxa"/>
            <w:tcMar>
              <w:left w:w="28" w:type="dxa"/>
              <w:right w:w="28" w:type="dxa"/>
            </w:tcMar>
            <w:vAlign w:val="center"/>
          </w:tcPr>
          <w:p w14:paraId="4612EA80" w14:textId="77777777" w:rsidR="00BB2B65" w:rsidRPr="005C5CF5" w:rsidRDefault="00BB2B65" w:rsidP="00FF7BE8">
            <w:pPr>
              <w:spacing w:line="276" w:lineRule="auto"/>
              <w:ind w:firstLine="99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C5CF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Общие сведения</w:t>
            </w:r>
          </w:p>
        </w:tc>
        <w:tc>
          <w:tcPr>
            <w:tcW w:w="6917" w:type="dxa"/>
            <w:tcMar>
              <w:left w:w="28" w:type="dxa"/>
              <w:right w:w="28" w:type="dxa"/>
            </w:tcMar>
            <w:vAlign w:val="center"/>
          </w:tcPr>
          <w:p w14:paraId="6BEF4FE3" w14:textId="6675E4D0" w:rsidR="009D725A" w:rsidRDefault="00876FC2" w:rsidP="00C91CE5">
            <w:pPr>
              <w:pStyle w:val="af1"/>
              <w:spacing w:line="276" w:lineRule="auto"/>
              <w:ind w:left="115" w:firstLine="11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="00C91CE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876F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Электроснабжение Учебного центра, расположенного по адресу:</w:t>
            </w:r>
          </w:p>
          <w:p w14:paraId="51C8FB5A" w14:textId="316C337E" w:rsidR="009D725A" w:rsidRDefault="00876FC2" w:rsidP="00C91CE5">
            <w:pPr>
              <w:pStyle w:val="af1"/>
              <w:spacing w:line="276" w:lineRule="auto"/>
              <w:ind w:left="11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76F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Дубоссары, ул. Дзержинского 103Б. </w:t>
            </w:r>
          </w:p>
          <w:p w14:paraId="4428B29B" w14:textId="77777777" w:rsidR="00C91CE5" w:rsidRDefault="00876FC2" w:rsidP="00C91CE5">
            <w:pPr>
              <w:pStyle w:val="af1"/>
              <w:spacing w:line="276" w:lineRule="auto"/>
              <w:ind w:left="11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Расчетная мощность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Ррасч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=113.2кВт, </w:t>
            </w:r>
          </w:p>
          <w:p w14:paraId="60EED07D" w14:textId="44A7DDBF" w:rsidR="00C91CE5" w:rsidRDefault="00876FC2" w:rsidP="00C91CE5">
            <w:pPr>
              <w:pStyle w:val="af1"/>
              <w:spacing w:line="276" w:lineRule="auto"/>
              <w:ind w:left="11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расч</w:t>
            </w:r>
            <w:proofErr w:type="spellEnd"/>
            <w:r w:rsidR="00602F9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-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186.9А при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cos</w:t>
            </w:r>
            <w:r w:rsidR="00C91C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023E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φ</w:t>
            </w:r>
            <w:r w:rsidRPr="009D72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9D72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=0.</w:t>
            </w:r>
            <w:r w:rsidR="009D725A" w:rsidRPr="009D725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92</w:t>
            </w:r>
            <w:r w:rsidRPr="00876F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</w:p>
          <w:p w14:paraId="200ADE19" w14:textId="47BE0C68" w:rsidR="00BB2B65" w:rsidRPr="009D725A" w:rsidRDefault="00876FC2" w:rsidP="00C91CE5">
            <w:pPr>
              <w:pStyle w:val="af1"/>
              <w:spacing w:line="276" w:lineRule="auto"/>
              <w:ind w:left="11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76F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категория надёжности электроснабжения – I</w:t>
            </w:r>
            <w:r w:rsidRPr="00876FC2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I</w:t>
            </w:r>
            <w:r w:rsidRPr="00876F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 (третья).</w:t>
            </w:r>
          </w:p>
        </w:tc>
      </w:tr>
      <w:tr w:rsidR="00BB2B65" w:rsidRPr="00C06AE8" w14:paraId="03927ABA" w14:textId="77777777" w:rsidTr="00FF7BE8">
        <w:tc>
          <w:tcPr>
            <w:tcW w:w="10347" w:type="dxa"/>
            <w:gridSpan w:val="3"/>
            <w:tcMar>
              <w:left w:w="28" w:type="dxa"/>
              <w:right w:w="28" w:type="dxa"/>
            </w:tcMar>
            <w:vAlign w:val="center"/>
          </w:tcPr>
          <w:p w14:paraId="33A95E46" w14:textId="77777777" w:rsidR="00BB2B65" w:rsidRPr="005C5CF5" w:rsidRDefault="00BB2B65" w:rsidP="00FF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Требования к выполнению работ</w:t>
            </w:r>
          </w:p>
        </w:tc>
      </w:tr>
      <w:tr w:rsidR="00BB2B65" w:rsidRPr="00C06AE8" w14:paraId="4C4F76CE" w14:textId="77777777" w:rsidTr="00925BF4">
        <w:trPr>
          <w:trHeight w:val="651"/>
        </w:trPr>
        <w:tc>
          <w:tcPr>
            <w:tcW w:w="468" w:type="dxa"/>
            <w:tcMar>
              <w:left w:w="28" w:type="dxa"/>
              <w:right w:w="28" w:type="dxa"/>
            </w:tcMar>
            <w:vAlign w:val="center"/>
          </w:tcPr>
          <w:p w14:paraId="257AD623" w14:textId="17869DE2" w:rsidR="00BB2B65" w:rsidRPr="005C5CF5" w:rsidRDefault="00F53162" w:rsidP="00FF7BE8">
            <w:pPr>
              <w:spacing w:line="214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2962" w:type="dxa"/>
            <w:tcMar>
              <w:left w:w="28" w:type="dxa"/>
              <w:right w:w="28" w:type="dxa"/>
            </w:tcMar>
            <w:vAlign w:val="center"/>
          </w:tcPr>
          <w:p w14:paraId="7475C8C4" w14:textId="77777777" w:rsidR="00BB2B65" w:rsidRPr="005C5CF5" w:rsidRDefault="00BB2B65" w:rsidP="00F5316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работ</w:t>
            </w:r>
          </w:p>
        </w:tc>
        <w:tc>
          <w:tcPr>
            <w:tcW w:w="6917" w:type="dxa"/>
            <w:tcMar>
              <w:left w:w="28" w:type="dxa"/>
              <w:right w:w="28" w:type="dxa"/>
            </w:tcMar>
          </w:tcPr>
          <w:p w14:paraId="2D75251B" w14:textId="29411345" w:rsidR="00F53162" w:rsidRPr="00C91CE5" w:rsidRDefault="00F53162" w:rsidP="00F531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53162">
              <w:rPr>
                <w:rFonts w:ascii="Times New Roman" w:hAnsi="Times New Roman" w:cs="Times New Roman"/>
                <w:b/>
                <w:sz w:val="24"/>
                <w:szCs w:val="24"/>
              </w:rPr>
              <w:t>Проектом выполнить</w:t>
            </w:r>
            <w:r w:rsidRPr="00C91C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7093F4E" w14:textId="79A9DBE4" w:rsidR="00F53162" w:rsidRPr="00F53162" w:rsidRDefault="00F53162" w:rsidP="00F53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1.</w:t>
            </w:r>
            <w:r w:rsidR="00876FC2" w:rsidRPr="00F53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162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выбор типа и мощности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53162">
              <w:rPr>
                <w:rFonts w:ascii="Times New Roman" w:hAnsi="Times New Roman" w:cs="Times New Roman"/>
                <w:sz w:val="24"/>
                <w:szCs w:val="24"/>
              </w:rPr>
              <w:t xml:space="preserve">ТП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10/0.4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F5316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C91CE5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 w:rsidRPr="00F53162">
              <w:rPr>
                <w:rFonts w:ascii="Times New Roman" w:hAnsi="Times New Roman" w:cs="Times New Roman"/>
                <w:sz w:val="24"/>
                <w:szCs w:val="24"/>
              </w:rPr>
              <w:t>ной нагрузкой;</w:t>
            </w:r>
          </w:p>
          <w:p w14:paraId="50F4C7FD" w14:textId="62A91418" w:rsidR="00876FC2" w:rsidRDefault="00F53162" w:rsidP="00F53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53162">
              <w:rPr>
                <w:rFonts w:ascii="Times New Roman" w:hAnsi="Times New Roman" w:cs="Times New Roman"/>
                <w:sz w:val="24"/>
                <w:szCs w:val="24"/>
              </w:rPr>
              <w:t xml:space="preserve">2. Подключение по 10 </w:t>
            </w:r>
            <w:proofErr w:type="spellStart"/>
            <w:r w:rsidRPr="00F5316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F53162">
              <w:rPr>
                <w:rFonts w:ascii="Times New Roman" w:hAnsi="Times New Roman" w:cs="Times New Roman"/>
                <w:sz w:val="24"/>
                <w:szCs w:val="24"/>
              </w:rPr>
              <w:t xml:space="preserve">  выполнить кабелем из сшитого полиэтилена.</w:t>
            </w:r>
          </w:p>
          <w:p w14:paraId="576C83D4" w14:textId="77777777" w:rsidR="009D725A" w:rsidRPr="009D725A" w:rsidRDefault="009D725A" w:rsidP="00F53162">
            <w:pPr>
              <w:pStyle w:val="a3"/>
              <w:tabs>
                <w:tab w:val="left" w:pos="567"/>
              </w:tabs>
              <w:spacing w:after="0" w:line="232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25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присоединения.</w:t>
            </w:r>
          </w:p>
          <w:p w14:paraId="5E30256A" w14:textId="12D975B2" w:rsidR="00876FC2" w:rsidRPr="009D725A" w:rsidRDefault="009D725A" w:rsidP="00602F9A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76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</w:t>
            </w:r>
            <w:r w:rsidRPr="009D72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Комплектное распределительное устройство 10 </w:t>
            </w:r>
            <w:proofErr w:type="spellStart"/>
            <w:r w:rsidRPr="009D72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кВ</w:t>
            </w:r>
            <w:proofErr w:type="spellEnd"/>
            <w:r w:rsidRPr="009D72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 здании </w:t>
            </w:r>
            <w:r w:rsidRPr="009D72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закрытого</w:t>
            </w:r>
            <w:r w:rsidRPr="009D72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распределительного устройства 10 </w:t>
            </w:r>
            <w:proofErr w:type="spellStart"/>
            <w:r w:rsidRPr="009D72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кВ</w:t>
            </w:r>
            <w:proofErr w:type="spellEnd"/>
            <w:r w:rsidRPr="009D72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трансформатор</w:t>
            </w:r>
            <w:r w:rsidR="00602F9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9D72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ной </w:t>
            </w:r>
            <w:proofErr w:type="gramStart"/>
            <w:r w:rsidRPr="009D72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proofErr w:type="gramEnd"/>
            <w:r w:rsidRPr="009D72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</w:t>
            </w:r>
            <w:proofErr w:type="spellStart"/>
            <w:r w:rsidRPr="009D72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</w:t>
            </w:r>
            <w:proofErr w:type="spellEnd"/>
            <w:r w:rsidRPr="009D72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"Дубоссары 110/10 </w:t>
            </w:r>
            <w:proofErr w:type="spellStart"/>
            <w:r w:rsidRPr="009D72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кВ</w:t>
            </w:r>
            <w:proofErr w:type="spellEnd"/>
            <w:r w:rsidRPr="009D72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" </w:t>
            </w:r>
            <w:r w:rsidRPr="009D725A">
              <w:rPr>
                <w:rFonts w:ascii="Times New Roman" w:hAnsi="Times New Roman" w:cs="Times New Roman"/>
                <w:sz w:val="24"/>
                <w:szCs w:val="24"/>
              </w:rPr>
              <w:t>ячейка №19.</w:t>
            </w:r>
          </w:p>
          <w:p w14:paraId="7EAEA1E7" w14:textId="404BAE15" w:rsidR="009D725A" w:rsidRPr="00F53162" w:rsidRDefault="00F53162" w:rsidP="00F53162">
            <w:pPr>
              <w:spacing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16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D725A" w:rsidRPr="00F53162">
              <w:rPr>
                <w:rFonts w:ascii="Times New Roman" w:hAnsi="Times New Roman" w:cs="Times New Roman"/>
                <w:sz w:val="24"/>
                <w:szCs w:val="24"/>
              </w:rPr>
              <w:t>Для осуществления присоединения к существующей ячейке №19 необходимо:</w:t>
            </w:r>
          </w:p>
          <w:p w14:paraId="0C86217F" w14:textId="5F769117" w:rsidR="009D725A" w:rsidRPr="00F53162" w:rsidRDefault="00F53162" w:rsidP="00602F9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16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D725A" w:rsidRPr="00F53162">
              <w:rPr>
                <w:rFonts w:ascii="Times New Roman" w:hAnsi="Times New Roman" w:cs="Times New Roman"/>
                <w:sz w:val="24"/>
                <w:szCs w:val="24"/>
              </w:rPr>
              <w:t xml:space="preserve">Питающую сеть от места присоединения в ЗРУ-10 </w:t>
            </w:r>
            <w:proofErr w:type="spellStart"/>
            <w:r w:rsidR="009D725A" w:rsidRPr="00F5316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9D725A" w:rsidRPr="00F53162">
              <w:rPr>
                <w:rFonts w:ascii="Times New Roman" w:hAnsi="Times New Roman" w:cs="Times New Roman"/>
                <w:sz w:val="24"/>
                <w:szCs w:val="24"/>
              </w:rPr>
              <w:t xml:space="preserve"> и  до КТП</w:t>
            </w:r>
            <w:r w:rsidR="002D5D4D" w:rsidRPr="00F53162">
              <w:rPr>
                <w:rFonts w:ascii="Times New Roman" w:hAnsi="Times New Roman" w:cs="Times New Roman"/>
                <w:sz w:val="24"/>
                <w:szCs w:val="24"/>
              </w:rPr>
              <w:t xml:space="preserve"> 10/0.4 </w:t>
            </w:r>
            <w:proofErr w:type="spellStart"/>
            <w:r w:rsidR="002D5D4D" w:rsidRPr="00F5316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9D725A" w:rsidRPr="00F53162"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объекте  выполнить кабельной линией с изоляцией из </w:t>
            </w:r>
            <w:r w:rsidR="009D725A" w:rsidRPr="00F53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сшитого полиэтилена</w:t>
            </w:r>
            <w:r w:rsidR="002D5D4D" w:rsidRPr="00F53162">
              <w:rPr>
                <w:rFonts w:ascii="Times New Roman" w:hAnsi="Times New Roman" w:cs="Times New Roman"/>
                <w:sz w:val="24"/>
                <w:szCs w:val="24"/>
              </w:rPr>
              <w:t>. Тип, марку,</w:t>
            </w:r>
            <w:r w:rsidR="009D725A" w:rsidRPr="00F53162">
              <w:rPr>
                <w:rFonts w:ascii="Times New Roman" w:hAnsi="Times New Roman" w:cs="Times New Roman"/>
                <w:sz w:val="24"/>
                <w:szCs w:val="24"/>
              </w:rPr>
              <w:t xml:space="preserve"> сечение</w:t>
            </w:r>
            <w:r w:rsidR="002D5D4D" w:rsidRPr="00F53162">
              <w:rPr>
                <w:rFonts w:ascii="Times New Roman" w:hAnsi="Times New Roman" w:cs="Times New Roman"/>
                <w:sz w:val="24"/>
                <w:szCs w:val="24"/>
              </w:rPr>
              <w:t xml:space="preserve"> и длину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r w:rsidR="002D5D4D" w:rsidRPr="00F53162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по месту</w:t>
            </w:r>
            <w:r w:rsidR="009D725A" w:rsidRPr="00F53162">
              <w:rPr>
                <w:rFonts w:ascii="Times New Roman" w:hAnsi="Times New Roman" w:cs="Times New Roman"/>
                <w:sz w:val="24"/>
                <w:szCs w:val="24"/>
              </w:rPr>
              <w:t>. Трассу и способ прокладки КЛ определить проектом;</w:t>
            </w:r>
          </w:p>
          <w:p w14:paraId="5D16BCA2" w14:textId="0B74B669" w:rsidR="002D5D4D" w:rsidRPr="002D5D4D" w:rsidRDefault="009D725A" w:rsidP="00602F9A">
            <w:pPr>
              <w:tabs>
                <w:tab w:val="left" w:pos="851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25A">
              <w:rPr>
                <w:rFonts w:ascii="Times New Roman" w:hAnsi="Times New Roman" w:cs="Times New Roman"/>
                <w:sz w:val="24"/>
                <w:szCs w:val="24"/>
              </w:rPr>
              <w:t>Выдержать габариты при пересечении с другими инженерными коммуникациями.</w:t>
            </w:r>
          </w:p>
        </w:tc>
      </w:tr>
      <w:tr w:rsidR="00BB2B65" w:rsidRPr="00C06AE8" w14:paraId="55F0D963" w14:textId="77777777" w:rsidTr="00B03801">
        <w:trPr>
          <w:trHeight w:val="557"/>
        </w:trPr>
        <w:tc>
          <w:tcPr>
            <w:tcW w:w="468" w:type="dxa"/>
            <w:tcMar>
              <w:left w:w="28" w:type="dxa"/>
              <w:right w:w="28" w:type="dxa"/>
            </w:tcMar>
            <w:vAlign w:val="center"/>
          </w:tcPr>
          <w:p w14:paraId="1F8DA284" w14:textId="2263A25F" w:rsidR="00BB2B65" w:rsidRPr="005C5CF5" w:rsidRDefault="00F53162" w:rsidP="00FF7BE8">
            <w:pPr>
              <w:spacing w:line="214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2</w:t>
            </w:r>
          </w:p>
        </w:tc>
        <w:tc>
          <w:tcPr>
            <w:tcW w:w="2962" w:type="dxa"/>
            <w:tcMar>
              <w:left w:w="28" w:type="dxa"/>
              <w:right w:w="28" w:type="dxa"/>
            </w:tcMar>
            <w:vAlign w:val="center"/>
          </w:tcPr>
          <w:p w14:paraId="17A06817" w14:textId="642F33B4" w:rsidR="00BB2B65" w:rsidRPr="005C5CF5" w:rsidRDefault="00BB2B65" w:rsidP="00FF7BE8">
            <w:pPr>
              <w:spacing w:line="276" w:lineRule="auto"/>
              <w:ind w:firstLine="99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5C5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требования к выполнению работ</w:t>
            </w:r>
          </w:p>
        </w:tc>
        <w:tc>
          <w:tcPr>
            <w:tcW w:w="6917" w:type="dxa"/>
            <w:tcMar>
              <w:left w:w="28" w:type="dxa"/>
              <w:right w:w="28" w:type="dxa"/>
            </w:tcMar>
          </w:tcPr>
          <w:p w14:paraId="021D2F1B" w14:textId="720520DB" w:rsidR="00B03801" w:rsidRDefault="00B03801" w:rsidP="00602F9A">
            <w:pPr>
              <w:pStyle w:val="a3"/>
              <w:spacing w:after="0" w:line="276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1. Выполнить проектную документацию в соответствии с требованиями по проектированию ПМР.</w:t>
            </w:r>
          </w:p>
          <w:p w14:paraId="6758D504" w14:textId="49CA780E" w:rsidR="00BB2B65" w:rsidRPr="00B03801" w:rsidRDefault="00B03801" w:rsidP="00602F9A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76" w:lineRule="auto"/>
              <w:ind w:right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В случае выявления ошибок в проектной документации, проектировщик устраняет их за свой счет.</w:t>
            </w:r>
          </w:p>
        </w:tc>
      </w:tr>
      <w:tr w:rsidR="00BB2B65" w:rsidRPr="00C06AE8" w14:paraId="1246D3C3" w14:textId="77777777" w:rsidTr="00602F9A">
        <w:trPr>
          <w:trHeight w:val="1542"/>
        </w:trPr>
        <w:tc>
          <w:tcPr>
            <w:tcW w:w="468" w:type="dxa"/>
            <w:tcMar>
              <w:left w:w="28" w:type="dxa"/>
              <w:right w:w="28" w:type="dxa"/>
            </w:tcMar>
            <w:vAlign w:val="center"/>
          </w:tcPr>
          <w:p w14:paraId="08420DE9" w14:textId="01DF7595" w:rsidR="00BB2B65" w:rsidRPr="005C5CF5" w:rsidRDefault="00F53162" w:rsidP="00FF7BE8">
            <w:pPr>
              <w:spacing w:line="214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2962" w:type="dxa"/>
            <w:tcMar>
              <w:left w:w="28" w:type="dxa"/>
              <w:right w:w="28" w:type="dxa"/>
            </w:tcMar>
            <w:vAlign w:val="center"/>
          </w:tcPr>
          <w:p w14:paraId="691C55D8" w14:textId="347787D7" w:rsidR="00BB2B65" w:rsidRPr="005C5CF5" w:rsidRDefault="002D5D4D" w:rsidP="002D5D4D">
            <w:pPr>
              <w:spacing w:line="276" w:lineRule="auto"/>
              <w:ind w:firstLine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Особые условия к выполняемым работам</w:t>
            </w:r>
          </w:p>
        </w:tc>
        <w:tc>
          <w:tcPr>
            <w:tcW w:w="6917" w:type="dxa"/>
            <w:tcMar>
              <w:left w:w="28" w:type="dxa"/>
              <w:right w:w="28" w:type="dxa"/>
            </w:tcMar>
            <w:vAlign w:val="center"/>
          </w:tcPr>
          <w:p w14:paraId="11DACF13" w14:textId="776C8CB8" w:rsidR="00BB2B65" w:rsidRPr="005C5CF5" w:rsidRDefault="002D5D4D" w:rsidP="00602F9A">
            <w:pPr>
              <w:tabs>
                <w:tab w:val="left" w:pos="318"/>
              </w:tabs>
              <w:overflowPunct w:val="0"/>
              <w:spacing w:line="276" w:lineRule="auto"/>
              <w:ind w:right="114" w:firstLine="36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Подрядная организация должна иметь все разрешительные документы, установленные законодательством ПМР для выполнения проектных работ. Проект необходимо предоставить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3-х экземплярах и в электронном виде (формат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pdf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B2B65" w:rsidRPr="00C06AE8" w14:paraId="48702170" w14:textId="77777777" w:rsidTr="00FF7BE8">
        <w:trPr>
          <w:trHeight w:val="911"/>
        </w:trPr>
        <w:tc>
          <w:tcPr>
            <w:tcW w:w="468" w:type="dxa"/>
            <w:tcMar>
              <w:left w:w="28" w:type="dxa"/>
              <w:right w:w="28" w:type="dxa"/>
            </w:tcMar>
            <w:vAlign w:val="center"/>
          </w:tcPr>
          <w:p w14:paraId="5EFB745B" w14:textId="055B0448" w:rsidR="00BB2B65" w:rsidRPr="005C5CF5" w:rsidRDefault="00C023E2" w:rsidP="00FF7BE8">
            <w:pPr>
              <w:spacing w:line="214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2962" w:type="dxa"/>
            <w:tcMar>
              <w:left w:w="28" w:type="dxa"/>
              <w:right w:w="28" w:type="dxa"/>
            </w:tcMar>
            <w:vAlign w:val="center"/>
          </w:tcPr>
          <w:p w14:paraId="6FABB2BA" w14:textId="59843969" w:rsidR="00BB2B65" w:rsidRPr="005C5CF5" w:rsidRDefault="00BB2B65" w:rsidP="00FF7BE8">
            <w:pPr>
              <w:spacing w:line="276" w:lineRule="auto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CF5">
              <w:rPr>
                <w:rFonts w:ascii="Times New Roman" w:hAnsi="Times New Roman" w:cs="Times New Roman"/>
                <w:sz w:val="24"/>
                <w:szCs w:val="24"/>
              </w:rPr>
              <w:t>Перечень исходных данных, предоставляемых Заказчиком</w:t>
            </w:r>
            <w:r w:rsidR="00026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17" w:type="dxa"/>
            <w:tcMar>
              <w:left w:w="28" w:type="dxa"/>
              <w:right w:w="28" w:type="dxa"/>
            </w:tcMar>
            <w:vAlign w:val="center"/>
          </w:tcPr>
          <w:p w14:paraId="28F48A73" w14:textId="50683EB9" w:rsidR="00AA26E5" w:rsidRPr="008C4F86" w:rsidRDefault="00BB2B65" w:rsidP="00602F9A">
            <w:pPr>
              <w:tabs>
                <w:tab w:val="left" w:pos="318"/>
              </w:tabs>
              <w:overflowPunct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D4D">
              <w:rPr>
                <w:rFonts w:ascii="Times New Roman" w:hAnsi="Times New Roman" w:cs="Times New Roman"/>
                <w:sz w:val="24"/>
                <w:szCs w:val="24"/>
              </w:rPr>
              <w:t xml:space="preserve">План строений объекта с привязкой </w:t>
            </w:r>
            <w:r w:rsidR="00B038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D5D4D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r w:rsidR="00B03801">
              <w:rPr>
                <w:rFonts w:ascii="Times New Roman" w:hAnsi="Times New Roman" w:cs="Times New Roman"/>
                <w:sz w:val="24"/>
                <w:szCs w:val="24"/>
              </w:rPr>
              <w:t xml:space="preserve"> 10/0.4 </w:t>
            </w:r>
            <w:proofErr w:type="spellStart"/>
            <w:r w:rsidR="00B0380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2D5D4D">
              <w:rPr>
                <w:rFonts w:ascii="Times New Roman" w:hAnsi="Times New Roman" w:cs="Times New Roman"/>
                <w:sz w:val="24"/>
                <w:szCs w:val="24"/>
              </w:rPr>
              <w:t xml:space="preserve"> и предполагаемую трассу прохождения КЛ</w:t>
            </w:r>
            <w:r w:rsidR="00B03801">
              <w:rPr>
                <w:rFonts w:ascii="Times New Roman" w:hAnsi="Times New Roman" w:cs="Times New Roman"/>
                <w:sz w:val="24"/>
                <w:szCs w:val="24"/>
              </w:rPr>
              <w:t xml:space="preserve">. Мощности согласно проекта по 0.4 </w:t>
            </w:r>
            <w:proofErr w:type="spellStart"/>
            <w:r w:rsidR="00B0380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B03801">
              <w:rPr>
                <w:rFonts w:ascii="Times New Roman" w:hAnsi="Times New Roman" w:cs="Times New Roman"/>
                <w:sz w:val="24"/>
                <w:szCs w:val="24"/>
              </w:rPr>
              <w:t xml:space="preserve"> и данные о ячейке 10 кВ. </w:t>
            </w:r>
          </w:p>
        </w:tc>
      </w:tr>
    </w:tbl>
    <w:p w14:paraId="10BFA05B" w14:textId="77777777" w:rsidR="00CD6B74" w:rsidRPr="00C90F14" w:rsidRDefault="00CD6B74" w:rsidP="007D3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0148"/>
        </w:tabs>
        <w:ind w:firstLine="709"/>
        <w:rPr>
          <w:rFonts w:ascii="Times New Roman" w:hAnsi="Times New Roman" w:cs="Times New Roman"/>
          <w:sz w:val="24"/>
        </w:rPr>
      </w:pPr>
    </w:p>
    <w:p w14:paraId="22776E4B" w14:textId="77777777" w:rsidR="00AA26E5" w:rsidRDefault="00AA26E5" w:rsidP="00AA26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9"/>
          <w:tab w:val="left" w:pos="10148"/>
        </w:tabs>
        <w:ind w:firstLine="567"/>
        <w:jc w:val="center"/>
        <w:rPr>
          <w:rFonts w:ascii="Times New Roman" w:hAnsi="Times New Roman" w:cs="Times New Roman"/>
          <w:sz w:val="24"/>
        </w:rPr>
      </w:pPr>
    </w:p>
    <w:p w14:paraId="5ACF05AA" w14:textId="1F690D7F" w:rsidR="00F329F6" w:rsidRDefault="00840256" w:rsidP="00AA26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9"/>
          <w:tab w:val="left" w:pos="10148"/>
        </w:tabs>
        <w:ind w:firstLine="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4C78F7">
        <w:rPr>
          <w:rFonts w:ascii="Times New Roman" w:hAnsi="Times New Roman" w:cs="Times New Roman"/>
          <w:sz w:val="24"/>
        </w:rPr>
        <w:t>ачальник</w:t>
      </w:r>
      <w:r w:rsidR="004C131F">
        <w:rPr>
          <w:rFonts w:ascii="Times New Roman" w:hAnsi="Times New Roman" w:cs="Times New Roman"/>
          <w:sz w:val="24"/>
        </w:rPr>
        <w:t xml:space="preserve"> ПТО</w:t>
      </w:r>
      <w:r w:rsidR="004C131F">
        <w:rPr>
          <w:rFonts w:ascii="Times New Roman" w:hAnsi="Times New Roman" w:cs="Times New Roman"/>
          <w:sz w:val="24"/>
        </w:rPr>
        <w:tab/>
      </w:r>
      <w:r w:rsidR="004C131F">
        <w:rPr>
          <w:rFonts w:ascii="Times New Roman" w:hAnsi="Times New Roman" w:cs="Times New Roman"/>
          <w:sz w:val="24"/>
        </w:rPr>
        <w:tab/>
      </w:r>
      <w:r w:rsidR="004C131F">
        <w:rPr>
          <w:rFonts w:ascii="Times New Roman" w:hAnsi="Times New Roman" w:cs="Times New Roman"/>
          <w:sz w:val="24"/>
        </w:rPr>
        <w:tab/>
      </w:r>
      <w:r w:rsidR="004C131F">
        <w:rPr>
          <w:rFonts w:ascii="Times New Roman" w:hAnsi="Times New Roman" w:cs="Times New Roman"/>
          <w:sz w:val="24"/>
        </w:rPr>
        <w:tab/>
      </w:r>
      <w:r w:rsidR="00AA26E5">
        <w:rPr>
          <w:rFonts w:ascii="Times New Roman" w:hAnsi="Times New Roman" w:cs="Times New Roman"/>
          <w:sz w:val="24"/>
        </w:rPr>
        <w:t>Д.И. Голуб</w:t>
      </w:r>
    </w:p>
    <w:p w14:paraId="1C377810" w14:textId="1705B6C3" w:rsidR="00602F9A" w:rsidRPr="00602F9A" w:rsidRDefault="00602F9A" w:rsidP="00602F9A">
      <w:pPr>
        <w:tabs>
          <w:tab w:val="left" w:pos="637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sectPr w:rsidR="00602F9A" w:rsidRPr="00602F9A" w:rsidSect="0089675D">
      <w:footerReference w:type="default" r:id="rId9"/>
      <w:pgSz w:w="11906" w:h="16838"/>
      <w:pgMar w:top="993" w:right="849" w:bottom="1135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3C135" w14:textId="77777777" w:rsidR="004737C9" w:rsidRDefault="004737C9" w:rsidP="00F329F6">
      <w:pPr>
        <w:spacing w:after="0" w:line="240" w:lineRule="auto"/>
      </w:pPr>
      <w:r>
        <w:separator/>
      </w:r>
    </w:p>
  </w:endnote>
  <w:endnote w:type="continuationSeparator" w:id="0">
    <w:p w14:paraId="37861A06" w14:textId="77777777" w:rsidR="004737C9" w:rsidRDefault="004737C9" w:rsidP="00F32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241151"/>
      <w:docPartObj>
        <w:docPartGallery w:val="Page Numbers (Bottom of Page)"/>
        <w:docPartUnique/>
      </w:docPartObj>
    </w:sdtPr>
    <w:sdtEndPr/>
    <w:sdtContent>
      <w:p w14:paraId="39FB96C5" w14:textId="77777777" w:rsidR="0078680E" w:rsidRDefault="0078680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6BB">
          <w:rPr>
            <w:noProof/>
          </w:rPr>
          <w:t>1</w:t>
        </w:r>
        <w:r>
          <w:fldChar w:fldCharType="end"/>
        </w:r>
      </w:p>
    </w:sdtContent>
  </w:sdt>
  <w:p w14:paraId="03D3E820" w14:textId="77777777" w:rsidR="0078680E" w:rsidRDefault="0078680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95DDDC" w14:textId="77777777" w:rsidR="004737C9" w:rsidRDefault="004737C9" w:rsidP="00F329F6">
      <w:pPr>
        <w:spacing w:after="0" w:line="240" w:lineRule="auto"/>
      </w:pPr>
      <w:r>
        <w:separator/>
      </w:r>
    </w:p>
  </w:footnote>
  <w:footnote w:type="continuationSeparator" w:id="0">
    <w:p w14:paraId="16852484" w14:textId="77777777" w:rsidR="004737C9" w:rsidRDefault="004737C9" w:rsidP="00F32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1D29"/>
    <w:multiLevelType w:val="multilevel"/>
    <w:tmpl w:val="A19E9D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1C5C8C"/>
    <w:multiLevelType w:val="hybridMultilevel"/>
    <w:tmpl w:val="F4F06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0190"/>
    <w:multiLevelType w:val="hybridMultilevel"/>
    <w:tmpl w:val="2316812A"/>
    <w:lvl w:ilvl="0" w:tplc="854E7BEA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3">
    <w:nsid w:val="3E691542"/>
    <w:multiLevelType w:val="hybridMultilevel"/>
    <w:tmpl w:val="4390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910AF"/>
    <w:multiLevelType w:val="hybridMultilevel"/>
    <w:tmpl w:val="1984419C"/>
    <w:lvl w:ilvl="0" w:tplc="B9742C9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3F966A9"/>
    <w:multiLevelType w:val="hybridMultilevel"/>
    <w:tmpl w:val="8FCCF6B2"/>
    <w:lvl w:ilvl="0" w:tplc="A47A86C0">
      <w:start w:val="1"/>
      <w:numFmt w:val="decimal"/>
      <w:lvlText w:val="%1."/>
      <w:lvlJc w:val="left"/>
      <w:pPr>
        <w:ind w:left="95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78C"/>
    <w:rsid w:val="00000DBE"/>
    <w:rsid w:val="00026C70"/>
    <w:rsid w:val="00040EF8"/>
    <w:rsid w:val="000422F2"/>
    <w:rsid w:val="000461D2"/>
    <w:rsid w:val="0006055A"/>
    <w:rsid w:val="000858B5"/>
    <w:rsid w:val="00086065"/>
    <w:rsid w:val="000D0EC0"/>
    <w:rsid w:val="000D24C2"/>
    <w:rsid w:val="000E7AA3"/>
    <w:rsid w:val="001117FF"/>
    <w:rsid w:val="00112AE1"/>
    <w:rsid w:val="001244AE"/>
    <w:rsid w:val="00130A6C"/>
    <w:rsid w:val="00141ED1"/>
    <w:rsid w:val="00164409"/>
    <w:rsid w:val="001741BD"/>
    <w:rsid w:val="001803E0"/>
    <w:rsid w:val="00180768"/>
    <w:rsid w:val="00181925"/>
    <w:rsid w:val="001901AA"/>
    <w:rsid w:val="001916CA"/>
    <w:rsid w:val="001A088C"/>
    <w:rsid w:val="001A65C1"/>
    <w:rsid w:val="001A7AF9"/>
    <w:rsid w:val="001C292B"/>
    <w:rsid w:val="001F0219"/>
    <w:rsid w:val="001F093A"/>
    <w:rsid w:val="001F43BF"/>
    <w:rsid w:val="002137AC"/>
    <w:rsid w:val="00216A3C"/>
    <w:rsid w:val="00216E05"/>
    <w:rsid w:val="00220290"/>
    <w:rsid w:val="002209F7"/>
    <w:rsid w:val="00240CCF"/>
    <w:rsid w:val="00250252"/>
    <w:rsid w:val="00250321"/>
    <w:rsid w:val="00267747"/>
    <w:rsid w:val="00270366"/>
    <w:rsid w:val="00272F6E"/>
    <w:rsid w:val="00280A3D"/>
    <w:rsid w:val="00280CD3"/>
    <w:rsid w:val="00294102"/>
    <w:rsid w:val="00297CB6"/>
    <w:rsid w:val="002A29A2"/>
    <w:rsid w:val="002A51AB"/>
    <w:rsid w:val="002A623A"/>
    <w:rsid w:val="002D1363"/>
    <w:rsid w:val="002D5D4D"/>
    <w:rsid w:val="002E4C72"/>
    <w:rsid w:val="002E5990"/>
    <w:rsid w:val="002E7B7A"/>
    <w:rsid w:val="003015F6"/>
    <w:rsid w:val="00320A0F"/>
    <w:rsid w:val="00327113"/>
    <w:rsid w:val="00330E84"/>
    <w:rsid w:val="0037329B"/>
    <w:rsid w:val="003864C3"/>
    <w:rsid w:val="00393A3A"/>
    <w:rsid w:val="003A395E"/>
    <w:rsid w:val="003B136D"/>
    <w:rsid w:val="003C7F72"/>
    <w:rsid w:val="003D3862"/>
    <w:rsid w:val="003F57B9"/>
    <w:rsid w:val="00403F29"/>
    <w:rsid w:val="004122E2"/>
    <w:rsid w:val="0043726E"/>
    <w:rsid w:val="004406FA"/>
    <w:rsid w:val="00465E9D"/>
    <w:rsid w:val="004737C9"/>
    <w:rsid w:val="004770D3"/>
    <w:rsid w:val="00485EF1"/>
    <w:rsid w:val="004B169A"/>
    <w:rsid w:val="004B20DB"/>
    <w:rsid w:val="004B76D3"/>
    <w:rsid w:val="004C0DDB"/>
    <w:rsid w:val="004C131F"/>
    <w:rsid w:val="004C6785"/>
    <w:rsid w:val="004C78F7"/>
    <w:rsid w:val="004F51B7"/>
    <w:rsid w:val="00502604"/>
    <w:rsid w:val="00505C06"/>
    <w:rsid w:val="00506051"/>
    <w:rsid w:val="005335F5"/>
    <w:rsid w:val="00533D71"/>
    <w:rsid w:val="00541133"/>
    <w:rsid w:val="00541241"/>
    <w:rsid w:val="00541B4F"/>
    <w:rsid w:val="00557698"/>
    <w:rsid w:val="00566080"/>
    <w:rsid w:val="0057451C"/>
    <w:rsid w:val="00594EDA"/>
    <w:rsid w:val="005A05FD"/>
    <w:rsid w:val="005A58F5"/>
    <w:rsid w:val="005A6AB7"/>
    <w:rsid w:val="005C4BCA"/>
    <w:rsid w:val="005D7B8D"/>
    <w:rsid w:val="005E242F"/>
    <w:rsid w:val="005E7BDB"/>
    <w:rsid w:val="005F3A51"/>
    <w:rsid w:val="00602F9A"/>
    <w:rsid w:val="0060486A"/>
    <w:rsid w:val="0060674B"/>
    <w:rsid w:val="006130AF"/>
    <w:rsid w:val="0062095A"/>
    <w:rsid w:val="00630150"/>
    <w:rsid w:val="00641515"/>
    <w:rsid w:val="00646261"/>
    <w:rsid w:val="006571D8"/>
    <w:rsid w:val="00691107"/>
    <w:rsid w:val="00695166"/>
    <w:rsid w:val="00695816"/>
    <w:rsid w:val="00695AB7"/>
    <w:rsid w:val="006A6AC4"/>
    <w:rsid w:val="006C2197"/>
    <w:rsid w:val="006C30B8"/>
    <w:rsid w:val="006D2B55"/>
    <w:rsid w:val="006E48D5"/>
    <w:rsid w:val="006F4FA6"/>
    <w:rsid w:val="00707113"/>
    <w:rsid w:val="0071108D"/>
    <w:rsid w:val="0072713C"/>
    <w:rsid w:val="00727D0B"/>
    <w:rsid w:val="007308A6"/>
    <w:rsid w:val="007517BD"/>
    <w:rsid w:val="0075319D"/>
    <w:rsid w:val="00753E56"/>
    <w:rsid w:val="007653EE"/>
    <w:rsid w:val="00773EB0"/>
    <w:rsid w:val="0078680E"/>
    <w:rsid w:val="0079616D"/>
    <w:rsid w:val="007A2DD7"/>
    <w:rsid w:val="007A607B"/>
    <w:rsid w:val="007B2519"/>
    <w:rsid w:val="007B2FCF"/>
    <w:rsid w:val="007C2DBD"/>
    <w:rsid w:val="007D38AB"/>
    <w:rsid w:val="007E73DC"/>
    <w:rsid w:val="007E7E0F"/>
    <w:rsid w:val="008027FC"/>
    <w:rsid w:val="0081647F"/>
    <w:rsid w:val="00816AB1"/>
    <w:rsid w:val="00817C9C"/>
    <w:rsid w:val="0082295B"/>
    <w:rsid w:val="00825C69"/>
    <w:rsid w:val="00835F70"/>
    <w:rsid w:val="00840256"/>
    <w:rsid w:val="00847072"/>
    <w:rsid w:val="0085686E"/>
    <w:rsid w:val="00857FBF"/>
    <w:rsid w:val="00876FC2"/>
    <w:rsid w:val="00880B9C"/>
    <w:rsid w:val="00891B51"/>
    <w:rsid w:val="00891BB8"/>
    <w:rsid w:val="0089675D"/>
    <w:rsid w:val="008A6A97"/>
    <w:rsid w:val="008A7D47"/>
    <w:rsid w:val="008B3A26"/>
    <w:rsid w:val="008C46A0"/>
    <w:rsid w:val="008C4F86"/>
    <w:rsid w:val="008C738C"/>
    <w:rsid w:val="0090179E"/>
    <w:rsid w:val="00914DE9"/>
    <w:rsid w:val="00925BF4"/>
    <w:rsid w:val="00946976"/>
    <w:rsid w:val="00962AC8"/>
    <w:rsid w:val="009711D2"/>
    <w:rsid w:val="009816F4"/>
    <w:rsid w:val="00996276"/>
    <w:rsid w:val="009B2324"/>
    <w:rsid w:val="009D52ED"/>
    <w:rsid w:val="009D725A"/>
    <w:rsid w:val="009E1E60"/>
    <w:rsid w:val="009F60D1"/>
    <w:rsid w:val="00A1552C"/>
    <w:rsid w:val="00A30CA6"/>
    <w:rsid w:val="00A40C07"/>
    <w:rsid w:val="00A5171B"/>
    <w:rsid w:val="00A74388"/>
    <w:rsid w:val="00A85019"/>
    <w:rsid w:val="00A85112"/>
    <w:rsid w:val="00A93331"/>
    <w:rsid w:val="00A9486B"/>
    <w:rsid w:val="00A96383"/>
    <w:rsid w:val="00A97F6E"/>
    <w:rsid w:val="00AA26E5"/>
    <w:rsid w:val="00AA7F48"/>
    <w:rsid w:val="00AB027E"/>
    <w:rsid w:val="00AC6D90"/>
    <w:rsid w:val="00AD29EF"/>
    <w:rsid w:val="00AF33D7"/>
    <w:rsid w:val="00B03801"/>
    <w:rsid w:val="00B102E7"/>
    <w:rsid w:val="00B208F4"/>
    <w:rsid w:val="00B22282"/>
    <w:rsid w:val="00B26B22"/>
    <w:rsid w:val="00B35036"/>
    <w:rsid w:val="00B41071"/>
    <w:rsid w:val="00B41A01"/>
    <w:rsid w:val="00B53471"/>
    <w:rsid w:val="00BA58E5"/>
    <w:rsid w:val="00BB0163"/>
    <w:rsid w:val="00BB2212"/>
    <w:rsid w:val="00BB2B65"/>
    <w:rsid w:val="00BD3EA0"/>
    <w:rsid w:val="00BE1B26"/>
    <w:rsid w:val="00BE6847"/>
    <w:rsid w:val="00BF1CAC"/>
    <w:rsid w:val="00C019BC"/>
    <w:rsid w:val="00C023E2"/>
    <w:rsid w:val="00C10BAE"/>
    <w:rsid w:val="00C24E59"/>
    <w:rsid w:val="00C3479C"/>
    <w:rsid w:val="00C47E1B"/>
    <w:rsid w:val="00C73231"/>
    <w:rsid w:val="00C74020"/>
    <w:rsid w:val="00C901D9"/>
    <w:rsid w:val="00C90F14"/>
    <w:rsid w:val="00C91CE5"/>
    <w:rsid w:val="00C93EF0"/>
    <w:rsid w:val="00CA5FE0"/>
    <w:rsid w:val="00CC7F78"/>
    <w:rsid w:val="00CD6B74"/>
    <w:rsid w:val="00CD7FD6"/>
    <w:rsid w:val="00CE1104"/>
    <w:rsid w:val="00CF7E44"/>
    <w:rsid w:val="00D005A4"/>
    <w:rsid w:val="00D124C9"/>
    <w:rsid w:val="00D13004"/>
    <w:rsid w:val="00D20AED"/>
    <w:rsid w:val="00D213B4"/>
    <w:rsid w:val="00D23CE7"/>
    <w:rsid w:val="00D36E64"/>
    <w:rsid w:val="00D43202"/>
    <w:rsid w:val="00D45500"/>
    <w:rsid w:val="00D721F2"/>
    <w:rsid w:val="00D7772D"/>
    <w:rsid w:val="00D83774"/>
    <w:rsid w:val="00D844AF"/>
    <w:rsid w:val="00D867C3"/>
    <w:rsid w:val="00DA4D75"/>
    <w:rsid w:val="00DB1830"/>
    <w:rsid w:val="00DB66BB"/>
    <w:rsid w:val="00DB7175"/>
    <w:rsid w:val="00DC0D75"/>
    <w:rsid w:val="00DD47AF"/>
    <w:rsid w:val="00DE4736"/>
    <w:rsid w:val="00DF7A89"/>
    <w:rsid w:val="00E05767"/>
    <w:rsid w:val="00E17730"/>
    <w:rsid w:val="00E2151B"/>
    <w:rsid w:val="00E339DA"/>
    <w:rsid w:val="00E43684"/>
    <w:rsid w:val="00E540D4"/>
    <w:rsid w:val="00E63B01"/>
    <w:rsid w:val="00E712AD"/>
    <w:rsid w:val="00E72194"/>
    <w:rsid w:val="00E75333"/>
    <w:rsid w:val="00E7584A"/>
    <w:rsid w:val="00E80068"/>
    <w:rsid w:val="00E948C4"/>
    <w:rsid w:val="00E95376"/>
    <w:rsid w:val="00EA11FA"/>
    <w:rsid w:val="00EB7D47"/>
    <w:rsid w:val="00EC63F7"/>
    <w:rsid w:val="00EC6E1C"/>
    <w:rsid w:val="00ED6DCD"/>
    <w:rsid w:val="00EE1560"/>
    <w:rsid w:val="00EE1CA3"/>
    <w:rsid w:val="00F01E5D"/>
    <w:rsid w:val="00F1112C"/>
    <w:rsid w:val="00F202EB"/>
    <w:rsid w:val="00F2078C"/>
    <w:rsid w:val="00F24B8E"/>
    <w:rsid w:val="00F27BD9"/>
    <w:rsid w:val="00F329F6"/>
    <w:rsid w:val="00F5237C"/>
    <w:rsid w:val="00F53162"/>
    <w:rsid w:val="00F5452A"/>
    <w:rsid w:val="00F54690"/>
    <w:rsid w:val="00F61C74"/>
    <w:rsid w:val="00F6371B"/>
    <w:rsid w:val="00F74544"/>
    <w:rsid w:val="00F74D53"/>
    <w:rsid w:val="00F83CC1"/>
    <w:rsid w:val="00FA1E37"/>
    <w:rsid w:val="00FA409D"/>
    <w:rsid w:val="00FA431B"/>
    <w:rsid w:val="00FB15A6"/>
    <w:rsid w:val="00FC5EB5"/>
    <w:rsid w:val="00FD446F"/>
    <w:rsid w:val="00FE4DD5"/>
    <w:rsid w:val="00FF61FB"/>
    <w:rsid w:val="00F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936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78C"/>
  </w:style>
  <w:style w:type="paragraph" w:styleId="1">
    <w:name w:val="heading 1"/>
    <w:basedOn w:val="a"/>
    <w:link w:val="10"/>
    <w:uiPriority w:val="9"/>
    <w:qFormat/>
    <w:rsid w:val="00F546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A58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78C"/>
    <w:pPr>
      <w:ind w:left="720"/>
      <w:contextualSpacing/>
    </w:pPr>
  </w:style>
  <w:style w:type="table" w:styleId="a4">
    <w:name w:val="Table Grid"/>
    <w:basedOn w:val="a1"/>
    <w:uiPriority w:val="39"/>
    <w:rsid w:val="00F20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C7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78F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32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29F6"/>
  </w:style>
  <w:style w:type="paragraph" w:styleId="a9">
    <w:name w:val="footer"/>
    <w:basedOn w:val="a"/>
    <w:link w:val="aa"/>
    <w:uiPriority w:val="99"/>
    <w:unhideWhenUsed/>
    <w:rsid w:val="00F32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29F6"/>
  </w:style>
  <w:style w:type="character" w:customStyle="1" w:styleId="10">
    <w:name w:val="Заголовок 1 Знак"/>
    <w:basedOn w:val="a0"/>
    <w:link w:val="1"/>
    <w:uiPriority w:val="9"/>
    <w:rsid w:val="00F546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semiHidden/>
    <w:unhideWhenUsed/>
    <w:rsid w:val="003D386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A58F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2137A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137A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137A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137A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137AC"/>
    <w:rPr>
      <w:b/>
      <w:bCs/>
      <w:sz w:val="20"/>
      <w:szCs w:val="20"/>
    </w:rPr>
  </w:style>
  <w:style w:type="paragraph" w:styleId="af1">
    <w:name w:val="Plain Text"/>
    <w:basedOn w:val="a"/>
    <w:link w:val="af2"/>
    <w:unhideWhenUsed/>
    <w:rsid w:val="00876FC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876FC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laceholder Text"/>
    <w:basedOn w:val="a0"/>
    <w:uiPriority w:val="99"/>
    <w:semiHidden/>
    <w:rsid w:val="00C023E2"/>
    <w:rPr>
      <w:color w:val="808080"/>
    </w:rPr>
  </w:style>
  <w:style w:type="paragraph" w:styleId="af4">
    <w:name w:val="Subtitle"/>
    <w:basedOn w:val="a"/>
    <w:next w:val="a"/>
    <w:link w:val="af5"/>
    <w:uiPriority w:val="11"/>
    <w:qFormat/>
    <w:rsid w:val="00A1552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A1552C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78C"/>
  </w:style>
  <w:style w:type="paragraph" w:styleId="1">
    <w:name w:val="heading 1"/>
    <w:basedOn w:val="a"/>
    <w:link w:val="10"/>
    <w:uiPriority w:val="9"/>
    <w:qFormat/>
    <w:rsid w:val="00F546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A58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78C"/>
    <w:pPr>
      <w:ind w:left="720"/>
      <w:contextualSpacing/>
    </w:pPr>
  </w:style>
  <w:style w:type="table" w:styleId="a4">
    <w:name w:val="Table Grid"/>
    <w:basedOn w:val="a1"/>
    <w:uiPriority w:val="39"/>
    <w:rsid w:val="00F20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C7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78F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32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29F6"/>
  </w:style>
  <w:style w:type="paragraph" w:styleId="a9">
    <w:name w:val="footer"/>
    <w:basedOn w:val="a"/>
    <w:link w:val="aa"/>
    <w:uiPriority w:val="99"/>
    <w:unhideWhenUsed/>
    <w:rsid w:val="00F32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29F6"/>
  </w:style>
  <w:style w:type="character" w:customStyle="1" w:styleId="10">
    <w:name w:val="Заголовок 1 Знак"/>
    <w:basedOn w:val="a0"/>
    <w:link w:val="1"/>
    <w:uiPriority w:val="9"/>
    <w:rsid w:val="00F546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semiHidden/>
    <w:unhideWhenUsed/>
    <w:rsid w:val="003D386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A58F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2137A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137A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137A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137A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137AC"/>
    <w:rPr>
      <w:b/>
      <w:bCs/>
      <w:sz w:val="20"/>
      <w:szCs w:val="20"/>
    </w:rPr>
  </w:style>
  <w:style w:type="paragraph" w:styleId="af1">
    <w:name w:val="Plain Text"/>
    <w:basedOn w:val="a"/>
    <w:link w:val="af2"/>
    <w:unhideWhenUsed/>
    <w:rsid w:val="00876FC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876FC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laceholder Text"/>
    <w:basedOn w:val="a0"/>
    <w:uiPriority w:val="99"/>
    <w:semiHidden/>
    <w:rsid w:val="00C023E2"/>
    <w:rPr>
      <w:color w:val="808080"/>
    </w:rPr>
  </w:style>
  <w:style w:type="paragraph" w:styleId="af4">
    <w:name w:val="Subtitle"/>
    <w:basedOn w:val="a"/>
    <w:next w:val="a"/>
    <w:link w:val="af5"/>
    <w:uiPriority w:val="11"/>
    <w:qFormat/>
    <w:rsid w:val="00A1552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A1552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0C0CE-E4C8-40F6-999B-B06FC7AEF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1</cp:lastModifiedBy>
  <cp:revision>24</cp:revision>
  <cp:lastPrinted>2019-11-19T07:56:00Z</cp:lastPrinted>
  <dcterms:created xsi:type="dcterms:W3CDTF">2024-01-24T13:47:00Z</dcterms:created>
  <dcterms:modified xsi:type="dcterms:W3CDTF">2024-06-03T11:21:00Z</dcterms:modified>
</cp:coreProperties>
</file>